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5D4C" w14:textId="77777777" w:rsidR="003257FA" w:rsidRPr="00541287" w:rsidRDefault="003257FA" w:rsidP="003257FA">
      <w:pPr>
        <w:rPr>
          <w:rFonts w:cs="Arial"/>
        </w:rPr>
      </w:pPr>
      <w:r w:rsidRPr="00541287">
        <w:rPr>
          <w:rFonts w:cs="Arial"/>
          <w:b/>
          <w:noProof/>
          <w:u w:val="single"/>
        </w:rPr>
        <w:drawing>
          <wp:anchor distT="0" distB="0" distL="114300" distR="114300" simplePos="0" relativeHeight="251660288" behindDoc="0" locked="0" layoutInCell="1" allowOverlap="1" wp14:anchorId="06C9A87C" wp14:editId="01514CEE">
            <wp:simplePos x="0" y="0"/>
            <wp:positionH relativeFrom="column">
              <wp:posOffset>4732655</wp:posOffset>
            </wp:positionH>
            <wp:positionV relativeFrom="paragraph">
              <wp:posOffset>1270</wp:posOffset>
            </wp:positionV>
            <wp:extent cx="991870" cy="991870"/>
            <wp:effectExtent l="0" t="0" r="0" b="0"/>
            <wp:wrapNone/>
            <wp:docPr id="27" name="Picture 27" descr="Hornby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rnby Logo v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287">
        <w:rPr>
          <w:rFonts w:cs="Arial"/>
          <w:b/>
          <w:noProof/>
          <w:u w:val="single"/>
        </w:rPr>
        <w:drawing>
          <wp:anchor distT="0" distB="0" distL="114300" distR="114300" simplePos="0" relativeHeight="251659264" behindDoc="0" locked="0" layoutInCell="1" allowOverlap="1" wp14:anchorId="2700FC90" wp14:editId="6BE5D955">
            <wp:simplePos x="0" y="0"/>
            <wp:positionH relativeFrom="column">
              <wp:posOffset>635</wp:posOffset>
            </wp:positionH>
            <wp:positionV relativeFrom="paragraph">
              <wp:posOffset>-12065</wp:posOffset>
            </wp:positionV>
            <wp:extent cx="807720" cy="991870"/>
            <wp:effectExtent l="0" t="0" r="0" b="0"/>
            <wp:wrapNone/>
            <wp:docPr id="26" name="Picture 26" descr="le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c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772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A089F" w14:textId="77777777" w:rsidR="003257FA" w:rsidRPr="00541287" w:rsidRDefault="003257FA" w:rsidP="003257FA">
      <w:pPr>
        <w:rPr>
          <w:rFonts w:cs="Arial"/>
        </w:rPr>
      </w:pPr>
    </w:p>
    <w:p w14:paraId="58B997B3" w14:textId="6BCF7FFC" w:rsidR="003257FA" w:rsidRDefault="003257FA" w:rsidP="003257FA">
      <w:pPr>
        <w:jc w:val="center"/>
        <w:rPr>
          <w:rFonts w:cs="Arial"/>
          <w:b/>
          <w:u w:val="single"/>
        </w:rPr>
      </w:pPr>
    </w:p>
    <w:p w14:paraId="126DD093" w14:textId="19E74BC8" w:rsidR="003257FA" w:rsidRDefault="003257FA" w:rsidP="003257FA">
      <w:pPr>
        <w:jc w:val="center"/>
        <w:rPr>
          <w:rFonts w:cs="Arial"/>
          <w:b/>
          <w:u w:val="single"/>
        </w:rPr>
      </w:pPr>
    </w:p>
    <w:p w14:paraId="5952E9DB" w14:textId="77777777" w:rsidR="003257FA" w:rsidRPr="00541287" w:rsidRDefault="003257FA" w:rsidP="003257FA">
      <w:pPr>
        <w:jc w:val="center"/>
        <w:rPr>
          <w:rFonts w:cs="Arial"/>
          <w:b/>
          <w:u w:val="single"/>
        </w:rPr>
      </w:pPr>
    </w:p>
    <w:p w14:paraId="62FD82FF" w14:textId="77777777" w:rsidR="003257FA" w:rsidRPr="00541287" w:rsidRDefault="003257FA" w:rsidP="003257FA">
      <w:pPr>
        <w:jc w:val="center"/>
        <w:rPr>
          <w:rFonts w:cs="Arial"/>
          <w:b/>
          <w:u w:val="single"/>
        </w:rPr>
      </w:pPr>
    </w:p>
    <w:p w14:paraId="329749BA" w14:textId="3C44E0C1" w:rsidR="003257FA" w:rsidRDefault="003257FA" w:rsidP="003257FA">
      <w:pPr>
        <w:rPr>
          <w:rFonts w:cs="Arial"/>
        </w:rPr>
      </w:pPr>
    </w:p>
    <w:p w14:paraId="396F2BF3" w14:textId="77777777" w:rsidR="003257FA" w:rsidRPr="00541287" w:rsidRDefault="003257FA" w:rsidP="003257FA">
      <w:pPr>
        <w:rPr>
          <w:rFonts w:cs="Arial"/>
        </w:rPr>
      </w:pPr>
    </w:p>
    <w:p w14:paraId="70F43D48" w14:textId="77777777" w:rsidR="003257FA" w:rsidRPr="00541287" w:rsidRDefault="003257FA" w:rsidP="003257FA">
      <w:pPr>
        <w:pStyle w:val="Heading2"/>
        <w:jc w:val="center"/>
        <w:rPr>
          <w:rFonts w:ascii="Arial" w:hAnsi="Arial" w:cs="Arial"/>
          <w:bCs/>
        </w:rPr>
      </w:pPr>
      <w:r w:rsidRPr="00541287">
        <w:rPr>
          <w:rFonts w:ascii="Arial" w:hAnsi="Arial" w:cs="Arial"/>
        </w:rPr>
        <w:t xml:space="preserve">The Lune Valley Federation of Leck St Peter’s &amp; Hornby St Margaret’s </w:t>
      </w:r>
    </w:p>
    <w:p w14:paraId="64DFF5C1" w14:textId="77777777" w:rsidR="003257FA" w:rsidRPr="00541287" w:rsidRDefault="003257FA" w:rsidP="003257FA">
      <w:pPr>
        <w:pStyle w:val="Heading2"/>
        <w:jc w:val="center"/>
        <w:rPr>
          <w:rFonts w:ascii="Arial" w:hAnsi="Arial" w:cs="Arial"/>
          <w:bCs/>
        </w:rPr>
      </w:pPr>
      <w:r w:rsidRPr="00541287">
        <w:rPr>
          <w:rFonts w:ascii="Arial" w:hAnsi="Arial" w:cs="Arial"/>
        </w:rPr>
        <w:t>C.E. Primary Schools</w:t>
      </w:r>
    </w:p>
    <w:p w14:paraId="7EE3DE07" w14:textId="77777777" w:rsidR="003257FA" w:rsidRPr="00541287" w:rsidRDefault="003257FA" w:rsidP="003257FA">
      <w:pPr>
        <w:pStyle w:val="Default"/>
        <w:rPr>
          <w:rFonts w:ascii="Arial" w:hAnsi="Arial" w:cs="Arial"/>
          <w:b/>
          <w:sz w:val="24"/>
        </w:rPr>
      </w:pPr>
    </w:p>
    <w:p w14:paraId="3DE58FC2" w14:textId="77777777" w:rsidR="008565E0" w:rsidRPr="003257FA" w:rsidRDefault="004D0F10" w:rsidP="005E4BEC">
      <w:pPr>
        <w:jc w:val="center"/>
        <w:rPr>
          <w:rFonts w:ascii="Arial" w:hAnsi="Arial" w:cs="Arial"/>
          <w:b/>
          <w:u w:val="single"/>
        </w:rPr>
      </w:pPr>
      <w:r w:rsidRPr="003257FA">
        <w:rPr>
          <w:rFonts w:ascii="Arial" w:hAnsi="Arial" w:cs="Arial"/>
          <w:b/>
          <w:u w:val="single"/>
        </w:rPr>
        <w:t>Best Value Statement</w:t>
      </w:r>
    </w:p>
    <w:p w14:paraId="2AC8DC18" w14:textId="77777777" w:rsidR="008565E0" w:rsidRPr="003257FA" w:rsidRDefault="008565E0" w:rsidP="00595A3B">
      <w:pPr>
        <w:rPr>
          <w:rFonts w:ascii="Arial" w:hAnsi="Arial" w:cs="Arial"/>
          <w:u w:val="single"/>
        </w:rPr>
      </w:pPr>
    </w:p>
    <w:p w14:paraId="76B05DA8" w14:textId="77777777" w:rsidR="00595A3B" w:rsidRPr="003257FA" w:rsidRDefault="009B2059" w:rsidP="00595A3B">
      <w:pPr>
        <w:numPr>
          <w:ilvl w:val="0"/>
          <w:numId w:val="27"/>
        </w:numPr>
        <w:rPr>
          <w:rFonts w:ascii="Arial" w:hAnsi="Arial" w:cs="Arial"/>
          <w:b/>
        </w:rPr>
      </w:pPr>
      <w:r w:rsidRPr="003257FA">
        <w:rPr>
          <w:rFonts w:ascii="Arial" w:hAnsi="Arial" w:cs="Arial"/>
          <w:b/>
        </w:rPr>
        <w:t>Introduction: -</w:t>
      </w:r>
    </w:p>
    <w:p w14:paraId="6705E72C" w14:textId="77777777" w:rsidR="00595A3B" w:rsidRPr="003257FA" w:rsidRDefault="00595A3B" w:rsidP="00595A3B">
      <w:pPr>
        <w:rPr>
          <w:rFonts w:ascii="Arial" w:hAnsi="Arial" w:cs="Arial"/>
        </w:rPr>
      </w:pPr>
    </w:p>
    <w:p w14:paraId="6882679C" w14:textId="77777777" w:rsidR="00595A3B" w:rsidRPr="003257FA" w:rsidRDefault="004D0F10" w:rsidP="00D435AA">
      <w:pPr>
        <w:pStyle w:val="BodyText"/>
        <w:ind w:right="-199"/>
        <w:rPr>
          <w:rFonts w:ascii="Arial" w:hAnsi="Arial" w:cs="Arial"/>
          <w:sz w:val="20"/>
        </w:rPr>
      </w:pPr>
      <w:r w:rsidRPr="003257FA">
        <w:rPr>
          <w:rFonts w:ascii="Arial" w:hAnsi="Arial" w:cs="Arial"/>
          <w:sz w:val="20"/>
        </w:rPr>
        <w:t>The governing body is accountable for the way in which the school’s resources are allocated to meet the objectives set out in the school’s development plans. Governors need to secure the best possible outcome for pupils, in the most efficient and effective way, at a reasonable cost. This will lead to continuous improvement in the school’s achievements and services.</w:t>
      </w:r>
      <w:r w:rsidR="0080095C" w:rsidRPr="003257FA">
        <w:rPr>
          <w:rFonts w:ascii="Arial" w:hAnsi="Arial" w:cs="Arial"/>
          <w:sz w:val="20"/>
        </w:rPr>
        <w:t xml:space="preserve"> </w:t>
      </w:r>
    </w:p>
    <w:p w14:paraId="6DCDC9B3" w14:textId="77777777" w:rsidR="004D0F10" w:rsidRPr="003257FA" w:rsidRDefault="004D0F10" w:rsidP="00D435AA">
      <w:pPr>
        <w:pStyle w:val="BodyText"/>
        <w:ind w:right="-199"/>
        <w:rPr>
          <w:rFonts w:ascii="Arial" w:hAnsi="Arial" w:cs="Arial"/>
          <w:sz w:val="20"/>
        </w:rPr>
      </w:pPr>
    </w:p>
    <w:p w14:paraId="0ABFC5CD" w14:textId="77777777" w:rsidR="005D07CE" w:rsidRPr="003257FA" w:rsidRDefault="004D0F10" w:rsidP="00595A3B">
      <w:pPr>
        <w:pStyle w:val="BodyText"/>
        <w:numPr>
          <w:ilvl w:val="0"/>
          <w:numId w:val="27"/>
        </w:numPr>
        <w:rPr>
          <w:rFonts w:ascii="Arial" w:hAnsi="Arial" w:cs="Arial"/>
          <w:b/>
          <w:sz w:val="20"/>
        </w:rPr>
      </w:pPr>
      <w:r w:rsidRPr="003257FA">
        <w:rPr>
          <w:rFonts w:ascii="Arial" w:hAnsi="Arial" w:cs="Arial"/>
          <w:b/>
          <w:sz w:val="20"/>
        </w:rPr>
        <w:t>What is Best Value?</w:t>
      </w:r>
    </w:p>
    <w:p w14:paraId="7A1400FE" w14:textId="77777777" w:rsidR="008565E0" w:rsidRPr="003257FA" w:rsidRDefault="008565E0" w:rsidP="008565E0">
      <w:pPr>
        <w:pStyle w:val="BodyText"/>
        <w:rPr>
          <w:rFonts w:ascii="Arial" w:hAnsi="Arial" w:cs="Arial"/>
          <w:b/>
          <w:sz w:val="20"/>
        </w:rPr>
      </w:pPr>
    </w:p>
    <w:p w14:paraId="6C7700F7" w14:textId="77777777" w:rsidR="00595A3B" w:rsidRPr="003257FA" w:rsidRDefault="004D0F10">
      <w:pPr>
        <w:pStyle w:val="BodyText"/>
        <w:rPr>
          <w:rFonts w:ascii="Arial" w:hAnsi="Arial" w:cs="Arial"/>
          <w:b/>
          <w:i/>
          <w:sz w:val="20"/>
        </w:rPr>
      </w:pPr>
      <w:r w:rsidRPr="003257FA">
        <w:rPr>
          <w:rFonts w:ascii="Arial" w:hAnsi="Arial" w:cs="Arial"/>
          <w:sz w:val="20"/>
        </w:rPr>
        <w:t xml:space="preserve">Governors will apply the four principles of </w:t>
      </w:r>
      <w:r w:rsidRPr="003257FA">
        <w:rPr>
          <w:rFonts w:ascii="Arial" w:hAnsi="Arial" w:cs="Arial"/>
          <w:b/>
          <w:i/>
          <w:sz w:val="20"/>
        </w:rPr>
        <w:t>“Best Value”</w:t>
      </w:r>
      <w:r w:rsidR="00595EDE" w:rsidRPr="003257FA">
        <w:rPr>
          <w:rFonts w:ascii="Arial" w:hAnsi="Arial" w:cs="Arial"/>
          <w:b/>
          <w:i/>
          <w:sz w:val="20"/>
        </w:rPr>
        <w:t>:</w:t>
      </w:r>
    </w:p>
    <w:p w14:paraId="2C6CE4C4" w14:textId="77777777" w:rsidR="004D0F10" w:rsidRPr="003257FA" w:rsidRDefault="004D0F10">
      <w:pPr>
        <w:pStyle w:val="BodyText"/>
        <w:rPr>
          <w:rFonts w:ascii="Arial" w:hAnsi="Arial" w:cs="Arial"/>
          <w:sz w:val="20"/>
        </w:rPr>
      </w:pPr>
    </w:p>
    <w:p w14:paraId="6890EF5E" w14:textId="77777777" w:rsidR="004D0F10" w:rsidRPr="003257FA" w:rsidRDefault="004D0F10" w:rsidP="004D0F10">
      <w:pPr>
        <w:pStyle w:val="BodyText"/>
        <w:numPr>
          <w:ilvl w:val="0"/>
          <w:numId w:val="27"/>
        </w:numPr>
        <w:rPr>
          <w:rFonts w:ascii="Arial" w:hAnsi="Arial" w:cs="Arial"/>
          <w:sz w:val="20"/>
        </w:rPr>
      </w:pPr>
      <w:r w:rsidRPr="003257FA">
        <w:rPr>
          <w:rFonts w:ascii="Arial" w:hAnsi="Arial" w:cs="Arial"/>
          <w:b/>
          <w:sz w:val="20"/>
        </w:rPr>
        <w:t>Challenge</w:t>
      </w:r>
      <w:r w:rsidRPr="003257FA">
        <w:rPr>
          <w:rFonts w:ascii="Arial" w:hAnsi="Arial" w:cs="Arial"/>
          <w:sz w:val="20"/>
        </w:rPr>
        <w:t xml:space="preserve"> – Is the school’s performance high enough? Why and how is service provided? Do we still need it? Can it be delivered differently? What do parents want?</w:t>
      </w:r>
    </w:p>
    <w:p w14:paraId="1B3BE3E2" w14:textId="77777777" w:rsidR="004D0F10" w:rsidRPr="003257FA" w:rsidRDefault="004D0F10" w:rsidP="004D0F10">
      <w:pPr>
        <w:pStyle w:val="BodyText"/>
        <w:numPr>
          <w:ilvl w:val="0"/>
          <w:numId w:val="27"/>
        </w:numPr>
        <w:rPr>
          <w:rFonts w:ascii="Arial" w:hAnsi="Arial" w:cs="Arial"/>
          <w:sz w:val="20"/>
        </w:rPr>
      </w:pPr>
      <w:r w:rsidRPr="003257FA">
        <w:rPr>
          <w:rFonts w:ascii="Arial" w:hAnsi="Arial" w:cs="Arial"/>
          <w:b/>
          <w:sz w:val="20"/>
        </w:rPr>
        <w:t xml:space="preserve">Compare </w:t>
      </w:r>
      <w:r w:rsidRPr="003257FA">
        <w:rPr>
          <w:rFonts w:ascii="Arial" w:hAnsi="Arial" w:cs="Arial"/>
          <w:sz w:val="20"/>
        </w:rPr>
        <w:t>– How does the school’s pupil performance and financial performance compare with all the schools? How does it compare with LA schools? How does it compare with similar schools?</w:t>
      </w:r>
    </w:p>
    <w:p w14:paraId="63A21CCE" w14:textId="77777777" w:rsidR="004D0F10" w:rsidRPr="003257FA" w:rsidRDefault="004D0F10" w:rsidP="004D0F10">
      <w:pPr>
        <w:pStyle w:val="BodyText"/>
        <w:numPr>
          <w:ilvl w:val="0"/>
          <w:numId w:val="27"/>
        </w:numPr>
        <w:rPr>
          <w:rFonts w:ascii="Arial" w:hAnsi="Arial" w:cs="Arial"/>
          <w:sz w:val="20"/>
        </w:rPr>
      </w:pPr>
      <w:r w:rsidRPr="003257FA">
        <w:rPr>
          <w:rFonts w:ascii="Arial" w:hAnsi="Arial" w:cs="Arial"/>
          <w:b/>
          <w:sz w:val="20"/>
        </w:rPr>
        <w:t xml:space="preserve">Consult </w:t>
      </w:r>
      <w:r w:rsidRPr="003257FA">
        <w:rPr>
          <w:rFonts w:ascii="Arial" w:hAnsi="Arial" w:cs="Arial"/>
          <w:sz w:val="20"/>
        </w:rPr>
        <w:t>– How does the school seek the views of stakeholders about the services the school provides?</w:t>
      </w:r>
    </w:p>
    <w:p w14:paraId="5D380485" w14:textId="77777777" w:rsidR="004D0F10" w:rsidRPr="003257FA" w:rsidRDefault="004D0F10" w:rsidP="004D0F10">
      <w:pPr>
        <w:pStyle w:val="BodyText"/>
        <w:numPr>
          <w:ilvl w:val="0"/>
          <w:numId w:val="27"/>
        </w:numPr>
        <w:rPr>
          <w:rFonts w:ascii="Arial" w:hAnsi="Arial" w:cs="Arial"/>
          <w:sz w:val="20"/>
        </w:rPr>
      </w:pPr>
      <w:r w:rsidRPr="003257FA">
        <w:rPr>
          <w:rFonts w:ascii="Arial" w:hAnsi="Arial" w:cs="Arial"/>
          <w:b/>
          <w:sz w:val="20"/>
        </w:rPr>
        <w:t xml:space="preserve">Compete </w:t>
      </w:r>
      <w:r w:rsidRPr="003257FA">
        <w:rPr>
          <w:rFonts w:ascii="Arial" w:hAnsi="Arial" w:cs="Arial"/>
          <w:sz w:val="20"/>
        </w:rPr>
        <w:t>– How does the school secure efficient and effective services? Are services of appropriate quality</w:t>
      </w:r>
      <w:r w:rsidR="00EA0DF0" w:rsidRPr="003257FA">
        <w:rPr>
          <w:rFonts w:ascii="Arial" w:hAnsi="Arial" w:cs="Arial"/>
          <w:sz w:val="20"/>
        </w:rPr>
        <w:t>, economic</w:t>
      </w:r>
      <w:r w:rsidRPr="003257FA">
        <w:rPr>
          <w:rFonts w:ascii="Arial" w:hAnsi="Arial" w:cs="Arial"/>
          <w:sz w:val="20"/>
        </w:rPr>
        <w:t>?</w:t>
      </w:r>
    </w:p>
    <w:p w14:paraId="49123B8E" w14:textId="77777777" w:rsidR="00595A3B" w:rsidRPr="003257FA" w:rsidRDefault="00595A3B">
      <w:pPr>
        <w:pStyle w:val="BodyText"/>
        <w:rPr>
          <w:rFonts w:ascii="Arial" w:hAnsi="Arial" w:cs="Arial"/>
          <w:sz w:val="20"/>
        </w:rPr>
      </w:pPr>
    </w:p>
    <w:p w14:paraId="5B839D3D" w14:textId="77777777" w:rsidR="005D07CE" w:rsidRPr="003257FA" w:rsidRDefault="00DD16B2" w:rsidP="003621F4">
      <w:pPr>
        <w:pStyle w:val="BodyText"/>
        <w:numPr>
          <w:ilvl w:val="0"/>
          <w:numId w:val="27"/>
        </w:numPr>
        <w:rPr>
          <w:rFonts w:ascii="Arial" w:hAnsi="Arial" w:cs="Arial"/>
          <w:b/>
          <w:sz w:val="20"/>
        </w:rPr>
      </w:pPr>
      <w:r w:rsidRPr="003257FA">
        <w:rPr>
          <w:rFonts w:ascii="Arial" w:hAnsi="Arial" w:cs="Arial"/>
          <w:b/>
          <w:sz w:val="20"/>
        </w:rPr>
        <w:t xml:space="preserve">The Governors’ </w:t>
      </w:r>
      <w:r w:rsidR="009B2059" w:rsidRPr="003257FA">
        <w:rPr>
          <w:rFonts w:ascii="Arial" w:hAnsi="Arial" w:cs="Arial"/>
          <w:b/>
          <w:sz w:val="20"/>
        </w:rPr>
        <w:t>Approach: -</w:t>
      </w:r>
    </w:p>
    <w:p w14:paraId="63340127" w14:textId="77777777" w:rsidR="003621F4" w:rsidRPr="003257FA" w:rsidRDefault="003621F4" w:rsidP="003621F4">
      <w:pPr>
        <w:pStyle w:val="BodyText"/>
        <w:rPr>
          <w:rFonts w:ascii="Arial" w:hAnsi="Arial" w:cs="Arial"/>
          <w:sz w:val="20"/>
        </w:rPr>
      </w:pPr>
    </w:p>
    <w:p w14:paraId="5D1D26C2" w14:textId="77777777" w:rsidR="003621F4" w:rsidRPr="003257FA" w:rsidRDefault="00DD16B2">
      <w:pPr>
        <w:rPr>
          <w:rFonts w:ascii="Arial" w:hAnsi="Arial" w:cs="Arial"/>
        </w:rPr>
      </w:pPr>
      <w:r w:rsidRPr="003257FA">
        <w:rPr>
          <w:rFonts w:ascii="Arial" w:hAnsi="Arial" w:cs="Arial"/>
        </w:rPr>
        <w:t>The governors and school managers will apply the principles of “best value” when making decisions about:</w:t>
      </w:r>
    </w:p>
    <w:p w14:paraId="4264C867" w14:textId="77777777" w:rsidR="00DD16B2" w:rsidRPr="003257FA" w:rsidRDefault="00DD16B2">
      <w:pPr>
        <w:rPr>
          <w:rFonts w:ascii="Arial" w:hAnsi="Arial" w:cs="Arial"/>
        </w:rPr>
      </w:pPr>
    </w:p>
    <w:p w14:paraId="2F68EEC9" w14:textId="77777777" w:rsidR="003621F4" w:rsidRPr="003257FA" w:rsidRDefault="00DD16B2" w:rsidP="003621F4">
      <w:pPr>
        <w:numPr>
          <w:ilvl w:val="0"/>
          <w:numId w:val="28"/>
        </w:numPr>
        <w:rPr>
          <w:rFonts w:ascii="Arial" w:hAnsi="Arial" w:cs="Arial"/>
        </w:rPr>
      </w:pPr>
      <w:r w:rsidRPr="003257FA">
        <w:rPr>
          <w:rFonts w:ascii="Arial" w:hAnsi="Arial" w:cs="Arial"/>
        </w:rPr>
        <w:t>The allocations of resources to best promote the aims and values of the school.</w:t>
      </w:r>
    </w:p>
    <w:p w14:paraId="679D66EA" w14:textId="77777777" w:rsidR="003621F4" w:rsidRPr="003257FA" w:rsidRDefault="00DD16B2" w:rsidP="003621F4">
      <w:pPr>
        <w:numPr>
          <w:ilvl w:val="0"/>
          <w:numId w:val="28"/>
        </w:numPr>
        <w:rPr>
          <w:rFonts w:ascii="Arial" w:hAnsi="Arial" w:cs="Arial"/>
        </w:rPr>
      </w:pPr>
      <w:r w:rsidRPr="003257FA">
        <w:rPr>
          <w:rFonts w:ascii="Arial" w:hAnsi="Arial" w:cs="Arial"/>
        </w:rPr>
        <w:t>The targeting of resources to best improve standards and the quality of provision.</w:t>
      </w:r>
    </w:p>
    <w:p w14:paraId="1C820D4E" w14:textId="77777777" w:rsidR="003621F4" w:rsidRPr="003257FA" w:rsidRDefault="00DD16B2" w:rsidP="003621F4">
      <w:pPr>
        <w:numPr>
          <w:ilvl w:val="0"/>
          <w:numId w:val="28"/>
        </w:numPr>
        <w:rPr>
          <w:rFonts w:ascii="Arial" w:hAnsi="Arial" w:cs="Arial"/>
        </w:rPr>
      </w:pPr>
      <w:r w:rsidRPr="003257FA">
        <w:rPr>
          <w:rFonts w:ascii="Arial" w:hAnsi="Arial" w:cs="Arial"/>
        </w:rPr>
        <w:t>The uses of resources to best support the various educational needs of all pupils.</w:t>
      </w:r>
    </w:p>
    <w:p w14:paraId="44452B33" w14:textId="77777777" w:rsidR="009E5DDB" w:rsidRPr="003257FA" w:rsidRDefault="009E5DDB" w:rsidP="009E5DDB">
      <w:pPr>
        <w:rPr>
          <w:rFonts w:ascii="Arial" w:hAnsi="Arial" w:cs="Arial"/>
        </w:rPr>
      </w:pPr>
    </w:p>
    <w:p w14:paraId="2C971068" w14:textId="77777777" w:rsidR="00D66DFC" w:rsidRPr="003257FA" w:rsidRDefault="00117A43" w:rsidP="00F06C02">
      <w:pPr>
        <w:numPr>
          <w:ilvl w:val="0"/>
          <w:numId w:val="29"/>
        </w:numPr>
        <w:rPr>
          <w:rFonts w:ascii="Arial" w:hAnsi="Arial" w:cs="Arial"/>
          <w:b/>
        </w:rPr>
      </w:pPr>
      <w:r w:rsidRPr="003257FA">
        <w:rPr>
          <w:rFonts w:ascii="Arial" w:hAnsi="Arial" w:cs="Arial"/>
          <w:b/>
        </w:rPr>
        <w:t xml:space="preserve">Governors and the School </w:t>
      </w:r>
      <w:r w:rsidR="009B2059" w:rsidRPr="003257FA">
        <w:rPr>
          <w:rFonts w:ascii="Arial" w:hAnsi="Arial" w:cs="Arial"/>
          <w:b/>
        </w:rPr>
        <w:t>Managers: -</w:t>
      </w:r>
    </w:p>
    <w:p w14:paraId="3A5D2732" w14:textId="77777777" w:rsidR="00F06C02" w:rsidRPr="003257FA" w:rsidRDefault="00F06C02" w:rsidP="00F06C02">
      <w:pPr>
        <w:rPr>
          <w:rFonts w:ascii="Arial" w:hAnsi="Arial" w:cs="Arial"/>
          <w:b/>
        </w:rPr>
      </w:pPr>
    </w:p>
    <w:p w14:paraId="22B57299" w14:textId="77777777" w:rsidR="001C5695" w:rsidRPr="003257FA" w:rsidRDefault="00117A43" w:rsidP="001C5695">
      <w:pPr>
        <w:pStyle w:val="BodyText"/>
        <w:numPr>
          <w:ilvl w:val="0"/>
          <w:numId w:val="30"/>
        </w:numPr>
        <w:rPr>
          <w:rFonts w:ascii="Arial" w:hAnsi="Arial" w:cs="Arial"/>
          <w:sz w:val="20"/>
        </w:rPr>
      </w:pPr>
      <w:r w:rsidRPr="003257FA">
        <w:rPr>
          <w:rFonts w:ascii="Arial" w:hAnsi="Arial" w:cs="Arial"/>
          <w:sz w:val="20"/>
        </w:rPr>
        <w:t xml:space="preserve">Will make comparisons with other/similar schools using data provided by the LA and the government, </w:t>
      </w:r>
      <w:r w:rsidR="00EA0DF0" w:rsidRPr="003257FA">
        <w:rPr>
          <w:rFonts w:ascii="Arial" w:hAnsi="Arial" w:cs="Arial"/>
          <w:sz w:val="20"/>
        </w:rPr>
        <w:t>e.g.</w:t>
      </w:r>
      <w:r w:rsidRPr="003257FA">
        <w:rPr>
          <w:rFonts w:ascii="Arial" w:hAnsi="Arial" w:cs="Arial"/>
          <w:sz w:val="20"/>
        </w:rPr>
        <w:t xml:space="preserve"> </w:t>
      </w:r>
      <w:r w:rsidR="006C1807" w:rsidRPr="003257FA">
        <w:rPr>
          <w:rFonts w:ascii="Arial" w:hAnsi="Arial" w:cs="Arial"/>
          <w:sz w:val="20"/>
        </w:rPr>
        <w:t>Benchmarking site</w:t>
      </w:r>
      <w:r w:rsidRPr="003257FA">
        <w:rPr>
          <w:rFonts w:ascii="Arial" w:hAnsi="Arial" w:cs="Arial"/>
          <w:sz w:val="20"/>
        </w:rPr>
        <w:t>, quality of teaching and learning, levels of expenditure.</w:t>
      </w:r>
    </w:p>
    <w:p w14:paraId="25FA0B5C" w14:textId="77777777" w:rsidR="001C5695" w:rsidRPr="003257FA" w:rsidRDefault="00117A43" w:rsidP="001C5695">
      <w:pPr>
        <w:pStyle w:val="BodyText"/>
        <w:numPr>
          <w:ilvl w:val="0"/>
          <w:numId w:val="30"/>
        </w:numPr>
        <w:rPr>
          <w:rFonts w:ascii="Arial" w:hAnsi="Arial" w:cs="Arial"/>
          <w:sz w:val="20"/>
        </w:rPr>
      </w:pPr>
      <w:r w:rsidRPr="003257FA">
        <w:rPr>
          <w:rFonts w:ascii="Arial" w:hAnsi="Arial" w:cs="Arial"/>
          <w:sz w:val="20"/>
        </w:rPr>
        <w:t xml:space="preserve">Will challenge proposals, examining them for effectiveness, efficiency and cost, </w:t>
      </w:r>
      <w:r w:rsidR="00EA0DF0" w:rsidRPr="003257FA">
        <w:rPr>
          <w:rFonts w:ascii="Arial" w:hAnsi="Arial" w:cs="Arial"/>
          <w:sz w:val="20"/>
        </w:rPr>
        <w:t>e.g.</w:t>
      </w:r>
      <w:r w:rsidRPr="003257FA">
        <w:rPr>
          <w:rFonts w:ascii="Arial" w:hAnsi="Arial" w:cs="Arial"/>
          <w:sz w:val="20"/>
        </w:rPr>
        <w:t xml:space="preserve"> setting of annual pupil achievement targets</w:t>
      </w:r>
      <w:r w:rsidR="00EA0DF0" w:rsidRPr="003257FA">
        <w:rPr>
          <w:rFonts w:ascii="Arial" w:hAnsi="Arial" w:cs="Arial"/>
          <w:sz w:val="20"/>
        </w:rPr>
        <w:t>.</w:t>
      </w:r>
    </w:p>
    <w:p w14:paraId="04928F9C" w14:textId="77777777" w:rsidR="001C5695" w:rsidRPr="003257FA" w:rsidRDefault="00117A43" w:rsidP="001C5695">
      <w:pPr>
        <w:pStyle w:val="BodyText"/>
        <w:numPr>
          <w:ilvl w:val="0"/>
          <w:numId w:val="30"/>
        </w:numPr>
        <w:rPr>
          <w:rFonts w:ascii="Arial" w:hAnsi="Arial" w:cs="Arial"/>
          <w:sz w:val="20"/>
        </w:rPr>
      </w:pPr>
      <w:r w:rsidRPr="003257FA">
        <w:rPr>
          <w:rFonts w:ascii="Arial" w:hAnsi="Arial" w:cs="Arial"/>
          <w:sz w:val="20"/>
        </w:rPr>
        <w:t xml:space="preserve">Will require suppliers to compete on grounds of cost, and quality/suitability of services/products/backup, </w:t>
      </w:r>
      <w:r w:rsidR="00EA0DF0" w:rsidRPr="003257FA">
        <w:rPr>
          <w:rFonts w:ascii="Arial" w:hAnsi="Arial" w:cs="Arial"/>
          <w:sz w:val="20"/>
        </w:rPr>
        <w:t>e.g.</w:t>
      </w:r>
      <w:r w:rsidRPr="003257FA">
        <w:rPr>
          <w:rFonts w:ascii="Arial" w:hAnsi="Arial" w:cs="Arial"/>
          <w:sz w:val="20"/>
        </w:rPr>
        <w:t xml:space="preserve"> provision of computer suite</w:t>
      </w:r>
      <w:r w:rsidR="00EA0DF0" w:rsidRPr="003257FA">
        <w:rPr>
          <w:rFonts w:ascii="Arial" w:hAnsi="Arial" w:cs="Arial"/>
          <w:sz w:val="20"/>
        </w:rPr>
        <w:t>, redecoration</w:t>
      </w:r>
      <w:r w:rsidRPr="003257FA">
        <w:rPr>
          <w:rFonts w:ascii="Arial" w:hAnsi="Arial" w:cs="Arial"/>
          <w:sz w:val="20"/>
        </w:rPr>
        <w:t xml:space="preserve"> etc.</w:t>
      </w:r>
    </w:p>
    <w:p w14:paraId="059BF638" w14:textId="77777777" w:rsidR="001C5695" w:rsidRPr="003257FA" w:rsidRDefault="00117A43" w:rsidP="001C5695">
      <w:pPr>
        <w:pStyle w:val="BodyText"/>
        <w:numPr>
          <w:ilvl w:val="0"/>
          <w:numId w:val="30"/>
        </w:numPr>
        <w:rPr>
          <w:rFonts w:ascii="Arial" w:hAnsi="Arial" w:cs="Arial"/>
          <w:sz w:val="20"/>
        </w:rPr>
      </w:pPr>
      <w:r w:rsidRPr="003257FA">
        <w:rPr>
          <w:rFonts w:ascii="Arial" w:hAnsi="Arial" w:cs="Arial"/>
          <w:sz w:val="20"/>
        </w:rPr>
        <w:t xml:space="preserve">Will consult individuals and organisations on quality/suitability of services we provide to parents and pupils, and services we receive from providers, </w:t>
      </w:r>
      <w:r w:rsidR="00EA0DF0" w:rsidRPr="003257FA">
        <w:rPr>
          <w:rFonts w:ascii="Arial" w:hAnsi="Arial" w:cs="Arial"/>
          <w:sz w:val="20"/>
        </w:rPr>
        <w:t>e.g.</w:t>
      </w:r>
      <w:r w:rsidRPr="003257FA">
        <w:rPr>
          <w:rFonts w:ascii="Arial" w:hAnsi="Arial" w:cs="Arial"/>
          <w:sz w:val="20"/>
        </w:rPr>
        <w:t xml:space="preserve"> pupil reports,</w:t>
      </w:r>
      <w:r w:rsidR="00AA7CE8" w:rsidRPr="003257FA">
        <w:rPr>
          <w:rFonts w:ascii="Arial" w:hAnsi="Arial" w:cs="Arial"/>
          <w:sz w:val="20"/>
        </w:rPr>
        <w:t xml:space="preserve"> </w:t>
      </w:r>
      <w:r w:rsidRPr="003257FA">
        <w:rPr>
          <w:rFonts w:ascii="Arial" w:hAnsi="Arial" w:cs="Arial"/>
          <w:sz w:val="20"/>
        </w:rPr>
        <w:t xml:space="preserve">assigned </w:t>
      </w:r>
      <w:r w:rsidR="00D9453D" w:rsidRPr="003257FA">
        <w:rPr>
          <w:rFonts w:ascii="Arial" w:hAnsi="Arial" w:cs="Arial"/>
          <w:sz w:val="20"/>
        </w:rPr>
        <w:t>adviser</w:t>
      </w:r>
      <w:r w:rsidRPr="003257FA">
        <w:rPr>
          <w:rFonts w:ascii="Arial" w:hAnsi="Arial" w:cs="Arial"/>
          <w:sz w:val="20"/>
        </w:rPr>
        <w:t>, Ofsted, maintenance consultant.</w:t>
      </w:r>
    </w:p>
    <w:p w14:paraId="4B416BB4" w14:textId="77777777" w:rsidR="00AD072F" w:rsidRPr="003257FA" w:rsidRDefault="00AD072F" w:rsidP="00AD072F">
      <w:pPr>
        <w:pStyle w:val="BodyText"/>
        <w:rPr>
          <w:rFonts w:ascii="Arial" w:hAnsi="Arial" w:cs="Arial"/>
          <w:sz w:val="20"/>
        </w:rPr>
      </w:pPr>
    </w:p>
    <w:p w14:paraId="27CDBC6C" w14:textId="77777777" w:rsidR="0002035A" w:rsidRPr="003257FA" w:rsidRDefault="0002035A" w:rsidP="00AD072F">
      <w:pPr>
        <w:pStyle w:val="BodyText"/>
        <w:rPr>
          <w:rFonts w:ascii="Arial" w:hAnsi="Arial" w:cs="Arial"/>
          <w:sz w:val="20"/>
        </w:rPr>
      </w:pPr>
    </w:p>
    <w:p w14:paraId="1AC24185" w14:textId="77777777" w:rsidR="0002035A" w:rsidRPr="003257FA" w:rsidRDefault="0002035A" w:rsidP="00AD072F">
      <w:pPr>
        <w:pStyle w:val="BodyText"/>
        <w:rPr>
          <w:rFonts w:ascii="Arial" w:hAnsi="Arial" w:cs="Arial"/>
          <w:sz w:val="20"/>
        </w:rPr>
      </w:pPr>
    </w:p>
    <w:p w14:paraId="29584D54" w14:textId="77777777" w:rsidR="0002035A" w:rsidRPr="003257FA" w:rsidRDefault="0002035A" w:rsidP="00AD072F">
      <w:pPr>
        <w:pStyle w:val="BodyText"/>
        <w:rPr>
          <w:rFonts w:ascii="Arial" w:hAnsi="Arial" w:cs="Arial"/>
          <w:sz w:val="20"/>
        </w:rPr>
      </w:pPr>
    </w:p>
    <w:p w14:paraId="3B9B6A54" w14:textId="77777777" w:rsidR="0002035A" w:rsidRPr="003257FA" w:rsidRDefault="0002035A" w:rsidP="00AD072F">
      <w:pPr>
        <w:pStyle w:val="BodyText"/>
        <w:rPr>
          <w:rFonts w:ascii="Arial" w:hAnsi="Arial" w:cs="Arial"/>
          <w:sz w:val="20"/>
        </w:rPr>
      </w:pPr>
    </w:p>
    <w:p w14:paraId="544AF80C" w14:textId="77777777" w:rsidR="00AD072F" w:rsidRPr="003257FA" w:rsidRDefault="00AD072F" w:rsidP="00AD072F">
      <w:pPr>
        <w:pStyle w:val="BodyText"/>
        <w:rPr>
          <w:rFonts w:ascii="Arial" w:hAnsi="Arial" w:cs="Arial"/>
          <w:sz w:val="20"/>
        </w:rPr>
      </w:pPr>
      <w:r w:rsidRPr="003257FA">
        <w:rPr>
          <w:rFonts w:ascii="Arial" w:hAnsi="Arial" w:cs="Arial"/>
          <w:sz w:val="20"/>
        </w:rPr>
        <w:lastRenderedPageBreak/>
        <w:t>This will apply in particular to:</w:t>
      </w:r>
    </w:p>
    <w:p w14:paraId="5B1AD4E6" w14:textId="77777777" w:rsidR="00AD072F" w:rsidRPr="003257FA" w:rsidRDefault="00AD072F" w:rsidP="00AD072F">
      <w:pPr>
        <w:pStyle w:val="BodyText"/>
        <w:rPr>
          <w:rFonts w:ascii="Arial" w:hAnsi="Arial" w:cs="Arial"/>
          <w:sz w:val="20"/>
        </w:rPr>
      </w:pPr>
    </w:p>
    <w:p w14:paraId="2F667504" w14:textId="77777777" w:rsidR="00AD072F" w:rsidRPr="003257FA" w:rsidRDefault="00AD072F" w:rsidP="00AD072F">
      <w:pPr>
        <w:pStyle w:val="BodyText"/>
        <w:numPr>
          <w:ilvl w:val="0"/>
          <w:numId w:val="30"/>
        </w:numPr>
        <w:rPr>
          <w:rFonts w:ascii="Arial" w:hAnsi="Arial" w:cs="Arial"/>
          <w:sz w:val="20"/>
        </w:rPr>
      </w:pPr>
      <w:r w:rsidRPr="003257FA">
        <w:rPr>
          <w:rFonts w:ascii="Arial" w:hAnsi="Arial" w:cs="Arial"/>
          <w:sz w:val="20"/>
        </w:rPr>
        <w:t>staffing</w:t>
      </w:r>
    </w:p>
    <w:p w14:paraId="08A3DECB" w14:textId="77777777" w:rsidR="00AD072F" w:rsidRPr="003257FA" w:rsidRDefault="00AD072F" w:rsidP="00AD072F">
      <w:pPr>
        <w:pStyle w:val="BodyText"/>
        <w:numPr>
          <w:ilvl w:val="0"/>
          <w:numId w:val="30"/>
        </w:numPr>
        <w:rPr>
          <w:rFonts w:ascii="Arial" w:hAnsi="Arial" w:cs="Arial"/>
          <w:sz w:val="20"/>
        </w:rPr>
      </w:pPr>
      <w:r w:rsidRPr="003257FA">
        <w:rPr>
          <w:rFonts w:ascii="Arial" w:hAnsi="Arial" w:cs="Arial"/>
          <w:sz w:val="20"/>
        </w:rPr>
        <w:t>use of premises</w:t>
      </w:r>
    </w:p>
    <w:p w14:paraId="11A6B80A" w14:textId="77777777" w:rsidR="00AD072F" w:rsidRPr="003257FA" w:rsidRDefault="00AD072F" w:rsidP="00AD072F">
      <w:pPr>
        <w:pStyle w:val="BodyText"/>
        <w:numPr>
          <w:ilvl w:val="0"/>
          <w:numId w:val="30"/>
        </w:numPr>
        <w:rPr>
          <w:rFonts w:ascii="Arial" w:hAnsi="Arial" w:cs="Arial"/>
          <w:sz w:val="20"/>
        </w:rPr>
      </w:pPr>
      <w:r w:rsidRPr="003257FA">
        <w:rPr>
          <w:rFonts w:ascii="Arial" w:hAnsi="Arial" w:cs="Arial"/>
          <w:sz w:val="20"/>
        </w:rPr>
        <w:t>use of resources</w:t>
      </w:r>
    </w:p>
    <w:p w14:paraId="43EF0424" w14:textId="77777777" w:rsidR="00AD072F" w:rsidRPr="003257FA" w:rsidRDefault="00AD072F" w:rsidP="00AD072F">
      <w:pPr>
        <w:pStyle w:val="BodyText"/>
        <w:numPr>
          <w:ilvl w:val="0"/>
          <w:numId w:val="30"/>
        </w:numPr>
        <w:rPr>
          <w:rFonts w:ascii="Arial" w:hAnsi="Arial" w:cs="Arial"/>
          <w:sz w:val="20"/>
        </w:rPr>
      </w:pPr>
      <w:r w:rsidRPr="003257FA">
        <w:rPr>
          <w:rFonts w:ascii="Arial" w:hAnsi="Arial" w:cs="Arial"/>
          <w:sz w:val="20"/>
        </w:rPr>
        <w:t>quality of teaching</w:t>
      </w:r>
    </w:p>
    <w:p w14:paraId="437EAEDF" w14:textId="77777777" w:rsidR="00AD072F" w:rsidRPr="003257FA" w:rsidRDefault="00AD072F" w:rsidP="00AD072F">
      <w:pPr>
        <w:pStyle w:val="BodyText"/>
        <w:numPr>
          <w:ilvl w:val="0"/>
          <w:numId w:val="30"/>
        </w:numPr>
        <w:rPr>
          <w:rFonts w:ascii="Arial" w:hAnsi="Arial" w:cs="Arial"/>
          <w:sz w:val="20"/>
        </w:rPr>
      </w:pPr>
      <w:r w:rsidRPr="003257FA">
        <w:rPr>
          <w:rFonts w:ascii="Arial" w:hAnsi="Arial" w:cs="Arial"/>
          <w:sz w:val="20"/>
        </w:rPr>
        <w:t>quality of learning</w:t>
      </w:r>
    </w:p>
    <w:p w14:paraId="6E077A06" w14:textId="77777777" w:rsidR="00AD072F" w:rsidRPr="003257FA" w:rsidRDefault="00AD072F" w:rsidP="00AD072F">
      <w:pPr>
        <w:pStyle w:val="BodyText"/>
        <w:numPr>
          <w:ilvl w:val="0"/>
          <w:numId w:val="30"/>
        </w:numPr>
        <w:rPr>
          <w:rFonts w:ascii="Arial" w:hAnsi="Arial" w:cs="Arial"/>
          <w:sz w:val="20"/>
        </w:rPr>
      </w:pPr>
      <w:r w:rsidRPr="003257FA">
        <w:rPr>
          <w:rFonts w:ascii="Arial" w:hAnsi="Arial" w:cs="Arial"/>
          <w:sz w:val="20"/>
        </w:rPr>
        <w:t>purchasing</w:t>
      </w:r>
    </w:p>
    <w:p w14:paraId="2FE1304B" w14:textId="77777777" w:rsidR="00AD072F" w:rsidRPr="003257FA" w:rsidRDefault="00AD072F" w:rsidP="00AD072F">
      <w:pPr>
        <w:pStyle w:val="BodyText"/>
        <w:numPr>
          <w:ilvl w:val="0"/>
          <w:numId w:val="30"/>
        </w:numPr>
        <w:rPr>
          <w:rFonts w:ascii="Arial" w:hAnsi="Arial" w:cs="Arial"/>
          <w:sz w:val="20"/>
        </w:rPr>
      </w:pPr>
      <w:r w:rsidRPr="003257FA">
        <w:rPr>
          <w:rFonts w:ascii="Arial" w:hAnsi="Arial" w:cs="Arial"/>
          <w:sz w:val="20"/>
        </w:rPr>
        <w:t>pupil’s welfare</w:t>
      </w:r>
    </w:p>
    <w:p w14:paraId="6D066750" w14:textId="77777777" w:rsidR="00AD072F" w:rsidRPr="003257FA" w:rsidRDefault="00AD072F" w:rsidP="00AD072F">
      <w:pPr>
        <w:pStyle w:val="BodyText"/>
        <w:numPr>
          <w:ilvl w:val="0"/>
          <w:numId w:val="30"/>
        </w:numPr>
        <w:rPr>
          <w:rFonts w:ascii="Arial" w:hAnsi="Arial" w:cs="Arial"/>
          <w:sz w:val="20"/>
        </w:rPr>
      </w:pPr>
      <w:r w:rsidRPr="003257FA">
        <w:rPr>
          <w:rFonts w:ascii="Arial" w:hAnsi="Arial" w:cs="Arial"/>
          <w:sz w:val="20"/>
        </w:rPr>
        <w:t>health and safety</w:t>
      </w:r>
    </w:p>
    <w:p w14:paraId="29B65F80" w14:textId="77777777" w:rsidR="005D07CE" w:rsidRPr="003257FA" w:rsidRDefault="005D07CE">
      <w:pPr>
        <w:pStyle w:val="BodyText"/>
        <w:rPr>
          <w:rFonts w:ascii="Arial" w:hAnsi="Arial" w:cs="Arial"/>
          <w:sz w:val="20"/>
        </w:rPr>
      </w:pPr>
    </w:p>
    <w:p w14:paraId="547A79A8" w14:textId="77777777" w:rsidR="00A84172" w:rsidRPr="003257FA" w:rsidRDefault="0002035A">
      <w:pPr>
        <w:pStyle w:val="BodyText"/>
        <w:rPr>
          <w:rFonts w:ascii="Arial" w:hAnsi="Arial" w:cs="Arial"/>
          <w:b/>
          <w:sz w:val="20"/>
        </w:rPr>
      </w:pPr>
      <w:r w:rsidRPr="003257FA">
        <w:rPr>
          <w:rFonts w:ascii="Arial" w:hAnsi="Arial" w:cs="Arial"/>
          <w:b/>
          <w:sz w:val="20"/>
        </w:rPr>
        <w:t xml:space="preserve">Governors and School </w:t>
      </w:r>
      <w:r w:rsidR="009B2059" w:rsidRPr="003257FA">
        <w:rPr>
          <w:rFonts w:ascii="Arial" w:hAnsi="Arial" w:cs="Arial"/>
          <w:b/>
          <w:sz w:val="20"/>
        </w:rPr>
        <w:t>Managers: -</w:t>
      </w:r>
    </w:p>
    <w:p w14:paraId="7999F8CC" w14:textId="77777777" w:rsidR="0002035A" w:rsidRPr="003257FA" w:rsidRDefault="0002035A">
      <w:pPr>
        <w:pStyle w:val="BodyText"/>
        <w:rPr>
          <w:rFonts w:ascii="Arial" w:hAnsi="Arial" w:cs="Arial"/>
          <w:sz w:val="20"/>
        </w:rPr>
      </w:pPr>
    </w:p>
    <w:p w14:paraId="22EA90FD" w14:textId="77777777" w:rsidR="0002035A" w:rsidRPr="003257FA" w:rsidRDefault="0002035A" w:rsidP="0002035A">
      <w:pPr>
        <w:pStyle w:val="BodyText"/>
        <w:numPr>
          <w:ilvl w:val="0"/>
          <w:numId w:val="33"/>
        </w:numPr>
        <w:rPr>
          <w:rFonts w:ascii="Arial" w:hAnsi="Arial" w:cs="Arial"/>
          <w:sz w:val="20"/>
        </w:rPr>
      </w:pPr>
      <w:r w:rsidRPr="003257FA">
        <w:rPr>
          <w:rFonts w:ascii="Arial" w:hAnsi="Arial" w:cs="Arial"/>
          <w:sz w:val="20"/>
        </w:rPr>
        <w:t>Will not waste time and resources on investigating minor areas where few improvements can be achieved.</w:t>
      </w:r>
    </w:p>
    <w:p w14:paraId="1BC8FC86" w14:textId="77777777" w:rsidR="0002035A" w:rsidRPr="003257FA" w:rsidRDefault="0002035A" w:rsidP="0002035A">
      <w:pPr>
        <w:pStyle w:val="BodyText"/>
        <w:numPr>
          <w:ilvl w:val="0"/>
          <w:numId w:val="33"/>
        </w:numPr>
        <w:rPr>
          <w:rFonts w:ascii="Arial" w:hAnsi="Arial" w:cs="Arial"/>
          <w:sz w:val="20"/>
        </w:rPr>
      </w:pPr>
      <w:r w:rsidRPr="003257FA">
        <w:rPr>
          <w:rFonts w:ascii="Arial" w:hAnsi="Arial" w:cs="Arial"/>
          <w:sz w:val="20"/>
        </w:rPr>
        <w:t>Will not waste time and resources to make minor savings in cost.</w:t>
      </w:r>
    </w:p>
    <w:p w14:paraId="088C6684" w14:textId="77777777" w:rsidR="00A84172" w:rsidRPr="003257FA" w:rsidRDefault="0002035A" w:rsidP="00A84172">
      <w:pPr>
        <w:pStyle w:val="BodyText"/>
        <w:numPr>
          <w:ilvl w:val="0"/>
          <w:numId w:val="33"/>
        </w:numPr>
        <w:rPr>
          <w:rFonts w:ascii="Arial" w:hAnsi="Arial" w:cs="Arial"/>
          <w:sz w:val="20"/>
        </w:rPr>
      </w:pPr>
      <w:r w:rsidRPr="003257FA">
        <w:rPr>
          <w:rFonts w:ascii="Arial" w:hAnsi="Arial" w:cs="Arial"/>
          <w:sz w:val="20"/>
        </w:rPr>
        <w:t>Will not waste time and resources seeking tenders for minor supplies and services.</w:t>
      </w:r>
    </w:p>
    <w:p w14:paraId="0D459486" w14:textId="77777777" w:rsidR="0002035A" w:rsidRPr="003257FA" w:rsidRDefault="0002035A" w:rsidP="0002035A">
      <w:pPr>
        <w:pStyle w:val="BodyText"/>
        <w:rPr>
          <w:rFonts w:ascii="Arial" w:hAnsi="Arial" w:cs="Arial"/>
          <w:sz w:val="20"/>
        </w:rPr>
      </w:pPr>
    </w:p>
    <w:p w14:paraId="415F7F7E" w14:textId="77777777" w:rsidR="0002035A" w:rsidRPr="003257FA" w:rsidRDefault="00C37B43" w:rsidP="0002035A">
      <w:pPr>
        <w:pStyle w:val="BodyText"/>
        <w:rPr>
          <w:rFonts w:ascii="Arial" w:hAnsi="Arial" w:cs="Arial"/>
          <w:sz w:val="20"/>
        </w:rPr>
      </w:pPr>
      <w:r w:rsidRPr="003257FA">
        <w:rPr>
          <w:rFonts w:ascii="Arial" w:hAnsi="Arial" w:cs="Arial"/>
          <w:sz w:val="20"/>
        </w:rPr>
        <w:t>The pursuit of minor improvements or savings is not cost effective if the administration involves substantial time or costs. Time wasted on minor improvements or savings can also distract management from more important or valuable areas.</w:t>
      </w:r>
    </w:p>
    <w:p w14:paraId="07AAE210" w14:textId="77777777" w:rsidR="00A84172" w:rsidRPr="003257FA" w:rsidRDefault="00A84172" w:rsidP="00A84172">
      <w:pPr>
        <w:pStyle w:val="BodyText"/>
        <w:rPr>
          <w:rFonts w:ascii="Arial" w:hAnsi="Arial" w:cs="Arial"/>
          <w:sz w:val="20"/>
        </w:rPr>
      </w:pPr>
    </w:p>
    <w:p w14:paraId="41AF38C2" w14:textId="77777777" w:rsidR="0016117D" w:rsidRPr="003257FA" w:rsidRDefault="009B2059" w:rsidP="008565E0">
      <w:pPr>
        <w:pStyle w:val="BodyText"/>
        <w:jc w:val="both"/>
        <w:rPr>
          <w:rFonts w:ascii="Arial" w:hAnsi="Arial" w:cs="Arial"/>
          <w:b/>
          <w:sz w:val="20"/>
        </w:rPr>
      </w:pPr>
      <w:r w:rsidRPr="003257FA">
        <w:rPr>
          <w:rFonts w:ascii="Arial" w:hAnsi="Arial" w:cs="Arial"/>
          <w:b/>
          <w:sz w:val="20"/>
        </w:rPr>
        <w:t>Staffing: -</w:t>
      </w:r>
    </w:p>
    <w:p w14:paraId="7A21461C" w14:textId="77777777" w:rsidR="008C6A46" w:rsidRPr="003257FA" w:rsidRDefault="008C6A46" w:rsidP="008565E0">
      <w:pPr>
        <w:pStyle w:val="BodyText"/>
        <w:jc w:val="both"/>
        <w:rPr>
          <w:rFonts w:ascii="Arial" w:hAnsi="Arial" w:cs="Arial"/>
          <w:b/>
          <w:sz w:val="20"/>
        </w:rPr>
      </w:pPr>
    </w:p>
    <w:p w14:paraId="698BA5FE" w14:textId="77777777" w:rsidR="005D07CE" w:rsidRPr="003257FA" w:rsidRDefault="008C6A46">
      <w:pPr>
        <w:pStyle w:val="BodyText"/>
        <w:rPr>
          <w:rFonts w:ascii="Arial" w:hAnsi="Arial" w:cs="Arial"/>
          <w:sz w:val="20"/>
        </w:rPr>
      </w:pPr>
      <w:r w:rsidRPr="003257FA">
        <w:rPr>
          <w:rFonts w:ascii="Arial" w:hAnsi="Arial" w:cs="Arial"/>
          <w:sz w:val="20"/>
        </w:rPr>
        <w:t xml:space="preserve">Governors and school managers will deploy staff to provide best value in terms of quality of teaching, quality of learning, efficiency and </w:t>
      </w:r>
      <w:r w:rsidR="009B2059" w:rsidRPr="003257FA">
        <w:rPr>
          <w:rFonts w:ascii="Arial" w:hAnsi="Arial" w:cs="Arial"/>
          <w:sz w:val="20"/>
        </w:rPr>
        <w:t>effectiveness (managing</w:t>
      </w:r>
      <w:r w:rsidRPr="003257FA">
        <w:rPr>
          <w:rFonts w:ascii="Arial" w:hAnsi="Arial" w:cs="Arial"/>
          <w:sz w:val="20"/>
        </w:rPr>
        <w:t xml:space="preserve"> the school as an organisation), efficiency of adult- pupil </w:t>
      </w:r>
      <w:r w:rsidR="009B2059" w:rsidRPr="003257FA">
        <w:rPr>
          <w:rFonts w:ascii="Arial" w:hAnsi="Arial" w:cs="Arial"/>
          <w:sz w:val="20"/>
        </w:rPr>
        <w:t>ratio, staff</w:t>
      </w:r>
      <w:r w:rsidRPr="003257FA">
        <w:rPr>
          <w:rFonts w:ascii="Arial" w:hAnsi="Arial" w:cs="Arial"/>
          <w:sz w:val="20"/>
        </w:rPr>
        <w:t xml:space="preserve"> welfare and curriculum management.</w:t>
      </w:r>
    </w:p>
    <w:p w14:paraId="2D6BEB00" w14:textId="77777777" w:rsidR="005D07CE" w:rsidRPr="003257FA" w:rsidRDefault="005D07CE">
      <w:pPr>
        <w:pStyle w:val="BodyText"/>
        <w:rPr>
          <w:rFonts w:ascii="Arial" w:hAnsi="Arial" w:cs="Arial"/>
          <w:b/>
          <w:sz w:val="20"/>
        </w:rPr>
      </w:pPr>
    </w:p>
    <w:p w14:paraId="20231DCB" w14:textId="77777777" w:rsidR="0016117D" w:rsidRPr="003257FA" w:rsidRDefault="00EF02F4">
      <w:pPr>
        <w:pStyle w:val="BodyText"/>
        <w:rPr>
          <w:rFonts w:ascii="Arial" w:hAnsi="Arial" w:cs="Arial"/>
          <w:b/>
          <w:sz w:val="20"/>
        </w:rPr>
      </w:pPr>
      <w:r w:rsidRPr="003257FA">
        <w:rPr>
          <w:rFonts w:ascii="Arial" w:hAnsi="Arial" w:cs="Arial"/>
          <w:b/>
          <w:sz w:val="20"/>
        </w:rPr>
        <w:t xml:space="preserve">Use of </w:t>
      </w:r>
      <w:r w:rsidR="009B2059" w:rsidRPr="003257FA">
        <w:rPr>
          <w:rFonts w:ascii="Arial" w:hAnsi="Arial" w:cs="Arial"/>
          <w:b/>
          <w:sz w:val="20"/>
        </w:rPr>
        <w:t>Premises: -</w:t>
      </w:r>
    </w:p>
    <w:p w14:paraId="7E3AB076" w14:textId="77777777" w:rsidR="00EF02F4" w:rsidRPr="003257FA" w:rsidRDefault="00EF02F4">
      <w:pPr>
        <w:pStyle w:val="BodyText"/>
        <w:rPr>
          <w:rFonts w:ascii="Arial" w:hAnsi="Arial" w:cs="Arial"/>
          <w:b/>
          <w:sz w:val="20"/>
        </w:rPr>
      </w:pPr>
    </w:p>
    <w:p w14:paraId="2C909628" w14:textId="77777777" w:rsidR="00FF341A" w:rsidRPr="003257FA" w:rsidRDefault="00EF02F4">
      <w:pPr>
        <w:pStyle w:val="BodyText"/>
        <w:rPr>
          <w:rFonts w:ascii="Arial" w:hAnsi="Arial" w:cs="Arial"/>
          <w:b/>
          <w:sz w:val="20"/>
        </w:rPr>
      </w:pPr>
      <w:r w:rsidRPr="003257FA">
        <w:rPr>
          <w:rFonts w:ascii="Arial" w:hAnsi="Arial" w:cs="Arial"/>
          <w:sz w:val="20"/>
        </w:rPr>
        <w:t>Governors and school managers will consider the allocation and use of teaching areas, support areas and communal areas, to provide the best environment for teaching and learning, for support services</w:t>
      </w:r>
      <w:r w:rsidR="00EA0DF0" w:rsidRPr="003257FA">
        <w:rPr>
          <w:rFonts w:ascii="Arial" w:hAnsi="Arial" w:cs="Arial"/>
          <w:sz w:val="20"/>
        </w:rPr>
        <w:t>, and</w:t>
      </w:r>
      <w:r w:rsidRPr="003257FA">
        <w:rPr>
          <w:rFonts w:ascii="Arial" w:hAnsi="Arial" w:cs="Arial"/>
          <w:sz w:val="20"/>
        </w:rPr>
        <w:t xml:space="preserve"> for communal access to central resources, </w:t>
      </w:r>
      <w:r w:rsidR="00EA0DF0" w:rsidRPr="003257FA">
        <w:rPr>
          <w:rFonts w:ascii="Arial" w:hAnsi="Arial" w:cs="Arial"/>
          <w:sz w:val="20"/>
        </w:rPr>
        <w:t>e.g.</w:t>
      </w:r>
      <w:r w:rsidRPr="003257FA">
        <w:rPr>
          <w:rFonts w:ascii="Arial" w:hAnsi="Arial" w:cs="Arial"/>
          <w:sz w:val="20"/>
        </w:rPr>
        <w:t>, the library.</w:t>
      </w:r>
    </w:p>
    <w:p w14:paraId="41DD369A" w14:textId="77777777" w:rsidR="00FF341A" w:rsidRPr="003257FA" w:rsidRDefault="00FF341A">
      <w:pPr>
        <w:pStyle w:val="BodyText"/>
        <w:rPr>
          <w:rFonts w:ascii="Arial" w:hAnsi="Arial" w:cs="Arial"/>
          <w:b/>
          <w:sz w:val="20"/>
        </w:rPr>
      </w:pPr>
    </w:p>
    <w:p w14:paraId="5E848304" w14:textId="77777777" w:rsidR="00FF341A" w:rsidRPr="003257FA" w:rsidRDefault="00DA4ED1">
      <w:pPr>
        <w:pStyle w:val="BodyText"/>
        <w:rPr>
          <w:rFonts w:ascii="Arial" w:hAnsi="Arial" w:cs="Arial"/>
          <w:b/>
          <w:sz w:val="20"/>
        </w:rPr>
      </w:pPr>
      <w:r w:rsidRPr="003257FA">
        <w:rPr>
          <w:rFonts w:ascii="Arial" w:hAnsi="Arial" w:cs="Arial"/>
          <w:b/>
          <w:sz w:val="20"/>
        </w:rPr>
        <w:t xml:space="preserve">Use of </w:t>
      </w:r>
      <w:r w:rsidR="009B2059" w:rsidRPr="003257FA">
        <w:rPr>
          <w:rFonts w:ascii="Arial" w:hAnsi="Arial" w:cs="Arial"/>
          <w:b/>
          <w:sz w:val="20"/>
        </w:rPr>
        <w:t>Resources: -</w:t>
      </w:r>
    </w:p>
    <w:p w14:paraId="1CA31ED3" w14:textId="77777777" w:rsidR="00DA4ED1" w:rsidRPr="003257FA" w:rsidRDefault="00DA4ED1">
      <w:pPr>
        <w:pStyle w:val="BodyText"/>
        <w:rPr>
          <w:rFonts w:ascii="Arial" w:hAnsi="Arial" w:cs="Arial"/>
          <w:b/>
          <w:sz w:val="20"/>
        </w:rPr>
      </w:pPr>
    </w:p>
    <w:p w14:paraId="38E24D7C" w14:textId="77777777" w:rsidR="00DA4ED1" w:rsidRPr="003257FA" w:rsidRDefault="00DA4ED1">
      <w:pPr>
        <w:pStyle w:val="BodyText"/>
        <w:rPr>
          <w:rFonts w:ascii="Arial" w:hAnsi="Arial" w:cs="Arial"/>
          <w:sz w:val="20"/>
        </w:rPr>
      </w:pPr>
      <w:r w:rsidRPr="003257FA">
        <w:rPr>
          <w:rFonts w:ascii="Arial" w:hAnsi="Arial" w:cs="Arial"/>
          <w:sz w:val="20"/>
        </w:rPr>
        <w:t>Governors and school managers will deploy equipment</w:t>
      </w:r>
      <w:r w:rsidR="00EA0DF0" w:rsidRPr="003257FA">
        <w:rPr>
          <w:rFonts w:ascii="Arial" w:hAnsi="Arial" w:cs="Arial"/>
          <w:sz w:val="20"/>
        </w:rPr>
        <w:t>, materials</w:t>
      </w:r>
      <w:r w:rsidRPr="003257FA">
        <w:rPr>
          <w:rFonts w:ascii="Arial" w:hAnsi="Arial" w:cs="Arial"/>
          <w:sz w:val="20"/>
        </w:rPr>
        <w:t xml:space="preserve"> and services to provide pupils and staff with resources which support quality of teaching and quality of learning.</w:t>
      </w:r>
    </w:p>
    <w:p w14:paraId="5CC356CD" w14:textId="77777777" w:rsidR="00DA4ED1" w:rsidRPr="003257FA" w:rsidRDefault="00DA4ED1">
      <w:pPr>
        <w:pStyle w:val="BodyText"/>
        <w:rPr>
          <w:rFonts w:ascii="Arial" w:hAnsi="Arial" w:cs="Arial"/>
          <w:b/>
          <w:sz w:val="20"/>
        </w:rPr>
      </w:pPr>
    </w:p>
    <w:p w14:paraId="4CE5DE9F" w14:textId="77777777" w:rsidR="00FF341A" w:rsidRPr="003257FA" w:rsidRDefault="009B2059">
      <w:pPr>
        <w:pStyle w:val="BodyText"/>
        <w:rPr>
          <w:rFonts w:ascii="Arial" w:hAnsi="Arial" w:cs="Arial"/>
          <w:b/>
          <w:sz w:val="20"/>
        </w:rPr>
      </w:pPr>
      <w:r w:rsidRPr="003257FA">
        <w:rPr>
          <w:rFonts w:ascii="Arial" w:hAnsi="Arial" w:cs="Arial"/>
          <w:b/>
          <w:sz w:val="20"/>
        </w:rPr>
        <w:t>Teaching: -</w:t>
      </w:r>
    </w:p>
    <w:p w14:paraId="299A6609" w14:textId="77777777" w:rsidR="00DA4ED1" w:rsidRPr="003257FA" w:rsidRDefault="00DA4ED1">
      <w:pPr>
        <w:pStyle w:val="BodyText"/>
        <w:rPr>
          <w:rFonts w:ascii="Arial" w:hAnsi="Arial" w:cs="Arial"/>
          <w:sz w:val="20"/>
        </w:rPr>
      </w:pPr>
    </w:p>
    <w:p w14:paraId="23492CCE" w14:textId="77777777" w:rsidR="005D07CE" w:rsidRPr="003257FA" w:rsidRDefault="00DA4ED1">
      <w:pPr>
        <w:pStyle w:val="BodyText"/>
        <w:rPr>
          <w:rFonts w:ascii="Arial" w:hAnsi="Arial" w:cs="Arial"/>
          <w:sz w:val="20"/>
        </w:rPr>
      </w:pPr>
      <w:r w:rsidRPr="003257FA">
        <w:rPr>
          <w:rFonts w:ascii="Arial" w:hAnsi="Arial" w:cs="Arial"/>
          <w:sz w:val="20"/>
        </w:rPr>
        <w:t>Governors and school managers will review the quality of curriculum provision and quality of teaching to provide parents and pupils with:</w:t>
      </w:r>
    </w:p>
    <w:p w14:paraId="4948A3E4" w14:textId="77777777" w:rsidR="00DA4ED1" w:rsidRPr="003257FA" w:rsidRDefault="00DA4ED1">
      <w:pPr>
        <w:pStyle w:val="BodyText"/>
        <w:rPr>
          <w:rFonts w:ascii="Arial" w:hAnsi="Arial" w:cs="Arial"/>
          <w:sz w:val="20"/>
        </w:rPr>
      </w:pPr>
    </w:p>
    <w:p w14:paraId="02C43F7E" w14:textId="77777777" w:rsidR="00DA4ED1" w:rsidRPr="003257FA" w:rsidRDefault="00DA4ED1" w:rsidP="00DA4ED1">
      <w:pPr>
        <w:pStyle w:val="BodyText"/>
        <w:numPr>
          <w:ilvl w:val="0"/>
          <w:numId w:val="34"/>
        </w:numPr>
        <w:rPr>
          <w:rFonts w:ascii="Arial" w:hAnsi="Arial" w:cs="Arial"/>
          <w:sz w:val="20"/>
        </w:rPr>
      </w:pPr>
      <w:r w:rsidRPr="003257FA">
        <w:rPr>
          <w:rFonts w:ascii="Arial" w:hAnsi="Arial" w:cs="Arial"/>
          <w:sz w:val="20"/>
        </w:rPr>
        <w:t xml:space="preserve">A curriculum which meets the requirements of the Early Years Foundation Stage (EYFS), the National Curriculum, the </w:t>
      </w:r>
      <w:r w:rsidR="00D9453D" w:rsidRPr="003257FA">
        <w:rPr>
          <w:rFonts w:ascii="Arial" w:hAnsi="Arial" w:cs="Arial"/>
          <w:sz w:val="20"/>
        </w:rPr>
        <w:t>Diocesan</w:t>
      </w:r>
      <w:r w:rsidRPr="003257FA">
        <w:rPr>
          <w:rFonts w:ascii="Arial" w:hAnsi="Arial" w:cs="Arial"/>
          <w:sz w:val="20"/>
        </w:rPr>
        <w:t xml:space="preserve"> RE syllabus, and the needs of pupils.</w:t>
      </w:r>
    </w:p>
    <w:p w14:paraId="3DC47A33" w14:textId="77777777" w:rsidR="00DA4ED1" w:rsidRPr="003257FA" w:rsidRDefault="00DA4ED1" w:rsidP="00DA4ED1">
      <w:pPr>
        <w:pStyle w:val="BodyText"/>
        <w:numPr>
          <w:ilvl w:val="0"/>
          <w:numId w:val="34"/>
        </w:numPr>
        <w:rPr>
          <w:rFonts w:ascii="Arial" w:hAnsi="Arial" w:cs="Arial"/>
          <w:sz w:val="20"/>
        </w:rPr>
      </w:pPr>
      <w:r w:rsidRPr="003257FA">
        <w:rPr>
          <w:rFonts w:ascii="Arial" w:hAnsi="Arial" w:cs="Arial"/>
          <w:sz w:val="20"/>
        </w:rPr>
        <w:t>Teaching which builds on previous learning and has high expectations of children’s achievement.</w:t>
      </w:r>
    </w:p>
    <w:p w14:paraId="3590BD90" w14:textId="77777777" w:rsidR="00DA4ED1" w:rsidRPr="003257FA" w:rsidRDefault="00DA4ED1" w:rsidP="00DA4ED1">
      <w:pPr>
        <w:pStyle w:val="BodyText"/>
        <w:rPr>
          <w:rFonts w:ascii="Arial" w:hAnsi="Arial" w:cs="Arial"/>
          <w:sz w:val="20"/>
        </w:rPr>
      </w:pPr>
    </w:p>
    <w:p w14:paraId="0CC50F4A" w14:textId="77777777" w:rsidR="00DA4ED1" w:rsidRPr="003257FA" w:rsidRDefault="009B2059" w:rsidP="00DA4ED1">
      <w:pPr>
        <w:pStyle w:val="BodyText"/>
        <w:rPr>
          <w:rFonts w:ascii="Arial" w:hAnsi="Arial" w:cs="Arial"/>
          <w:b/>
          <w:sz w:val="20"/>
        </w:rPr>
      </w:pPr>
      <w:r w:rsidRPr="003257FA">
        <w:rPr>
          <w:rFonts w:ascii="Arial" w:hAnsi="Arial" w:cs="Arial"/>
          <w:b/>
          <w:sz w:val="20"/>
        </w:rPr>
        <w:t>Learning: -</w:t>
      </w:r>
    </w:p>
    <w:p w14:paraId="7EE8326A" w14:textId="77777777" w:rsidR="00DA4ED1" w:rsidRPr="003257FA" w:rsidRDefault="00DA4ED1" w:rsidP="00DA4ED1">
      <w:pPr>
        <w:pStyle w:val="BodyText"/>
        <w:rPr>
          <w:rFonts w:ascii="Arial" w:hAnsi="Arial" w:cs="Arial"/>
          <w:b/>
          <w:sz w:val="20"/>
        </w:rPr>
      </w:pPr>
    </w:p>
    <w:p w14:paraId="2CE316FA" w14:textId="77777777" w:rsidR="00DA4ED1" w:rsidRPr="003257FA" w:rsidRDefault="00DA4ED1" w:rsidP="00DA4ED1">
      <w:pPr>
        <w:pStyle w:val="BodyText"/>
        <w:rPr>
          <w:rFonts w:ascii="Arial" w:hAnsi="Arial" w:cs="Arial"/>
          <w:sz w:val="20"/>
        </w:rPr>
      </w:pPr>
      <w:r w:rsidRPr="003257FA">
        <w:rPr>
          <w:rFonts w:ascii="Arial" w:hAnsi="Arial" w:cs="Arial"/>
          <w:sz w:val="20"/>
        </w:rPr>
        <w:t xml:space="preserve">Governors and school managers will review the quality of children’s learning, by individual cohort, class and group, to provide teaching which enables the children to achieve nationally expected progress, </w:t>
      </w:r>
      <w:r w:rsidR="00EA0DF0" w:rsidRPr="003257FA">
        <w:rPr>
          <w:rFonts w:ascii="Arial" w:hAnsi="Arial" w:cs="Arial"/>
          <w:sz w:val="20"/>
        </w:rPr>
        <w:t>e.g.</w:t>
      </w:r>
      <w:r w:rsidRPr="003257FA">
        <w:rPr>
          <w:rFonts w:ascii="Arial" w:hAnsi="Arial" w:cs="Arial"/>
          <w:sz w:val="20"/>
        </w:rPr>
        <w:t xml:space="preserve"> setting of annual pupil achievement </w:t>
      </w:r>
      <w:r w:rsidR="009B2059" w:rsidRPr="003257FA">
        <w:rPr>
          <w:rFonts w:ascii="Arial" w:hAnsi="Arial" w:cs="Arial"/>
          <w:sz w:val="20"/>
        </w:rPr>
        <w:t>targets, national</w:t>
      </w:r>
      <w:r w:rsidRPr="003257FA">
        <w:rPr>
          <w:rFonts w:ascii="Arial" w:hAnsi="Arial" w:cs="Arial"/>
          <w:sz w:val="20"/>
        </w:rPr>
        <w:t xml:space="preserve"> curriculum </w:t>
      </w:r>
      <w:r w:rsidR="006C1807" w:rsidRPr="003257FA">
        <w:rPr>
          <w:rFonts w:ascii="Arial" w:hAnsi="Arial" w:cs="Arial"/>
          <w:sz w:val="20"/>
        </w:rPr>
        <w:t>expectations</w:t>
      </w:r>
      <w:r w:rsidRPr="003257FA">
        <w:rPr>
          <w:rFonts w:ascii="Arial" w:hAnsi="Arial" w:cs="Arial"/>
          <w:sz w:val="20"/>
        </w:rPr>
        <w:t xml:space="preserve"> between Years 2 and 6.</w:t>
      </w:r>
    </w:p>
    <w:p w14:paraId="1EF54213" w14:textId="78F5C8F7" w:rsidR="00DA4ED1" w:rsidRDefault="00DA4ED1" w:rsidP="00DA4ED1">
      <w:pPr>
        <w:pStyle w:val="BodyText"/>
        <w:rPr>
          <w:rFonts w:ascii="Arial" w:hAnsi="Arial" w:cs="Arial"/>
          <w:sz w:val="20"/>
        </w:rPr>
      </w:pPr>
    </w:p>
    <w:p w14:paraId="082B94B5" w14:textId="0AF4A9AA" w:rsidR="003257FA" w:rsidRDefault="003257FA" w:rsidP="00DA4ED1">
      <w:pPr>
        <w:pStyle w:val="BodyText"/>
        <w:rPr>
          <w:rFonts w:ascii="Arial" w:hAnsi="Arial" w:cs="Arial"/>
          <w:sz w:val="20"/>
        </w:rPr>
      </w:pPr>
    </w:p>
    <w:p w14:paraId="671DA44A" w14:textId="77349A4C" w:rsidR="003257FA" w:rsidRDefault="003257FA" w:rsidP="00DA4ED1">
      <w:pPr>
        <w:pStyle w:val="BodyText"/>
        <w:rPr>
          <w:rFonts w:ascii="Arial" w:hAnsi="Arial" w:cs="Arial"/>
          <w:sz w:val="20"/>
        </w:rPr>
      </w:pPr>
    </w:p>
    <w:p w14:paraId="381059A2" w14:textId="664B77C9" w:rsidR="003257FA" w:rsidRDefault="003257FA" w:rsidP="00DA4ED1">
      <w:pPr>
        <w:pStyle w:val="BodyText"/>
        <w:rPr>
          <w:rFonts w:ascii="Arial" w:hAnsi="Arial" w:cs="Arial"/>
          <w:sz w:val="20"/>
        </w:rPr>
      </w:pPr>
    </w:p>
    <w:p w14:paraId="783F5559" w14:textId="77777777" w:rsidR="003257FA" w:rsidRPr="003257FA" w:rsidRDefault="003257FA" w:rsidP="00DA4ED1">
      <w:pPr>
        <w:pStyle w:val="BodyText"/>
        <w:rPr>
          <w:rFonts w:ascii="Arial" w:hAnsi="Arial" w:cs="Arial"/>
          <w:sz w:val="20"/>
        </w:rPr>
      </w:pPr>
    </w:p>
    <w:p w14:paraId="41F490CB" w14:textId="77777777" w:rsidR="00DA4ED1" w:rsidRPr="003257FA" w:rsidRDefault="009B2059" w:rsidP="00DA4ED1">
      <w:pPr>
        <w:pStyle w:val="BodyText"/>
        <w:rPr>
          <w:rFonts w:ascii="Arial" w:hAnsi="Arial" w:cs="Arial"/>
          <w:b/>
          <w:sz w:val="20"/>
        </w:rPr>
      </w:pPr>
      <w:r w:rsidRPr="003257FA">
        <w:rPr>
          <w:rFonts w:ascii="Arial" w:hAnsi="Arial" w:cs="Arial"/>
          <w:b/>
          <w:sz w:val="20"/>
        </w:rPr>
        <w:lastRenderedPageBreak/>
        <w:t>Purchasing: -</w:t>
      </w:r>
    </w:p>
    <w:p w14:paraId="5E6396EF" w14:textId="77777777" w:rsidR="007A569C" w:rsidRPr="003257FA" w:rsidRDefault="007A569C" w:rsidP="00DA4ED1">
      <w:pPr>
        <w:pStyle w:val="BodyText"/>
        <w:rPr>
          <w:rFonts w:ascii="Arial" w:hAnsi="Arial" w:cs="Arial"/>
          <w:b/>
          <w:sz w:val="20"/>
        </w:rPr>
      </w:pPr>
    </w:p>
    <w:p w14:paraId="2DA22AD6" w14:textId="77777777" w:rsidR="000C0BEE" w:rsidRPr="003257FA" w:rsidRDefault="007A569C" w:rsidP="009C2027">
      <w:pPr>
        <w:pStyle w:val="BodyText"/>
        <w:rPr>
          <w:rFonts w:ascii="Arial" w:hAnsi="Arial" w:cs="Arial"/>
          <w:sz w:val="20"/>
        </w:rPr>
      </w:pPr>
      <w:r w:rsidRPr="003257FA">
        <w:rPr>
          <w:rFonts w:ascii="Arial" w:hAnsi="Arial" w:cs="Arial"/>
          <w:sz w:val="20"/>
        </w:rPr>
        <w:t xml:space="preserve">Governors and school managers will develop procedures for assessing </w:t>
      </w:r>
      <w:r w:rsidR="006C1807" w:rsidRPr="003257FA">
        <w:rPr>
          <w:rFonts w:ascii="Arial" w:hAnsi="Arial" w:cs="Arial"/>
          <w:sz w:val="20"/>
        </w:rPr>
        <w:t>need and</w:t>
      </w:r>
      <w:r w:rsidRPr="003257FA">
        <w:rPr>
          <w:rFonts w:ascii="Arial" w:hAnsi="Arial" w:cs="Arial"/>
          <w:sz w:val="20"/>
        </w:rPr>
        <w:t xml:space="preserve"> obtaining goods and services which provide “best value” in terms of suitability</w:t>
      </w:r>
      <w:r w:rsidR="00EA0DF0" w:rsidRPr="003257FA">
        <w:rPr>
          <w:rFonts w:ascii="Arial" w:hAnsi="Arial" w:cs="Arial"/>
          <w:sz w:val="20"/>
        </w:rPr>
        <w:t>, efficiency</w:t>
      </w:r>
      <w:r w:rsidRPr="003257FA">
        <w:rPr>
          <w:rFonts w:ascii="Arial" w:hAnsi="Arial" w:cs="Arial"/>
          <w:sz w:val="20"/>
        </w:rPr>
        <w:t xml:space="preserve">, time and cost. Measures </w:t>
      </w:r>
      <w:r w:rsidR="009C2027" w:rsidRPr="003257FA">
        <w:rPr>
          <w:rFonts w:ascii="Arial" w:hAnsi="Arial" w:cs="Arial"/>
          <w:sz w:val="20"/>
        </w:rPr>
        <w:t>will refer to the internal financial regulations</w:t>
      </w:r>
      <w:r w:rsidR="007F3625" w:rsidRPr="003257FA">
        <w:rPr>
          <w:rFonts w:ascii="Arial" w:hAnsi="Arial" w:cs="Arial"/>
          <w:sz w:val="20"/>
        </w:rPr>
        <w:t xml:space="preserve"> and the Schools Financial Standard</w:t>
      </w:r>
      <w:r w:rsidR="00761BC5" w:rsidRPr="003257FA">
        <w:rPr>
          <w:rFonts w:ascii="Arial" w:hAnsi="Arial" w:cs="Arial"/>
          <w:sz w:val="20"/>
        </w:rPr>
        <w:t>.</w:t>
      </w:r>
    </w:p>
    <w:p w14:paraId="41522FAE" w14:textId="77777777" w:rsidR="009C2027" w:rsidRPr="003257FA" w:rsidRDefault="009C2027" w:rsidP="009C2027">
      <w:pPr>
        <w:pStyle w:val="BodyText"/>
        <w:rPr>
          <w:rFonts w:ascii="Arial" w:hAnsi="Arial" w:cs="Arial"/>
          <w:sz w:val="20"/>
        </w:rPr>
      </w:pPr>
    </w:p>
    <w:p w14:paraId="08FBFB2F" w14:textId="77777777" w:rsidR="000C0BEE" w:rsidRPr="003257FA" w:rsidRDefault="000C0BEE" w:rsidP="000C0BEE">
      <w:pPr>
        <w:pStyle w:val="BodyText"/>
        <w:rPr>
          <w:rFonts w:ascii="Arial" w:hAnsi="Arial" w:cs="Arial"/>
          <w:b/>
          <w:sz w:val="20"/>
        </w:rPr>
      </w:pPr>
      <w:r w:rsidRPr="003257FA">
        <w:rPr>
          <w:rFonts w:ascii="Arial" w:hAnsi="Arial" w:cs="Arial"/>
          <w:b/>
          <w:sz w:val="20"/>
        </w:rPr>
        <w:t xml:space="preserve">Pupil’s </w:t>
      </w:r>
      <w:r w:rsidR="009B2059" w:rsidRPr="003257FA">
        <w:rPr>
          <w:rFonts w:ascii="Arial" w:hAnsi="Arial" w:cs="Arial"/>
          <w:b/>
          <w:sz w:val="20"/>
        </w:rPr>
        <w:t>Welfare: -</w:t>
      </w:r>
    </w:p>
    <w:p w14:paraId="45DFECCD" w14:textId="77777777" w:rsidR="000C0BEE" w:rsidRPr="003257FA" w:rsidRDefault="000C0BEE" w:rsidP="000C0BEE">
      <w:pPr>
        <w:pStyle w:val="BodyText"/>
        <w:rPr>
          <w:rFonts w:ascii="Arial" w:hAnsi="Arial" w:cs="Arial"/>
          <w:sz w:val="20"/>
        </w:rPr>
      </w:pPr>
    </w:p>
    <w:p w14:paraId="3A8C4D30" w14:textId="77777777" w:rsidR="000C0BEE" w:rsidRPr="003257FA" w:rsidRDefault="000C0BEE" w:rsidP="000C0BEE">
      <w:pPr>
        <w:pStyle w:val="BodyText"/>
        <w:rPr>
          <w:rFonts w:ascii="Arial" w:hAnsi="Arial" w:cs="Arial"/>
          <w:sz w:val="20"/>
        </w:rPr>
      </w:pPr>
      <w:r w:rsidRPr="003257FA">
        <w:rPr>
          <w:rFonts w:ascii="Arial" w:hAnsi="Arial" w:cs="Arial"/>
          <w:sz w:val="20"/>
        </w:rPr>
        <w:t>Governors and school managers will review the quality of the school environment and equipment</w:t>
      </w:r>
      <w:r w:rsidR="00EA0DF0" w:rsidRPr="003257FA">
        <w:rPr>
          <w:rFonts w:ascii="Arial" w:hAnsi="Arial" w:cs="Arial"/>
          <w:sz w:val="20"/>
        </w:rPr>
        <w:t>, carrying</w:t>
      </w:r>
      <w:r w:rsidRPr="003257FA">
        <w:rPr>
          <w:rFonts w:ascii="Arial" w:hAnsi="Arial" w:cs="Arial"/>
          <w:sz w:val="20"/>
        </w:rPr>
        <w:t xml:space="preserve"> out risk assessments where appropriate</w:t>
      </w:r>
      <w:r w:rsidR="00EA0DF0" w:rsidRPr="003257FA">
        <w:rPr>
          <w:rFonts w:ascii="Arial" w:hAnsi="Arial" w:cs="Arial"/>
          <w:sz w:val="20"/>
        </w:rPr>
        <w:t>, in</w:t>
      </w:r>
      <w:r w:rsidRPr="003257FA">
        <w:rPr>
          <w:rFonts w:ascii="Arial" w:hAnsi="Arial" w:cs="Arial"/>
          <w:sz w:val="20"/>
        </w:rPr>
        <w:t xml:space="preserve"> order to provide a safe working environment for pupils</w:t>
      </w:r>
      <w:r w:rsidR="00EA0DF0" w:rsidRPr="003257FA">
        <w:rPr>
          <w:rFonts w:ascii="Arial" w:hAnsi="Arial" w:cs="Arial"/>
          <w:sz w:val="20"/>
        </w:rPr>
        <w:t>, staff</w:t>
      </w:r>
      <w:r w:rsidRPr="003257FA">
        <w:rPr>
          <w:rFonts w:ascii="Arial" w:hAnsi="Arial" w:cs="Arial"/>
          <w:sz w:val="20"/>
        </w:rPr>
        <w:t xml:space="preserve"> and visitors.</w:t>
      </w:r>
    </w:p>
    <w:p w14:paraId="337A06AD" w14:textId="77777777" w:rsidR="00D24BBA" w:rsidRPr="003257FA" w:rsidRDefault="00D24BBA" w:rsidP="000C0BEE">
      <w:pPr>
        <w:pStyle w:val="BodyText"/>
        <w:rPr>
          <w:rFonts w:ascii="Arial" w:hAnsi="Arial" w:cs="Arial"/>
          <w:sz w:val="20"/>
        </w:rPr>
      </w:pPr>
    </w:p>
    <w:p w14:paraId="6B5EE553" w14:textId="4469A124" w:rsidR="00D24BBA" w:rsidRDefault="003257FA" w:rsidP="000C0BEE">
      <w:pPr>
        <w:pStyle w:val="BodyText"/>
        <w:rPr>
          <w:rFonts w:ascii="Arial" w:hAnsi="Arial" w:cs="Arial"/>
          <w:b/>
          <w:sz w:val="20"/>
        </w:rPr>
      </w:pPr>
      <w:r w:rsidRPr="003257FA">
        <w:rPr>
          <w:rFonts w:ascii="Arial" w:hAnsi="Arial" w:cs="Arial"/>
          <w:b/>
          <w:sz w:val="20"/>
        </w:rPr>
        <w:t>Monitoring: -</w:t>
      </w:r>
    </w:p>
    <w:p w14:paraId="2357AB0F" w14:textId="77777777" w:rsidR="003257FA" w:rsidRPr="003257FA" w:rsidRDefault="003257FA" w:rsidP="000C0BEE">
      <w:pPr>
        <w:pStyle w:val="BodyText"/>
        <w:rPr>
          <w:rFonts w:ascii="Arial" w:hAnsi="Arial" w:cs="Arial"/>
          <w:b/>
          <w:sz w:val="20"/>
        </w:rPr>
      </w:pPr>
      <w:bookmarkStart w:id="0" w:name="_GoBack"/>
      <w:bookmarkEnd w:id="0"/>
    </w:p>
    <w:p w14:paraId="3290901F" w14:textId="77777777" w:rsidR="00D24BBA" w:rsidRPr="003257FA" w:rsidRDefault="00D24BBA" w:rsidP="000C0BEE">
      <w:pPr>
        <w:pStyle w:val="BodyText"/>
        <w:rPr>
          <w:rFonts w:ascii="Arial" w:hAnsi="Arial" w:cs="Arial"/>
          <w:b/>
          <w:sz w:val="20"/>
        </w:rPr>
      </w:pPr>
      <w:r w:rsidRPr="003257FA">
        <w:rPr>
          <w:rFonts w:ascii="Arial" w:hAnsi="Arial" w:cs="Arial"/>
          <w:b/>
          <w:sz w:val="20"/>
        </w:rPr>
        <w:t xml:space="preserve">These areas will be monitored for best </w:t>
      </w:r>
      <w:r w:rsidR="00EA0DF0" w:rsidRPr="003257FA">
        <w:rPr>
          <w:rFonts w:ascii="Arial" w:hAnsi="Arial" w:cs="Arial"/>
          <w:b/>
          <w:sz w:val="20"/>
        </w:rPr>
        <w:t>value</w:t>
      </w:r>
      <w:r w:rsidRPr="003257FA">
        <w:rPr>
          <w:rFonts w:ascii="Arial" w:hAnsi="Arial" w:cs="Arial"/>
          <w:b/>
          <w:sz w:val="20"/>
        </w:rPr>
        <w:t xml:space="preserve"> by:</w:t>
      </w:r>
    </w:p>
    <w:p w14:paraId="6EF5CF8C" w14:textId="77777777" w:rsidR="00D24BBA" w:rsidRPr="003257FA" w:rsidRDefault="00D24BBA" w:rsidP="000C0BEE">
      <w:pPr>
        <w:pStyle w:val="BodyText"/>
        <w:rPr>
          <w:rFonts w:ascii="Arial" w:hAnsi="Arial" w:cs="Arial"/>
          <w:b/>
          <w:sz w:val="20"/>
        </w:rPr>
      </w:pPr>
    </w:p>
    <w:p w14:paraId="67282957"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In-house monitoring by the headteacher</w:t>
      </w:r>
      <w:r w:rsidR="00EA0DF0" w:rsidRPr="003257FA">
        <w:rPr>
          <w:rFonts w:ascii="Arial" w:hAnsi="Arial" w:cs="Arial"/>
          <w:sz w:val="20"/>
        </w:rPr>
        <w:t xml:space="preserve"> </w:t>
      </w:r>
      <w:r w:rsidRPr="003257FA">
        <w:rPr>
          <w:rFonts w:ascii="Arial" w:hAnsi="Arial" w:cs="Arial"/>
          <w:sz w:val="20"/>
        </w:rPr>
        <w:t>and subject leaders</w:t>
      </w:r>
      <w:r w:rsidR="00EA0DF0" w:rsidRPr="003257FA">
        <w:rPr>
          <w:rFonts w:ascii="Arial" w:hAnsi="Arial" w:cs="Arial"/>
          <w:sz w:val="20"/>
        </w:rPr>
        <w:t xml:space="preserve">, </w:t>
      </w:r>
      <w:proofErr w:type="spellStart"/>
      <w:r w:rsidR="00EA0DF0" w:rsidRPr="003257FA">
        <w:rPr>
          <w:rFonts w:ascii="Arial" w:hAnsi="Arial" w:cs="Arial"/>
          <w:sz w:val="20"/>
        </w:rPr>
        <w:t>eg</w:t>
      </w:r>
      <w:proofErr w:type="spellEnd"/>
      <w:r w:rsidRPr="003257FA">
        <w:rPr>
          <w:rFonts w:ascii="Arial" w:hAnsi="Arial" w:cs="Arial"/>
          <w:sz w:val="20"/>
        </w:rPr>
        <w:t xml:space="preserve"> classroom practice, work sampling.</w:t>
      </w:r>
    </w:p>
    <w:p w14:paraId="0AC6D5A3"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Termly target setting meetings between the headteacher and classroom teachers.</w:t>
      </w:r>
    </w:p>
    <w:p w14:paraId="08FE7854"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 xml:space="preserve">Annual </w:t>
      </w:r>
      <w:r w:rsidR="009B2059" w:rsidRPr="003257FA">
        <w:rPr>
          <w:rFonts w:ascii="Arial" w:hAnsi="Arial" w:cs="Arial"/>
          <w:sz w:val="20"/>
        </w:rPr>
        <w:t>Appraisal</w:t>
      </w:r>
    </w:p>
    <w:p w14:paraId="255AE524"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Annual Budget Planning</w:t>
      </w:r>
    </w:p>
    <w:p w14:paraId="2B155984"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Headteachers monthly financial review.</w:t>
      </w:r>
    </w:p>
    <w:p w14:paraId="6D17E2B5"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Regular visits by the LA Finance Officer.</w:t>
      </w:r>
    </w:p>
    <w:p w14:paraId="48613E14"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Analysis of school pupil performance data</w:t>
      </w:r>
      <w:r w:rsidR="00EA0DF0" w:rsidRPr="003257FA">
        <w:rPr>
          <w:rFonts w:ascii="Arial" w:hAnsi="Arial" w:cs="Arial"/>
          <w:sz w:val="20"/>
        </w:rPr>
        <w:t xml:space="preserve">, </w:t>
      </w:r>
      <w:proofErr w:type="spellStart"/>
      <w:r w:rsidR="00EA0DF0" w:rsidRPr="003257FA">
        <w:rPr>
          <w:rFonts w:ascii="Arial" w:hAnsi="Arial" w:cs="Arial"/>
          <w:sz w:val="20"/>
        </w:rPr>
        <w:t>eg</w:t>
      </w:r>
      <w:proofErr w:type="spellEnd"/>
      <w:r w:rsidRPr="003257FA">
        <w:rPr>
          <w:rFonts w:ascii="Arial" w:hAnsi="Arial" w:cs="Arial"/>
          <w:sz w:val="20"/>
        </w:rPr>
        <w:t xml:space="preserve"> SATS results, sub-level progress, standardised test results against all schools</w:t>
      </w:r>
      <w:r w:rsidR="00EA0DF0" w:rsidRPr="003257FA">
        <w:rPr>
          <w:rFonts w:ascii="Arial" w:hAnsi="Arial" w:cs="Arial"/>
          <w:sz w:val="20"/>
        </w:rPr>
        <w:t>, LA</w:t>
      </w:r>
      <w:r w:rsidRPr="003257FA">
        <w:rPr>
          <w:rFonts w:ascii="Arial" w:hAnsi="Arial" w:cs="Arial"/>
          <w:sz w:val="20"/>
        </w:rPr>
        <w:t xml:space="preserve"> schools and similar schools.</w:t>
      </w:r>
    </w:p>
    <w:p w14:paraId="559756B6"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Analysis of DFE pupil performance data.</w:t>
      </w:r>
    </w:p>
    <w:p w14:paraId="29E66EF7"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Annual targets for improving pupil achievement.</w:t>
      </w:r>
    </w:p>
    <w:p w14:paraId="083BD453"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 xml:space="preserve">Analysis of LA financial data </w:t>
      </w:r>
      <w:r w:rsidR="00EA0DF0" w:rsidRPr="003257FA">
        <w:rPr>
          <w:rFonts w:ascii="Arial" w:hAnsi="Arial" w:cs="Arial"/>
          <w:sz w:val="20"/>
        </w:rPr>
        <w:t>e.g.</w:t>
      </w:r>
      <w:r w:rsidRPr="003257FA">
        <w:rPr>
          <w:rFonts w:ascii="Arial" w:hAnsi="Arial" w:cs="Arial"/>
          <w:sz w:val="20"/>
        </w:rPr>
        <w:t xml:space="preserve"> ORACLE reports, against bench-mark data for all </w:t>
      </w:r>
      <w:r w:rsidR="00A976D4" w:rsidRPr="003257FA">
        <w:rPr>
          <w:rFonts w:ascii="Arial" w:hAnsi="Arial" w:cs="Arial"/>
          <w:sz w:val="20"/>
        </w:rPr>
        <w:t>schools, LA</w:t>
      </w:r>
      <w:r w:rsidRPr="003257FA">
        <w:rPr>
          <w:rFonts w:ascii="Arial" w:hAnsi="Arial" w:cs="Arial"/>
          <w:sz w:val="20"/>
        </w:rPr>
        <w:t xml:space="preserve"> schools and similar schools.</w:t>
      </w:r>
    </w:p>
    <w:p w14:paraId="7A4D186A"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Ofsted Inspection Reports.</w:t>
      </w:r>
    </w:p>
    <w:p w14:paraId="7AAE9769"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Governors’ visits.</w:t>
      </w:r>
    </w:p>
    <w:p w14:paraId="16F38F8F"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Governors’ termly committee meetings.</w:t>
      </w:r>
    </w:p>
    <w:p w14:paraId="0DA1F1FF" w14:textId="32B81D95" w:rsidR="00D24BBA" w:rsidRPr="003257FA" w:rsidRDefault="00D24BBA" w:rsidP="006963AB">
      <w:pPr>
        <w:pStyle w:val="BodyText"/>
        <w:numPr>
          <w:ilvl w:val="0"/>
          <w:numId w:val="38"/>
        </w:numPr>
        <w:rPr>
          <w:rFonts w:ascii="Arial" w:hAnsi="Arial" w:cs="Arial"/>
          <w:sz w:val="20"/>
        </w:rPr>
      </w:pPr>
      <w:r w:rsidRPr="003257FA">
        <w:rPr>
          <w:rFonts w:ascii="Arial" w:hAnsi="Arial" w:cs="Arial"/>
          <w:sz w:val="20"/>
        </w:rPr>
        <w:t>Governors’ full termly meetings.</w:t>
      </w:r>
    </w:p>
    <w:p w14:paraId="18CD8D25" w14:textId="77777777" w:rsidR="00D24BBA" w:rsidRPr="003257FA" w:rsidRDefault="00D24BBA" w:rsidP="005E4BEC">
      <w:pPr>
        <w:pStyle w:val="BodyText"/>
        <w:numPr>
          <w:ilvl w:val="0"/>
          <w:numId w:val="38"/>
        </w:numPr>
        <w:rPr>
          <w:rFonts w:ascii="Arial" w:hAnsi="Arial" w:cs="Arial"/>
          <w:sz w:val="20"/>
        </w:rPr>
      </w:pPr>
      <w:r w:rsidRPr="003257FA">
        <w:rPr>
          <w:rFonts w:ascii="Arial" w:hAnsi="Arial" w:cs="Arial"/>
          <w:sz w:val="20"/>
        </w:rPr>
        <w:t>School Adviser visits (</w:t>
      </w:r>
      <w:r w:rsidR="007923AC" w:rsidRPr="003257FA">
        <w:rPr>
          <w:rFonts w:ascii="Arial" w:hAnsi="Arial" w:cs="Arial"/>
          <w:sz w:val="20"/>
        </w:rPr>
        <w:t>DBE</w:t>
      </w:r>
      <w:r w:rsidRPr="003257FA">
        <w:rPr>
          <w:rFonts w:ascii="Arial" w:hAnsi="Arial" w:cs="Arial"/>
          <w:sz w:val="20"/>
        </w:rPr>
        <w:t>).</w:t>
      </w:r>
    </w:p>
    <w:p w14:paraId="20AC7F30" w14:textId="77777777" w:rsidR="00D24BBA" w:rsidRPr="003257FA" w:rsidRDefault="00D24BBA" w:rsidP="005E4BEC">
      <w:pPr>
        <w:pStyle w:val="BodyText"/>
        <w:rPr>
          <w:rFonts w:ascii="Arial" w:hAnsi="Arial" w:cs="Arial"/>
          <w:sz w:val="20"/>
        </w:rPr>
      </w:pPr>
    </w:p>
    <w:sectPr w:rsidR="00D24BBA" w:rsidRPr="003257FA">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43421" w14:textId="77777777" w:rsidR="00A51BB1" w:rsidRDefault="00A51BB1">
      <w:r>
        <w:separator/>
      </w:r>
    </w:p>
  </w:endnote>
  <w:endnote w:type="continuationSeparator" w:id="0">
    <w:p w14:paraId="2752E23F" w14:textId="77777777" w:rsidR="00A51BB1" w:rsidRDefault="00A5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9AD99" w14:textId="2392893F" w:rsidR="00657FF2" w:rsidRDefault="003257FA">
    <w:pPr>
      <w:pStyle w:val="Footer"/>
    </w:pPr>
    <w:r>
      <w:t>Oct</w:t>
    </w:r>
    <w:r w:rsidR="007923AC">
      <w:t xml:space="preserve"> ’2</w:t>
    </w:r>
    <w:r>
      <w:t>3</w:t>
    </w:r>
    <w:r w:rsidR="007923AC">
      <w:tab/>
    </w:r>
    <w:r w:rsidR="007923AC">
      <w:tab/>
      <w:t>K Stafford-Roberts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4E4C3" w14:textId="77777777" w:rsidR="00A51BB1" w:rsidRDefault="00A51BB1">
      <w:r>
        <w:separator/>
      </w:r>
    </w:p>
  </w:footnote>
  <w:footnote w:type="continuationSeparator" w:id="0">
    <w:p w14:paraId="4FA22A2D" w14:textId="77777777" w:rsidR="00A51BB1" w:rsidRDefault="00A5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30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D65B4"/>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135305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1766CE"/>
    <w:multiLevelType w:val="multilevel"/>
    <w:tmpl w:val="116EF97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8565FAD"/>
    <w:multiLevelType w:val="multilevel"/>
    <w:tmpl w:val="067C1A2A"/>
    <w:lvl w:ilvl="0">
      <w:start w:val="1"/>
      <w:numFmt w:val="bullet"/>
      <w:lvlText w:val=""/>
      <w:lvlJc w:val="left"/>
      <w:pPr>
        <w:tabs>
          <w:tab w:val="num" w:pos="360"/>
        </w:tabs>
        <w:ind w:left="360" w:hanging="360"/>
      </w:pPr>
      <w:rPr>
        <w:rFonts w:ascii="Wingdings" w:hAnsi="Wingding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B43C91"/>
    <w:multiLevelType w:val="hybridMultilevel"/>
    <w:tmpl w:val="22962C0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1F7F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81B3D"/>
    <w:multiLevelType w:val="singleLevel"/>
    <w:tmpl w:val="75142086"/>
    <w:lvl w:ilvl="0">
      <w:numFmt w:val="bullet"/>
      <w:lvlText w:val="-"/>
      <w:lvlJc w:val="left"/>
      <w:pPr>
        <w:tabs>
          <w:tab w:val="num" w:pos="1980"/>
        </w:tabs>
        <w:ind w:left="1980" w:hanging="360"/>
      </w:pPr>
      <w:rPr>
        <w:rFonts w:hint="default"/>
      </w:rPr>
    </w:lvl>
  </w:abstractNum>
  <w:abstractNum w:abstractNumId="8" w15:restartNumberingAfterBreak="0">
    <w:nsid w:val="202E3908"/>
    <w:multiLevelType w:val="singleLevel"/>
    <w:tmpl w:val="75142086"/>
    <w:lvl w:ilvl="0">
      <w:numFmt w:val="bullet"/>
      <w:lvlText w:val="-"/>
      <w:lvlJc w:val="left"/>
      <w:pPr>
        <w:tabs>
          <w:tab w:val="num" w:pos="1980"/>
        </w:tabs>
        <w:ind w:left="1980" w:hanging="360"/>
      </w:pPr>
      <w:rPr>
        <w:rFonts w:hint="default"/>
      </w:rPr>
    </w:lvl>
  </w:abstractNum>
  <w:abstractNum w:abstractNumId="9" w15:restartNumberingAfterBreak="0">
    <w:nsid w:val="213E0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860D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0126ED"/>
    <w:multiLevelType w:val="hybridMultilevel"/>
    <w:tmpl w:val="DBDAEE94"/>
    <w:lvl w:ilvl="0" w:tplc="08090005">
      <w:start w:val="1"/>
      <w:numFmt w:val="bullet"/>
      <w:lvlText w:val=""/>
      <w:lvlJc w:val="left"/>
      <w:pPr>
        <w:tabs>
          <w:tab w:val="num" w:pos="360"/>
        </w:tabs>
        <w:ind w:left="360" w:hanging="360"/>
      </w:pPr>
      <w:rPr>
        <w:rFonts w:ascii="Wingdings" w:hAnsi="Wingdings" w:hint="default"/>
      </w:rPr>
    </w:lvl>
    <w:lvl w:ilvl="1" w:tplc="D4FC442E">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401196"/>
    <w:multiLevelType w:val="singleLevel"/>
    <w:tmpl w:val="75142086"/>
    <w:lvl w:ilvl="0">
      <w:numFmt w:val="bullet"/>
      <w:lvlText w:val="-"/>
      <w:lvlJc w:val="left"/>
      <w:pPr>
        <w:tabs>
          <w:tab w:val="num" w:pos="1980"/>
        </w:tabs>
        <w:ind w:left="1980" w:hanging="360"/>
      </w:pPr>
      <w:rPr>
        <w:rFonts w:hint="default"/>
      </w:rPr>
    </w:lvl>
  </w:abstractNum>
  <w:abstractNum w:abstractNumId="13" w15:restartNumberingAfterBreak="0">
    <w:nsid w:val="30630E39"/>
    <w:multiLevelType w:val="hybridMultilevel"/>
    <w:tmpl w:val="AA8677E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0920C58"/>
    <w:multiLevelType w:val="singleLevel"/>
    <w:tmpl w:val="08090017"/>
    <w:lvl w:ilvl="0">
      <w:start w:val="1"/>
      <w:numFmt w:val="lowerLetter"/>
      <w:lvlText w:val="%1)"/>
      <w:lvlJc w:val="left"/>
      <w:pPr>
        <w:tabs>
          <w:tab w:val="num" w:pos="360"/>
        </w:tabs>
        <w:ind w:left="360" w:hanging="360"/>
      </w:pPr>
      <w:rPr>
        <w:rFonts w:hint="default"/>
      </w:rPr>
    </w:lvl>
  </w:abstractNum>
  <w:abstractNum w:abstractNumId="15" w15:restartNumberingAfterBreak="0">
    <w:nsid w:val="327039E8"/>
    <w:multiLevelType w:val="hybridMultilevel"/>
    <w:tmpl w:val="63B69FC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E379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81662D"/>
    <w:multiLevelType w:val="singleLevel"/>
    <w:tmpl w:val="75142086"/>
    <w:lvl w:ilvl="0">
      <w:numFmt w:val="bullet"/>
      <w:lvlText w:val="-"/>
      <w:lvlJc w:val="left"/>
      <w:pPr>
        <w:tabs>
          <w:tab w:val="num" w:pos="1980"/>
        </w:tabs>
        <w:ind w:left="1980" w:hanging="360"/>
      </w:pPr>
      <w:rPr>
        <w:rFonts w:hint="default"/>
      </w:rPr>
    </w:lvl>
  </w:abstractNum>
  <w:abstractNum w:abstractNumId="18" w15:restartNumberingAfterBreak="0">
    <w:nsid w:val="3A8134ED"/>
    <w:multiLevelType w:val="singleLevel"/>
    <w:tmpl w:val="75142086"/>
    <w:lvl w:ilvl="0">
      <w:numFmt w:val="bullet"/>
      <w:lvlText w:val="-"/>
      <w:lvlJc w:val="left"/>
      <w:pPr>
        <w:tabs>
          <w:tab w:val="num" w:pos="1980"/>
        </w:tabs>
        <w:ind w:left="1980" w:hanging="360"/>
      </w:pPr>
      <w:rPr>
        <w:rFonts w:hint="default"/>
      </w:rPr>
    </w:lvl>
  </w:abstractNum>
  <w:abstractNum w:abstractNumId="19" w15:restartNumberingAfterBreak="0">
    <w:nsid w:val="3B9F7B8C"/>
    <w:multiLevelType w:val="hybridMultilevel"/>
    <w:tmpl w:val="021E7900"/>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E634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BD34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D2371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14A494F"/>
    <w:multiLevelType w:val="singleLevel"/>
    <w:tmpl w:val="0809000F"/>
    <w:lvl w:ilvl="0">
      <w:start w:val="1"/>
      <w:numFmt w:val="decimal"/>
      <w:lvlText w:val="%1."/>
      <w:lvlJc w:val="left"/>
      <w:pPr>
        <w:tabs>
          <w:tab w:val="num" w:pos="360"/>
        </w:tabs>
        <w:ind w:left="360" w:hanging="360"/>
      </w:pPr>
      <w:rPr>
        <w:rFonts w:hint="default"/>
      </w:rPr>
    </w:lvl>
  </w:abstractNum>
  <w:abstractNum w:abstractNumId="24" w15:restartNumberingAfterBreak="0">
    <w:nsid w:val="52595E78"/>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55931ED7"/>
    <w:multiLevelType w:val="hybridMultilevel"/>
    <w:tmpl w:val="97B0B972"/>
    <w:lvl w:ilvl="0" w:tplc="D4FC442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9C467F"/>
    <w:multiLevelType w:val="singleLevel"/>
    <w:tmpl w:val="75142086"/>
    <w:lvl w:ilvl="0">
      <w:numFmt w:val="bullet"/>
      <w:lvlText w:val="-"/>
      <w:lvlJc w:val="left"/>
      <w:pPr>
        <w:tabs>
          <w:tab w:val="num" w:pos="1980"/>
        </w:tabs>
        <w:ind w:left="1980" w:hanging="360"/>
      </w:pPr>
      <w:rPr>
        <w:rFonts w:hint="default"/>
      </w:rPr>
    </w:lvl>
  </w:abstractNum>
  <w:abstractNum w:abstractNumId="27" w15:restartNumberingAfterBreak="0">
    <w:nsid w:val="57E40F28"/>
    <w:multiLevelType w:val="hybridMultilevel"/>
    <w:tmpl w:val="473E8592"/>
    <w:lvl w:ilvl="0" w:tplc="08090005">
      <w:start w:val="1"/>
      <w:numFmt w:val="bullet"/>
      <w:lvlText w:val=""/>
      <w:lvlJc w:val="left"/>
      <w:pPr>
        <w:tabs>
          <w:tab w:val="num" w:pos="360"/>
        </w:tabs>
        <w:ind w:left="360" w:hanging="360"/>
      </w:pPr>
      <w:rPr>
        <w:rFonts w:ascii="Wingdings" w:hAnsi="Wingdings" w:hint="default"/>
      </w:rPr>
    </w:lvl>
    <w:lvl w:ilvl="1" w:tplc="D4FC442E">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724753"/>
    <w:multiLevelType w:val="hybridMultilevel"/>
    <w:tmpl w:val="116EF97E"/>
    <w:lvl w:ilvl="0" w:tplc="D4FC442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582633"/>
    <w:multiLevelType w:val="hybridMultilevel"/>
    <w:tmpl w:val="55C60D5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5B11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043E88"/>
    <w:multiLevelType w:val="singleLevel"/>
    <w:tmpl w:val="75142086"/>
    <w:lvl w:ilvl="0">
      <w:numFmt w:val="bullet"/>
      <w:lvlText w:val="-"/>
      <w:lvlJc w:val="left"/>
      <w:pPr>
        <w:tabs>
          <w:tab w:val="num" w:pos="1980"/>
        </w:tabs>
        <w:ind w:left="1980" w:hanging="360"/>
      </w:pPr>
      <w:rPr>
        <w:rFonts w:hint="default"/>
      </w:rPr>
    </w:lvl>
  </w:abstractNum>
  <w:abstractNum w:abstractNumId="32" w15:restartNumberingAfterBreak="0">
    <w:nsid w:val="6964670E"/>
    <w:multiLevelType w:val="hybridMultilevel"/>
    <w:tmpl w:val="8814F01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4A6669"/>
    <w:multiLevelType w:val="hybridMultilevel"/>
    <w:tmpl w:val="F83824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6977D5"/>
    <w:multiLevelType w:val="hybridMultilevel"/>
    <w:tmpl w:val="AD6EC46E"/>
    <w:lvl w:ilvl="0" w:tplc="676894F2">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9024D4"/>
    <w:multiLevelType w:val="hybridMultilevel"/>
    <w:tmpl w:val="5B9A86EE"/>
    <w:lvl w:ilvl="0" w:tplc="CB3E91D8">
      <w:start w:val="1"/>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66E29A3"/>
    <w:multiLevelType w:val="hybridMultilevel"/>
    <w:tmpl w:val="FBE2D35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6991B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6D76CD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1"/>
  </w:num>
  <w:num w:numId="3">
    <w:abstractNumId w:val="21"/>
  </w:num>
  <w:num w:numId="4">
    <w:abstractNumId w:val="24"/>
  </w:num>
  <w:num w:numId="5">
    <w:abstractNumId w:val="38"/>
  </w:num>
  <w:num w:numId="6">
    <w:abstractNumId w:val="30"/>
  </w:num>
  <w:num w:numId="7">
    <w:abstractNumId w:val="9"/>
  </w:num>
  <w:num w:numId="8">
    <w:abstractNumId w:val="14"/>
  </w:num>
  <w:num w:numId="9">
    <w:abstractNumId w:val="0"/>
  </w:num>
  <w:num w:numId="10">
    <w:abstractNumId w:val="31"/>
  </w:num>
  <w:num w:numId="11">
    <w:abstractNumId w:val="7"/>
  </w:num>
  <w:num w:numId="12">
    <w:abstractNumId w:val="18"/>
  </w:num>
  <w:num w:numId="13">
    <w:abstractNumId w:val="8"/>
  </w:num>
  <w:num w:numId="14">
    <w:abstractNumId w:val="12"/>
  </w:num>
  <w:num w:numId="15">
    <w:abstractNumId w:val="26"/>
  </w:num>
  <w:num w:numId="16">
    <w:abstractNumId w:val="17"/>
  </w:num>
  <w:num w:numId="17">
    <w:abstractNumId w:val="10"/>
  </w:num>
  <w:num w:numId="18">
    <w:abstractNumId w:val="6"/>
  </w:num>
  <w:num w:numId="19">
    <w:abstractNumId w:val="37"/>
  </w:num>
  <w:num w:numId="20">
    <w:abstractNumId w:val="22"/>
  </w:num>
  <w:num w:numId="21">
    <w:abstractNumId w:val="20"/>
  </w:num>
  <w:num w:numId="22">
    <w:abstractNumId w:val="16"/>
  </w:num>
  <w:num w:numId="23">
    <w:abstractNumId w:val="2"/>
  </w:num>
  <w:num w:numId="24">
    <w:abstractNumId w:val="28"/>
  </w:num>
  <w:num w:numId="25">
    <w:abstractNumId w:val="3"/>
  </w:num>
  <w:num w:numId="26">
    <w:abstractNumId w:val="19"/>
  </w:num>
  <w:num w:numId="27">
    <w:abstractNumId w:val="11"/>
  </w:num>
  <w:num w:numId="28">
    <w:abstractNumId w:val="13"/>
  </w:num>
  <w:num w:numId="29">
    <w:abstractNumId w:val="33"/>
  </w:num>
  <w:num w:numId="30">
    <w:abstractNumId w:val="27"/>
  </w:num>
  <w:num w:numId="31">
    <w:abstractNumId w:val="5"/>
  </w:num>
  <w:num w:numId="32">
    <w:abstractNumId w:val="25"/>
  </w:num>
  <w:num w:numId="33">
    <w:abstractNumId w:val="32"/>
  </w:num>
  <w:num w:numId="34">
    <w:abstractNumId w:val="36"/>
  </w:num>
  <w:num w:numId="35">
    <w:abstractNumId w:val="29"/>
  </w:num>
  <w:num w:numId="36">
    <w:abstractNumId w:val="34"/>
  </w:num>
  <w:num w:numId="37">
    <w:abstractNumId w:val="15"/>
  </w:num>
  <w:num w:numId="38">
    <w:abstractNumId w:val="35"/>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3E"/>
    <w:rsid w:val="0002035A"/>
    <w:rsid w:val="000C0BEE"/>
    <w:rsid w:val="000F664B"/>
    <w:rsid w:val="00117698"/>
    <w:rsid w:val="00117A43"/>
    <w:rsid w:val="0016117D"/>
    <w:rsid w:val="001C5695"/>
    <w:rsid w:val="00251AAF"/>
    <w:rsid w:val="002C1EAB"/>
    <w:rsid w:val="003217FF"/>
    <w:rsid w:val="003257FA"/>
    <w:rsid w:val="003621F4"/>
    <w:rsid w:val="004D0F10"/>
    <w:rsid w:val="00546E41"/>
    <w:rsid w:val="00595A3B"/>
    <w:rsid w:val="00595EDE"/>
    <w:rsid w:val="005A1601"/>
    <w:rsid w:val="005D07CE"/>
    <w:rsid w:val="005E4BEC"/>
    <w:rsid w:val="006111E0"/>
    <w:rsid w:val="00657FF2"/>
    <w:rsid w:val="006963AB"/>
    <w:rsid w:val="006B3D10"/>
    <w:rsid w:val="006C1807"/>
    <w:rsid w:val="00745631"/>
    <w:rsid w:val="00761BC5"/>
    <w:rsid w:val="007923AC"/>
    <w:rsid w:val="007A569C"/>
    <w:rsid w:val="007F3625"/>
    <w:rsid w:val="0080095C"/>
    <w:rsid w:val="008565E0"/>
    <w:rsid w:val="008C6A46"/>
    <w:rsid w:val="009277A7"/>
    <w:rsid w:val="009B2059"/>
    <w:rsid w:val="009C2027"/>
    <w:rsid w:val="009C2E06"/>
    <w:rsid w:val="009E5DDB"/>
    <w:rsid w:val="00A51BB1"/>
    <w:rsid w:val="00A84172"/>
    <w:rsid w:val="00A976D4"/>
    <w:rsid w:val="00AA48C2"/>
    <w:rsid w:val="00AA7CE8"/>
    <w:rsid w:val="00AD072F"/>
    <w:rsid w:val="00B02892"/>
    <w:rsid w:val="00B907A8"/>
    <w:rsid w:val="00B91442"/>
    <w:rsid w:val="00C06B4F"/>
    <w:rsid w:val="00C37B43"/>
    <w:rsid w:val="00C62876"/>
    <w:rsid w:val="00C64B14"/>
    <w:rsid w:val="00C96B24"/>
    <w:rsid w:val="00D103A1"/>
    <w:rsid w:val="00D24BBA"/>
    <w:rsid w:val="00D31195"/>
    <w:rsid w:val="00D435AA"/>
    <w:rsid w:val="00D66DFC"/>
    <w:rsid w:val="00D9453D"/>
    <w:rsid w:val="00DA2F1E"/>
    <w:rsid w:val="00DA4ED1"/>
    <w:rsid w:val="00DD16B2"/>
    <w:rsid w:val="00E03B9C"/>
    <w:rsid w:val="00E2633E"/>
    <w:rsid w:val="00EA0DF0"/>
    <w:rsid w:val="00EF02F4"/>
    <w:rsid w:val="00F02C9B"/>
    <w:rsid w:val="00F06C02"/>
    <w:rsid w:val="00F11953"/>
    <w:rsid w:val="00FD2CF6"/>
    <w:rsid w:val="00FF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F6206"/>
  <w15:chartTrackingRefBased/>
  <w15:docId w15:val="{4D874C52-86DD-40AD-B0BA-BB643EA7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657FF2"/>
    <w:pPr>
      <w:tabs>
        <w:tab w:val="center" w:pos="4153"/>
        <w:tab w:val="right" w:pos="8306"/>
      </w:tabs>
    </w:pPr>
  </w:style>
  <w:style w:type="paragraph" w:styleId="Footer">
    <w:name w:val="footer"/>
    <w:basedOn w:val="Normal"/>
    <w:link w:val="FooterChar"/>
    <w:rsid w:val="00657FF2"/>
    <w:pPr>
      <w:tabs>
        <w:tab w:val="center" w:pos="4153"/>
        <w:tab w:val="right" w:pos="8306"/>
      </w:tabs>
    </w:pPr>
  </w:style>
  <w:style w:type="character" w:styleId="PageNumber">
    <w:name w:val="page number"/>
    <w:basedOn w:val="DefaultParagraphFont"/>
    <w:rsid w:val="00657FF2"/>
  </w:style>
  <w:style w:type="character" w:customStyle="1" w:styleId="FooterChar">
    <w:name w:val="Footer Char"/>
    <w:link w:val="Footer"/>
    <w:rsid w:val="007923AC"/>
  </w:style>
  <w:style w:type="paragraph" w:styleId="BalloonText">
    <w:name w:val="Balloon Text"/>
    <w:basedOn w:val="Normal"/>
    <w:link w:val="BalloonTextChar"/>
    <w:rsid w:val="00761BC5"/>
    <w:rPr>
      <w:rFonts w:ascii="Segoe UI" w:hAnsi="Segoe UI" w:cs="Segoe UI"/>
      <w:sz w:val="18"/>
      <w:szCs w:val="18"/>
    </w:rPr>
  </w:style>
  <w:style w:type="character" w:customStyle="1" w:styleId="BalloonTextChar">
    <w:name w:val="Balloon Text Char"/>
    <w:basedOn w:val="DefaultParagraphFont"/>
    <w:link w:val="BalloonText"/>
    <w:rsid w:val="00761BC5"/>
    <w:rPr>
      <w:rFonts w:ascii="Segoe UI" w:hAnsi="Segoe UI" w:cs="Segoe UI"/>
      <w:sz w:val="18"/>
      <w:szCs w:val="18"/>
    </w:rPr>
  </w:style>
  <w:style w:type="paragraph" w:customStyle="1" w:styleId="Default">
    <w:name w:val="Default"/>
    <w:rsid w:val="003257FA"/>
    <w:pPr>
      <w:autoSpaceDE w:val="0"/>
      <w:autoSpaceDN w:val="0"/>
      <w:adjustRightInd w:val="0"/>
    </w:pPr>
    <w:rPr>
      <w:rFonts w:ascii="Arial,Bold" w:hAnsi="Arial,Bold" w:cs="Arial,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6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FC117-0746-4A5E-8C03-F7D543EDFC21}">
  <ds:schemaRefs>
    <ds:schemaRef ds:uri="http://schemas.microsoft.com/sharepoint/v3/contenttype/forms"/>
  </ds:schemaRefs>
</ds:datastoreItem>
</file>

<file path=customXml/itemProps2.xml><?xml version="1.0" encoding="utf-8"?>
<ds:datastoreItem xmlns:ds="http://schemas.openxmlformats.org/officeDocument/2006/customXml" ds:itemID="{6E4AC097-DE14-48D3-A59E-0A67CE4026F5}">
  <ds:schemaRefs>
    <ds:schemaRef ds:uri="http://purl.org/dc/elements/1.1/"/>
    <ds:schemaRef ds:uri="http://schemas.microsoft.com/office/infopath/2007/PartnerControls"/>
    <ds:schemaRef ds:uri="http://schemas.microsoft.com/office/2006/metadata/properties"/>
    <ds:schemaRef ds:uri="http://purl.org/dc/terms/"/>
    <ds:schemaRef ds:uri="2220c4eb-fe3b-405b-80eb-4ea6a012a6ca"/>
    <ds:schemaRef ds:uri="http://schemas.microsoft.com/office/2006/documentManagement/types"/>
    <ds:schemaRef ds:uri="http://schemas.openxmlformats.org/package/2006/metadata/core-properties"/>
    <ds:schemaRef ds:uri="34529acd-7302-4148-a1cc-c65dbd913134"/>
    <ds:schemaRef ds:uri="http://www.w3.org/XML/1998/namespace"/>
    <ds:schemaRef ds:uri="http://purl.org/dc/dcmitype/"/>
  </ds:schemaRefs>
</ds:datastoreItem>
</file>

<file path=customXml/itemProps3.xml><?xml version="1.0" encoding="utf-8"?>
<ds:datastoreItem xmlns:ds="http://schemas.openxmlformats.org/officeDocument/2006/customXml" ds:itemID="{04DAA96D-7F17-4808-A1D7-A6CCF983D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LECK CHURCH OF ENGLAND PRIMARY SCHOOL</vt:lpstr>
    </vt:vector>
  </TitlesOfParts>
  <Company>BECTA</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LECK CHURCH OF ENGLAND PRIMARY SCHOOL</dc:title>
  <dc:subject/>
  <dc:creator>BECTA</dc:creator>
  <cp:keywords/>
  <cp:lastModifiedBy>Kerry Stafford-Roberts</cp:lastModifiedBy>
  <cp:revision>2</cp:revision>
  <cp:lastPrinted>2022-09-29T17:23:00Z</cp:lastPrinted>
  <dcterms:created xsi:type="dcterms:W3CDTF">2023-10-13T14:55:00Z</dcterms:created>
  <dcterms:modified xsi:type="dcterms:W3CDTF">2023-10-13T14:55:00Z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