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451" w:type="dxa"/>
        <w:tblInd w:w="-572" w:type="dxa"/>
        <w:tblLook w:val="04A0" w:firstRow="1" w:lastRow="0" w:firstColumn="1" w:lastColumn="0" w:noHBand="0" w:noVBand="1"/>
      </w:tblPr>
      <w:tblGrid>
        <w:gridCol w:w="15451"/>
      </w:tblGrid>
      <w:tr w:rsidR="00DA6A08" w14:paraId="30BDE7B6" w14:textId="77777777" w:rsidTr="3ECC6010">
        <w:trPr>
          <w:trHeight w:val="9913"/>
        </w:trPr>
        <w:tc>
          <w:tcPr>
            <w:tcW w:w="15451" w:type="dxa"/>
          </w:tcPr>
          <w:p w14:paraId="5E9960A4" w14:textId="77777777" w:rsidR="00DA6A08" w:rsidRPr="006463C1" w:rsidRDefault="001B2056" w:rsidP="007B7666">
            <w:pPr>
              <w:rPr>
                <w:rFonts w:ascii="Comic Sans MS" w:hAnsi="Comic Sans MS"/>
              </w:rPr>
            </w:pPr>
            <w:r>
              <w:rPr>
                <w:rFonts w:ascii="Comic Sans MS" w:hAnsi="Comic Sans MS"/>
                <w:noProof/>
              </w:rPr>
              <w:drawing>
                <wp:anchor distT="0" distB="0" distL="114300" distR="114300" simplePos="0" relativeHeight="251664384" behindDoc="1" locked="0" layoutInCell="1" allowOverlap="1" wp14:anchorId="16434DE3" wp14:editId="65881455">
                  <wp:simplePos x="0" y="0"/>
                  <wp:positionH relativeFrom="column">
                    <wp:posOffset>72390</wp:posOffset>
                  </wp:positionH>
                  <wp:positionV relativeFrom="paragraph">
                    <wp:posOffset>152711</wp:posOffset>
                  </wp:positionV>
                  <wp:extent cx="542938" cy="542938"/>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ornby Logo v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2938" cy="542938"/>
                          </a:xfrm>
                          <a:prstGeom prst="rect">
                            <a:avLst/>
                          </a:prstGeom>
                        </pic:spPr>
                      </pic:pic>
                    </a:graphicData>
                  </a:graphic>
                  <wp14:sizeRelH relativeFrom="margin">
                    <wp14:pctWidth>0</wp14:pctWidth>
                  </wp14:sizeRelH>
                  <wp14:sizeRelV relativeFrom="margin">
                    <wp14:pctHeight>0</wp14:pctHeight>
                  </wp14:sizeRelV>
                </wp:anchor>
              </w:drawing>
            </w:r>
            <w:r w:rsidRPr="006463C1">
              <w:rPr>
                <w:rFonts w:ascii="Comic Sans MS" w:hAnsi="Comic Sans MS"/>
                <w:noProof/>
              </w:rPr>
              <mc:AlternateContent>
                <mc:Choice Requires="wps">
                  <w:drawing>
                    <wp:anchor distT="0" distB="0" distL="114300" distR="114300" simplePos="0" relativeHeight="251663360" behindDoc="0" locked="0" layoutInCell="1" allowOverlap="1" wp14:anchorId="0B274819" wp14:editId="4E756760">
                      <wp:simplePos x="0" y="0"/>
                      <wp:positionH relativeFrom="column">
                        <wp:posOffset>5958841</wp:posOffset>
                      </wp:positionH>
                      <wp:positionV relativeFrom="paragraph">
                        <wp:posOffset>128905</wp:posOffset>
                      </wp:positionV>
                      <wp:extent cx="1714500" cy="4667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714500"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2C5ED960" w14:textId="77777777" w:rsidR="007B7666" w:rsidRPr="007B7666" w:rsidRDefault="007B7666" w:rsidP="007B7666">
                                  <w:pPr>
                                    <w:rPr>
                                      <w:rFonts w:cstheme="minorHAnsi"/>
                                    </w:rPr>
                                  </w:pPr>
                                  <w:r>
                                    <w:rPr>
                                      <w:rFonts w:cstheme="minorHAnsi"/>
                                      <w:u w:val="single"/>
                                    </w:rPr>
                                    <w:t>Term:</w:t>
                                  </w:r>
                                  <w:r w:rsidRPr="001B2056">
                                    <w:rPr>
                                      <w:rFonts w:cstheme="minorHAnsi"/>
                                    </w:rPr>
                                    <w:t xml:space="preserve"> </w:t>
                                  </w:r>
                                  <w:r w:rsidR="001B2056" w:rsidRPr="001B2056">
                                    <w:rPr>
                                      <w:rFonts w:cstheme="minorHAnsi"/>
                                    </w:rPr>
                                    <w:t xml:space="preserve"> </w:t>
                                  </w:r>
                                  <w:r>
                                    <w:rPr>
                                      <w:rFonts w:cstheme="minorHAnsi"/>
                                    </w:rPr>
                                    <w:t>Autumn 202</w:t>
                                  </w:r>
                                  <w:r w:rsidR="005A12BB">
                                    <w:rPr>
                                      <w:rFonts w:cstheme="minorHAnsi"/>
                                    </w:rPr>
                                    <w:t>3</w:t>
                                  </w:r>
                                </w:p>
                                <w:p w14:paraId="672A6659" w14:textId="77777777" w:rsidR="007B7666" w:rsidRPr="0045003B" w:rsidRDefault="007B7666" w:rsidP="007B7666">
                                  <w:pPr>
                                    <w:rPr>
                                      <w:rFonts w:cstheme="minorHAnsi"/>
                                      <w:u w:val="single"/>
                                    </w:rPr>
                                  </w:pPr>
                                </w:p>
                                <w:p w14:paraId="0A37501D" w14:textId="77777777" w:rsidR="007B7666" w:rsidRDefault="007B7666" w:rsidP="007B7666">
                                  <w:pPr>
                                    <w:rPr>
                                      <w:rFonts w:ascii="Comic Sans MS" w:hAnsi="Comic Sans MS"/>
                                      <w:u w:val="single"/>
                                    </w:rPr>
                                  </w:pPr>
                                </w:p>
                                <w:p w14:paraId="5DAB6C7B"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72635C3">
                    <v:shapetype id="_x0000_t202" coordsize="21600,21600" o:spt="202" path="m,l,21600r21600,l21600,xe" w14:anchorId="0B274819">
                      <v:stroke joinstyle="miter"/>
                      <v:path gradientshapeok="t" o:connecttype="rect"/>
                    </v:shapetype>
                    <v:shape id="Text Box 6" style="position:absolute;margin-left:469.2pt;margin-top:10.15pt;width:13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e7e6e6 [3214]"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">
                      <v:textbox>
                        <w:txbxContent>
                          <w:p w:rsidRPr="007B7666" w:rsidR="007B7666" w:rsidP="007B7666" w:rsidRDefault="007B7666" w14:paraId="5A571E18" wp14:textId="77777777">
                            <w:pPr>
                              <w:rPr>
                                <w:rFonts w:cstheme="minorHAnsi"/>
                              </w:rPr>
                            </w:pPr>
                            <w:r>
                              <w:rPr>
                                <w:rFonts w:cstheme="minorHAnsi"/>
                                <w:u w:val="single"/>
                              </w:rPr>
                              <w:t>Term:</w:t>
                            </w:r>
                            <w:r w:rsidRPr="001B2056">
                              <w:rPr>
                                <w:rFonts w:cstheme="minorHAnsi"/>
                              </w:rPr>
                              <w:t xml:space="preserve"> </w:t>
                            </w:r>
                            <w:r w:rsidRPr="001B2056" w:rsidR="001B2056">
                              <w:rPr>
                                <w:rFonts w:cstheme="minorHAnsi"/>
                              </w:rPr>
                              <w:t xml:space="preserve"> </w:t>
                            </w:r>
                            <w:r>
                              <w:rPr>
                                <w:rFonts w:cstheme="minorHAnsi"/>
                              </w:rPr>
                              <w:t>Autumn 202</w:t>
                            </w:r>
                            <w:r w:rsidR="005A12BB">
                              <w:rPr>
                                <w:rFonts w:cstheme="minorHAnsi"/>
                              </w:rPr>
                              <w:t>3</w:t>
                            </w:r>
                          </w:p>
                          <w:p w:rsidRPr="0045003B" w:rsidR="007B7666" w:rsidP="007B7666" w:rsidRDefault="007B7666" w14:paraId="02EB378F" wp14:textId="77777777">
                            <w:pPr>
                              <w:rPr>
                                <w:rFonts w:cstheme="minorHAnsi"/>
                                <w:u w:val="single"/>
                              </w:rPr>
                            </w:pPr>
                          </w:p>
                          <w:p w:rsidR="007B7666" w:rsidP="007B7666" w:rsidRDefault="007B7666" w14:paraId="6A05A809" wp14:textId="77777777">
                            <w:pPr>
                              <w:rPr>
                                <w:rFonts w:ascii="Comic Sans MS" w:hAnsi="Comic Sans MS"/>
                                <w:u w:val="single"/>
                              </w:rPr>
                            </w:pPr>
                          </w:p>
                          <w:p w:rsidR="007B7666" w:rsidRDefault="007B7666" w14:paraId="5A39BBE3" wp14:textId="77777777"/>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1312" behindDoc="0" locked="0" layoutInCell="1" allowOverlap="1" wp14:anchorId="45A97E73" wp14:editId="12F62F22">
                      <wp:simplePos x="0" y="0"/>
                      <wp:positionH relativeFrom="column">
                        <wp:posOffset>1348740</wp:posOffset>
                      </wp:positionH>
                      <wp:positionV relativeFrom="paragraph">
                        <wp:posOffset>119380</wp:posOffset>
                      </wp:positionV>
                      <wp:extent cx="4400550" cy="4667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400550" cy="466725"/>
                              </a:xfrm>
                              <a:prstGeom prst="rect">
                                <a:avLst/>
                              </a:prstGeom>
                              <a:solidFill>
                                <a:schemeClr val="bg2"/>
                              </a:solidFill>
                              <a:ln w="15875">
                                <a:solidFill>
                                  <a:schemeClr val="tx1"/>
                                </a:solidFill>
                              </a:ln>
                            </wps:spPr>
                            <wps:style>
                              <a:lnRef idx="2">
                                <a:schemeClr val="accent3"/>
                              </a:lnRef>
                              <a:fillRef idx="1">
                                <a:schemeClr val="lt1"/>
                              </a:fillRef>
                              <a:effectRef idx="0">
                                <a:schemeClr val="accent3"/>
                              </a:effectRef>
                              <a:fontRef idx="minor">
                                <a:schemeClr val="dk1"/>
                              </a:fontRef>
                            </wps:style>
                            <wps:txbx>
                              <w:txbxContent>
                                <w:p w14:paraId="669DC654" w14:textId="77777777" w:rsidR="007B7666" w:rsidRPr="001B2056" w:rsidRDefault="007B7666" w:rsidP="001B2056">
                                  <w:pPr>
                                    <w:jc w:val="center"/>
                                    <w:rPr>
                                      <w:rFonts w:cstheme="minorHAnsi"/>
                                      <w:sz w:val="32"/>
                                    </w:rPr>
                                  </w:pPr>
                                  <w:r w:rsidRPr="001B2056">
                                    <w:rPr>
                                      <w:rFonts w:cstheme="minorHAnsi"/>
                                      <w:sz w:val="32"/>
                                      <w:u w:val="single"/>
                                    </w:rPr>
                                    <w:t>Unit of Learning:</w:t>
                                  </w:r>
                                  <w:r w:rsidR="001B2056" w:rsidRPr="001B2056">
                                    <w:rPr>
                                      <w:rFonts w:cstheme="minorHAnsi"/>
                                      <w:sz w:val="32"/>
                                    </w:rPr>
                                    <w:t xml:space="preserve"> </w:t>
                                  </w:r>
                                  <w:r w:rsidR="005A12BB">
                                    <w:rPr>
                                      <w:rFonts w:cstheme="minorHAnsi"/>
                                      <w:sz w:val="32"/>
                                    </w:rPr>
                                    <w:t>Anglo Saxons</w:t>
                                  </w:r>
                                </w:p>
                                <w:p w14:paraId="41C8F396" w14:textId="77777777" w:rsidR="007B7666" w:rsidRDefault="007B76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261831">
                    <v:shape id="Text Box 9" style="position:absolute;margin-left:106.2pt;margin-top:9.4pt;width:346.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e7e6e6 [3214]" strokecolor="black [3213]" strokeweight="1.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" w14:anchorId="45A97E73">
                      <v:textbox>
                        <w:txbxContent>
                          <w:p w:rsidRPr="001B2056" w:rsidR="007B7666" w:rsidP="001B2056" w:rsidRDefault="007B7666" w14:paraId="264200BD" wp14:textId="77777777">
                            <w:pPr>
                              <w:jc w:val="center"/>
                              <w:rPr>
                                <w:rFonts w:cstheme="minorHAnsi"/>
                                <w:sz w:val="32"/>
                              </w:rPr>
                            </w:pPr>
                            <w:r w:rsidRPr="001B2056">
                              <w:rPr>
                                <w:rFonts w:cstheme="minorHAnsi"/>
                                <w:sz w:val="32"/>
                                <w:u w:val="single"/>
                              </w:rPr>
                              <w:t>Unit of Learning:</w:t>
                            </w:r>
                            <w:r w:rsidRPr="001B2056" w:rsidR="001B2056">
                              <w:rPr>
                                <w:rFonts w:cstheme="minorHAnsi"/>
                                <w:sz w:val="32"/>
                              </w:rPr>
                              <w:t xml:space="preserve"> </w:t>
                            </w:r>
                            <w:r w:rsidR="005A12BB">
                              <w:rPr>
                                <w:rFonts w:cstheme="minorHAnsi"/>
                                <w:sz w:val="32"/>
                              </w:rPr>
                              <w:t>Anglo Saxons</w:t>
                            </w:r>
                          </w:p>
                          <w:p w:rsidR="007B7666" w:rsidRDefault="007B7666" w14:paraId="72A3D3EC" wp14:textId="77777777"/>
                        </w:txbxContent>
                      </v:textbox>
                    </v:shape>
                  </w:pict>
                </mc:Fallback>
              </mc:AlternateContent>
            </w:r>
            <w:r w:rsidRPr="006463C1">
              <w:rPr>
                <w:rFonts w:ascii="Comic Sans MS" w:hAnsi="Comic Sans MS"/>
                <w:noProof/>
              </w:rPr>
              <mc:AlternateContent>
                <mc:Choice Requires="wps">
                  <w:drawing>
                    <wp:anchor distT="0" distB="0" distL="114300" distR="114300" simplePos="0" relativeHeight="251665408" behindDoc="0" locked="0" layoutInCell="1" allowOverlap="1" wp14:anchorId="5E2CAD5C" wp14:editId="4554CC15">
                      <wp:simplePos x="0" y="0"/>
                      <wp:positionH relativeFrom="column">
                        <wp:posOffset>8006715</wp:posOffset>
                      </wp:positionH>
                      <wp:positionV relativeFrom="paragraph">
                        <wp:posOffset>138430</wp:posOffset>
                      </wp:positionV>
                      <wp:extent cx="15525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52575" cy="466725"/>
                              </a:xfrm>
                              <a:prstGeom prst="rect">
                                <a:avLst/>
                              </a:prstGeom>
                              <a:solidFill>
                                <a:schemeClr val="bg2"/>
                              </a:solidFill>
                              <a:ln/>
                            </wps:spPr>
                            <wps:style>
                              <a:lnRef idx="2">
                                <a:schemeClr val="accent3"/>
                              </a:lnRef>
                              <a:fillRef idx="1">
                                <a:schemeClr val="lt1"/>
                              </a:fillRef>
                              <a:effectRef idx="0">
                                <a:schemeClr val="accent3"/>
                              </a:effectRef>
                              <a:fontRef idx="minor">
                                <a:schemeClr val="dk1"/>
                              </a:fontRef>
                            </wps:style>
                            <wps:txbx>
                              <w:txbxContent>
                                <w:p w14:paraId="086FC8D3" w14:textId="77777777" w:rsidR="007B7666" w:rsidRPr="001B2056" w:rsidRDefault="007B7666" w:rsidP="007B7666">
                                  <w:pPr>
                                    <w:rPr>
                                      <w:rFonts w:cstheme="minorHAnsi"/>
                                    </w:rPr>
                                  </w:pPr>
                                  <w:r>
                                    <w:rPr>
                                      <w:rFonts w:cstheme="minorHAnsi"/>
                                      <w:u w:val="single"/>
                                    </w:rPr>
                                    <w:t>Class:</w:t>
                                  </w:r>
                                  <w:r w:rsidRPr="001B2056">
                                    <w:rPr>
                                      <w:rFonts w:cstheme="minorHAnsi"/>
                                    </w:rPr>
                                    <w:t xml:space="preserve"> </w:t>
                                  </w:r>
                                  <w:r w:rsidR="00654BDD">
                                    <w:rPr>
                                      <w:rFonts w:cstheme="minorHAnsi"/>
                                    </w:rPr>
                                    <w:t>Juniors</w:t>
                                  </w:r>
                                </w:p>
                                <w:p w14:paraId="0D0B940D" w14:textId="77777777" w:rsidR="007B7666" w:rsidRPr="007B7666" w:rsidRDefault="007B7666" w:rsidP="007B7666">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509B75">
                    <v:shape id="Text Box 8" style="position:absolute;margin-left:630.45pt;margin-top:10.9pt;width:122.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color="#e7e6e6 [3214]" strokecolor="#a5a5a5 [3206]"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" w14:anchorId="5E2CAD5C">
                      <v:textbox>
                        <w:txbxContent>
                          <w:p w:rsidRPr="001B2056" w:rsidR="007B7666" w:rsidP="007B7666" w:rsidRDefault="007B7666" w14:paraId="7E66B1B1" wp14:textId="77777777">
                            <w:pPr>
                              <w:rPr>
                                <w:rFonts w:cstheme="minorHAnsi"/>
                              </w:rPr>
                            </w:pPr>
                            <w:r>
                              <w:rPr>
                                <w:rFonts w:cstheme="minorHAnsi"/>
                                <w:u w:val="single"/>
                              </w:rPr>
                              <w:t>Class:</w:t>
                            </w:r>
                            <w:r w:rsidRPr="001B2056">
                              <w:rPr>
                                <w:rFonts w:cstheme="minorHAnsi"/>
                              </w:rPr>
                              <w:t xml:space="preserve"> </w:t>
                            </w:r>
                            <w:r w:rsidR="00654BDD">
                              <w:rPr>
                                <w:rFonts w:cstheme="minorHAnsi"/>
                              </w:rPr>
                              <w:t>Juniors</w:t>
                            </w:r>
                          </w:p>
                          <w:p w:rsidRPr="007B7666" w:rsidR="007B7666" w:rsidP="007B7666" w:rsidRDefault="007B7666" w14:paraId="0E27B00A" wp14:textId="77777777">
                            <w:pPr>
                              <w:rPr>
                                <w:rFonts w:cstheme="minorHAnsi"/>
                              </w:rPr>
                            </w:pPr>
                          </w:p>
                        </w:txbxContent>
                      </v:textbox>
                    </v:shape>
                  </w:pict>
                </mc:Fallback>
              </mc:AlternateContent>
            </w:r>
          </w:p>
          <w:p w14:paraId="60061E4C" w14:textId="77777777" w:rsidR="00DA6A08" w:rsidRPr="006463C1" w:rsidRDefault="00DA6A08" w:rsidP="00DA6A08">
            <w:pPr>
              <w:jc w:val="center"/>
              <w:rPr>
                <w:rFonts w:ascii="Comic Sans MS" w:hAnsi="Comic Sans MS"/>
              </w:rPr>
            </w:pPr>
          </w:p>
          <w:p w14:paraId="44EAFD9C" w14:textId="77777777" w:rsidR="00695622" w:rsidRDefault="00695622" w:rsidP="00DA6A08">
            <w:pPr>
              <w:jc w:val="center"/>
            </w:pPr>
          </w:p>
          <w:tbl>
            <w:tblPr>
              <w:tblStyle w:val="TableGrid"/>
              <w:tblpPr w:leftFromText="180" w:rightFromText="180" w:vertAnchor="text" w:horzAnchor="margin" w:tblpY="310"/>
              <w:tblOverlap w:val="never"/>
              <w:tblW w:w="0" w:type="auto"/>
              <w:tblLook w:val="04A0" w:firstRow="1" w:lastRow="0" w:firstColumn="1" w:lastColumn="0" w:noHBand="0" w:noVBand="1"/>
            </w:tblPr>
            <w:tblGrid>
              <w:gridCol w:w="4106"/>
              <w:gridCol w:w="284"/>
              <w:gridCol w:w="2371"/>
              <w:gridCol w:w="2732"/>
              <w:gridCol w:w="283"/>
              <w:gridCol w:w="1843"/>
              <w:gridCol w:w="668"/>
              <w:gridCol w:w="1033"/>
              <w:gridCol w:w="1848"/>
            </w:tblGrid>
            <w:tr w:rsidR="001B2056" w14:paraId="5E465C77" w14:textId="77777777" w:rsidTr="3ECC6010">
              <w:trPr>
                <w:trHeight w:val="303"/>
              </w:trPr>
              <w:tc>
                <w:tcPr>
                  <w:tcW w:w="15168" w:type="dxa"/>
                  <w:gridSpan w:val="9"/>
                  <w:tcBorders>
                    <w:bottom w:val="single" w:sz="4" w:space="0" w:color="auto"/>
                  </w:tcBorders>
                  <w:shd w:val="clear" w:color="auto" w:fill="FF0000"/>
                </w:tcPr>
                <w:p w14:paraId="41DC0BBF" w14:textId="77777777" w:rsidR="001B2056" w:rsidRPr="0045003B" w:rsidRDefault="001B2056" w:rsidP="001B2056">
                  <w:pPr>
                    <w:jc w:val="center"/>
                    <w:rPr>
                      <w:color w:val="FFFFFF" w:themeColor="background1"/>
                    </w:rPr>
                  </w:pPr>
                  <w:r w:rsidRPr="0045003B">
                    <w:rPr>
                      <w:color w:val="FFFFFF" w:themeColor="background1"/>
                    </w:rPr>
                    <w:t>Successful Learners</w:t>
                  </w:r>
                </w:p>
              </w:tc>
            </w:tr>
            <w:tr w:rsidR="001B2056" w14:paraId="4B94D5A5" w14:textId="77777777" w:rsidTr="3ECC6010">
              <w:trPr>
                <w:trHeight w:val="108"/>
              </w:trPr>
              <w:tc>
                <w:tcPr>
                  <w:tcW w:w="6761" w:type="dxa"/>
                  <w:gridSpan w:val="3"/>
                  <w:tcBorders>
                    <w:left w:val="nil"/>
                    <w:right w:val="nil"/>
                  </w:tcBorders>
                </w:tcPr>
                <w:p w14:paraId="3DEEC669" w14:textId="77777777" w:rsidR="001B2056" w:rsidRPr="001B2056" w:rsidRDefault="001B2056" w:rsidP="001B2056">
                  <w:pPr>
                    <w:jc w:val="center"/>
                    <w:rPr>
                      <w:sz w:val="10"/>
                      <w:szCs w:val="16"/>
                    </w:rPr>
                  </w:pPr>
                </w:p>
              </w:tc>
              <w:tc>
                <w:tcPr>
                  <w:tcW w:w="4858" w:type="dxa"/>
                  <w:gridSpan w:val="3"/>
                  <w:tcBorders>
                    <w:left w:val="nil"/>
                    <w:right w:val="nil"/>
                  </w:tcBorders>
                </w:tcPr>
                <w:p w14:paraId="3656B9AB" w14:textId="77777777" w:rsidR="001B2056" w:rsidRPr="001B2056" w:rsidRDefault="001B2056" w:rsidP="001B2056">
                  <w:pPr>
                    <w:jc w:val="center"/>
                    <w:rPr>
                      <w:sz w:val="10"/>
                      <w:szCs w:val="16"/>
                    </w:rPr>
                  </w:pPr>
                </w:p>
              </w:tc>
              <w:tc>
                <w:tcPr>
                  <w:tcW w:w="668" w:type="dxa"/>
                  <w:tcBorders>
                    <w:left w:val="nil"/>
                    <w:right w:val="nil"/>
                  </w:tcBorders>
                </w:tcPr>
                <w:p w14:paraId="45FB0818" w14:textId="77777777" w:rsidR="001B2056" w:rsidRPr="001B2056" w:rsidRDefault="001B2056" w:rsidP="001B2056">
                  <w:pPr>
                    <w:jc w:val="center"/>
                    <w:rPr>
                      <w:sz w:val="10"/>
                      <w:szCs w:val="16"/>
                    </w:rPr>
                  </w:pPr>
                </w:p>
              </w:tc>
              <w:tc>
                <w:tcPr>
                  <w:tcW w:w="2881" w:type="dxa"/>
                  <w:gridSpan w:val="2"/>
                  <w:tcBorders>
                    <w:left w:val="nil"/>
                    <w:right w:val="nil"/>
                  </w:tcBorders>
                </w:tcPr>
                <w:p w14:paraId="049F31CB" w14:textId="77777777" w:rsidR="001B2056" w:rsidRPr="001B2056" w:rsidRDefault="001B2056" w:rsidP="001B2056">
                  <w:pPr>
                    <w:jc w:val="center"/>
                    <w:rPr>
                      <w:sz w:val="10"/>
                      <w:szCs w:val="16"/>
                    </w:rPr>
                  </w:pPr>
                </w:p>
              </w:tc>
            </w:tr>
            <w:tr w:rsidR="001B2056" w14:paraId="1521C0F4" w14:textId="77777777" w:rsidTr="3ECC6010">
              <w:trPr>
                <w:trHeight w:val="319"/>
              </w:trPr>
              <w:tc>
                <w:tcPr>
                  <w:tcW w:w="6761" w:type="dxa"/>
                  <w:gridSpan w:val="3"/>
                  <w:shd w:val="clear" w:color="auto" w:fill="ED7D31" w:themeFill="accent2"/>
                </w:tcPr>
                <w:p w14:paraId="30B86CF2" w14:textId="77777777" w:rsidR="001B2056" w:rsidRDefault="001B2056" w:rsidP="001B2056">
                  <w:pPr>
                    <w:jc w:val="center"/>
                  </w:pPr>
                  <w:r>
                    <w:t>Areas of Enquiry</w:t>
                  </w:r>
                </w:p>
              </w:tc>
              <w:tc>
                <w:tcPr>
                  <w:tcW w:w="4858" w:type="dxa"/>
                  <w:gridSpan w:val="3"/>
                  <w:shd w:val="clear" w:color="auto" w:fill="ED7D31" w:themeFill="accent2"/>
                </w:tcPr>
                <w:p w14:paraId="0347E455" w14:textId="77777777" w:rsidR="001B2056" w:rsidRDefault="001B2056" w:rsidP="001B2056">
                  <w:pPr>
                    <w:jc w:val="center"/>
                  </w:pPr>
                  <w:r>
                    <w:t>Key Vocabulary</w:t>
                  </w:r>
                </w:p>
              </w:tc>
              <w:tc>
                <w:tcPr>
                  <w:tcW w:w="1701" w:type="dxa"/>
                  <w:gridSpan w:val="2"/>
                  <w:shd w:val="clear" w:color="auto" w:fill="ED7D31" w:themeFill="accent2"/>
                </w:tcPr>
                <w:p w14:paraId="778F0F42" w14:textId="77777777" w:rsidR="001B2056" w:rsidRDefault="001B2056" w:rsidP="001B2056">
                  <w:pPr>
                    <w:jc w:val="center"/>
                  </w:pPr>
                  <w:r>
                    <w:t>Reading</w:t>
                  </w:r>
                </w:p>
              </w:tc>
              <w:tc>
                <w:tcPr>
                  <w:tcW w:w="1848" w:type="dxa"/>
                  <w:shd w:val="clear" w:color="auto" w:fill="ED7D31" w:themeFill="accent2"/>
                </w:tcPr>
                <w:p w14:paraId="25B583EF" w14:textId="77777777" w:rsidR="001B2056" w:rsidRDefault="001B2056" w:rsidP="001B2056">
                  <w:pPr>
                    <w:jc w:val="center"/>
                  </w:pPr>
                  <w:r>
                    <w:t>Enrichments</w:t>
                  </w:r>
                </w:p>
              </w:tc>
            </w:tr>
            <w:tr w:rsidR="00AA4AD4" w14:paraId="494F36E7" w14:textId="77777777" w:rsidTr="3ECC6010">
              <w:trPr>
                <w:trHeight w:val="305"/>
              </w:trPr>
              <w:tc>
                <w:tcPr>
                  <w:tcW w:w="6761" w:type="dxa"/>
                  <w:gridSpan w:val="3"/>
                  <w:vMerge w:val="restart"/>
                </w:tcPr>
                <w:p w14:paraId="6D2035A2" w14:textId="77777777" w:rsidR="00AA4AD4" w:rsidRPr="00C378D0" w:rsidRDefault="00AA4AD4" w:rsidP="00AA4AD4">
                  <w:pPr>
                    <w:rPr>
                      <w:rFonts w:cstheme="minorHAnsi"/>
                      <w:sz w:val="16"/>
                      <w:szCs w:val="16"/>
                    </w:rPr>
                  </w:pPr>
                  <w:r w:rsidRPr="00C378D0">
                    <w:rPr>
                      <w:rFonts w:cstheme="minorHAnsi"/>
                      <w:b/>
                      <w:sz w:val="16"/>
                      <w:szCs w:val="16"/>
                    </w:rPr>
                    <w:t>As Historians,</w:t>
                  </w:r>
                  <w:r w:rsidRPr="00C378D0">
                    <w:rPr>
                      <w:rFonts w:cstheme="minorHAnsi"/>
                      <w:sz w:val="16"/>
                      <w:szCs w:val="16"/>
                    </w:rPr>
                    <w:t xml:space="preserve"> we will be studying Britain’s Settlements by Anglo Saxons and Scots. Alfred the Great-How great was he?</w:t>
                  </w:r>
                </w:p>
                <w:p w14:paraId="18C6DD74" w14:textId="77777777" w:rsidR="00AA4AD4" w:rsidRPr="00C378D0" w:rsidRDefault="00AA4AD4" w:rsidP="00AA4AD4">
                  <w:pPr>
                    <w:rPr>
                      <w:rFonts w:cstheme="minorHAnsi"/>
                      <w:sz w:val="16"/>
                      <w:szCs w:val="16"/>
                    </w:rPr>
                  </w:pPr>
                  <w:r w:rsidRPr="00C378D0">
                    <w:rPr>
                      <w:rFonts w:cstheme="minorHAnsi"/>
                      <w:b/>
                      <w:sz w:val="16"/>
                      <w:szCs w:val="16"/>
                    </w:rPr>
                    <w:t>As Geographers,</w:t>
                  </w:r>
                  <w:r w:rsidRPr="00C378D0">
                    <w:rPr>
                      <w:rFonts w:cstheme="minorHAnsi"/>
                      <w:sz w:val="16"/>
                      <w:szCs w:val="16"/>
                    </w:rPr>
                    <w:t xml:space="preserve"> In Geography we will be learning about the geography of South America. Our enquiry question is ‘What is deforestation and how is it impacting South America? We will be using globes, maps and atlases to locate and identify the countries of South America and will learn about</w:t>
                  </w:r>
                </w:p>
                <w:p w14:paraId="03287AA9" w14:textId="77777777" w:rsidR="00AA4AD4" w:rsidRPr="00C378D0" w:rsidRDefault="00AA4AD4" w:rsidP="00AA4AD4">
                  <w:pPr>
                    <w:rPr>
                      <w:rFonts w:cstheme="minorHAnsi"/>
                      <w:sz w:val="16"/>
                      <w:szCs w:val="16"/>
                    </w:rPr>
                  </w:pPr>
                  <w:r w:rsidRPr="00C378D0">
                    <w:rPr>
                      <w:rFonts w:cstheme="minorHAnsi"/>
                      <w:b/>
                      <w:sz w:val="16"/>
                      <w:szCs w:val="16"/>
                    </w:rPr>
                    <w:t>As Scientists,</w:t>
                  </w:r>
                  <w:r w:rsidRPr="00C378D0">
                    <w:rPr>
                      <w:rFonts w:cstheme="minorHAnsi"/>
                      <w:sz w:val="16"/>
                      <w:szCs w:val="16"/>
                    </w:rPr>
                    <w:t xml:space="preserve"> this term we will be investigating light. </w:t>
                  </w:r>
                </w:p>
                <w:p w14:paraId="61421EC7" w14:textId="695AF02C" w:rsidR="00AA4AD4" w:rsidRPr="00C378D0" w:rsidRDefault="3ECC6010" w:rsidP="3ECC6010">
                  <w:pPr>
                    <w:rPr>
                      <w:color w:val="000000" w:themeColor="text1"/>
                      <w:sz w:val="16"/>
                      <w:szCs w:val="16"/>
                    </w:rPr>
                  </w:pPr>
                  <w:r w:rsidRPr="3ECC6010">
                    <w:rPr>
                      <w:b/>
                      <w:bCs/>
                      <w:sz w:val="16"/>
                      <w:szCs w:val="16"/>
                    </w:rPr>
                    <w:t xml:space="preserve">As Artists, </w:t>
                  </w:r>
                  <w:r w:rsidRPr="3ECC6010">
                    <w:rPr>
                      <w:sz w:val="16"/>
                      <w:szCs w:val="16"/>
                    </w:rPr>
                    <w:t>will be learning about still life drawings and portraits. Our enquiry question is ‘how can we create a realistic drawn image of a person or an object?’ Our focus will be shading, and we will learn how to develop our ideas to make objects look 3D</w:t>
                  </w:r>
                  <w:r w:rsidRPr="3ECC6010">
                    <w:rPr>
                      <w:color w:val="000000" w:themeColor="text1"/>
                      <w:sz w:val="16"/>
                      <w:szCs w:val="16"/>
                    </w:rPr>
                    <w:t xml:space="preserve"> through inspiration taken from Georgia </w:t>
                  </w:r>
                  <w:proofErr w:type="spellStart"/>
                  <w:r w:rsidRPr="3ECC6010">
                    <w:rPr>
                      <w:color w:val="000000" w:themeColor="text1"/>
                      <w:sz w:val="16"/>
                      <w:szCs w:val="16"/>
                    </w:rPr>
                    <w:t>Okeefe</w:t>
                  </w:r>
                  <w:proofErr w:type="spellEnd"/>
                  <w:r w:rsidRPr="3ECC6010">
                    <w:rPr>
                      <w:color w:val="000000" w:themeColor="text1"/>
                      <w:sz w:val="16"/>
                      <w:szCs w:val="16"/>
                    </w:rPr>
                    <w:t xml:space="preserve"> (poppies).</w:t>
                  </w:r>
                  <w:r w:rsidRPr="3ECC6010">
                    <w:rPr>
                      <w:sz w:val="16"/>
                      <w:szCs w:val="16"/>
                    </w:rPr>
                    <w:t xml:space="preserve"> </w:t>
                  </w:r>
                </w:p>
                <w:p w14:paraId="2B6CD66A" w14:textId="43435366" w:rsidR="00AA4AD4" w:rsidRPr="00C378D0" w:rsidRDefault="3ECC6010" w:rsidP="3ECC6010">
                  <w:pPr>
                    <w:rPr>
                      <w:sz w:val="16"/>
                      <w:szCs w:val="16"/>
                    </w:rPr>
                  </w:pPr>
                  <w:r w:rsidRPr="3ECC6010">
                    <w:rPr>
                      <w:b/>
                      <w:bCs/>
                      <w:sz w:val="16"/>
                      <w:szCs w:val="16"/>
                    </w:rPr>
                    <w:t xml:space="preserve">As Design Technologists, </w:t>
                  </w:r>
                  <w:r w:rsidRPr="3ECC6010">
                    <w:rPr>
                      <w:sz w:val="16"/>
                      <w:szCs w:val="16"/>
                    </w:rPr>
                    <w:t>In DT we will be working on a construction unit linked to our history topic The Saxons. Our enquiry question is ‘How can we make a structure strong sand stable?’ We will be learning to create a frame structure using wood, carefully measuring, cutting using saws and learning how to strengthen our structure.</w:t>
                  </w:r>
                </w:p>
                <w:p w14:paraId="4A47B388" w14:textId="6B9FAAD5" w:rsidR="00AA4AD4" w:rsidRPr="00C378D0" w:rsidRDefault="3ECC6010" w:rsidP="3ECC6010">
                  <w:pPr>
                    <w:rPr>
                      <w:b/>
                      <w:bCs/>
                      <w:sz w:val="16"/>
                      <w:szCs w:val="16"/>
                    </w:rPr>
                  </w:pPr>
                  <w:r w:rsidRPr="3ECC6010">
                    <w:rPr>
                      <w:b/>
                      <w:bCs/>
                      <w:sz w:val="16"/>
                      <w:szCs w:val="16"/>
                    </w:rPr>
                    <w:t>In PSHE,</w:t>
                  </w:r>
                  <w:r w:rsidRPr="3ECC6010">
                    <w:rPr>
                      <w:sz w:val="16"/>
                      <w:szCs w:val="16"/>
                    </w:rPr>
                    <w:t xml:space="preserve"> Relationships will be our focus and we will</w:t>
                  </w:r>
                  <w:r w:rsidRPr="3ECC6010">
                    <w:rPr>
                      <w:b/>
                      <w:bCs/>
                      <w:sz w:val="16"/>
                      <w:szCs w:val="16"/>
                    </w:rPr>
                    <w:t xml:space="preserve"> e</w:t>
                  </w:r>
                  <w:r w:rsidRPr="3ECC6010">
                    <w:rPr>
                      <w:sz w:val="16"/>
                      <w:szCs w:val="16"/>
                    </w:rPr>
                    <w:t>xpress opinions and listen to those of others whilst considering other people’s points of view.</w:t>
                  </w:r>
                </w:p>
                <w:p w14:paraId="5C852C4A" w14:textId="77777777" w:rsidR="00AA4AD4" w:rsidRPr="00C378D0" w:rsidRDefault="00AA4AD4" w:rsidP="00AA4AD4">
                  <w:pPr>
                    <w:rPr>
                      <w:rFonts w:cstheme="minorHAnsi"/>
                      <w:sz w:val="16"/>
                      <w:szCs w:val="16"/>
                    </w:rPr>
                  </w:pPr>
                  <w:r w:rsidRPr="00C378D0">
                    <w:rPr>
                      <w:rFonts w:cstheme="minorHAnsi"/>
                      <w:b/>
                      <w:sz w:val="16"/>
                      <w:szCs w:val="16"/>
                    </w:rPr>
                    <w:t>In PE</w:t>
                  </w:r>
                  <w:r w:rsidRPr="00C378D0">
                    <w:rPr>
                      <w:rFonts w:cstheme="minorHAnsi"/>
                      <w:sz w:val="16"/>
                      <w:szCs w:val="16"/>
                    </w:rPr>
                    <w:t xml:space="preserve"> we will be extending our skills for playing a contact sport. This half term we will continue to improve our football skills, focussing on working as a team to attack and defend.</w:t>
                  </w:r>
                </w:p>
                <w:p w14:paraId="0F7B73B5" w14:textId="77777777" w:rsidR="00AA4AD4" w:rsidRDefault="00AA4AD4" w:rsidP="00AA4AD4">
                  <w:pPr>
                    <w:pStyle w:val="paragraph"/>
                    <w:spacing w:beforeAutospacing="0" w:after="160" w:afterAutospacing="0"/>
                    <w:rPr>
                      <w:rStyle w:val="eop"/>
                      <w:rFonts w:asciiTheme="minorHAnsi" w:hAnsiTheme="minorHAnsi" w:cstheme="minorHAnsi"/>
                      <w:sz w:val="16"/>
                      <w:szCs w:val="16"/>
                    </w:rPr>
                  </w:pPr>
                  <w:r w:rsidRPr="00C378D0">
                    <w:rPr>
                      <w:rFonts w:asciiTheme="minorHAnsi" w:hAnsiTheme="minorHAnsi" w:cstheme="minorHAnsi"/>
                      <w:b/>
                      <w:sz w:val="16"/>
                      <w:szCs w:val="16"/>
                    </w:rPr>
                    <w:t>As Computer Scientists,</w:t>
                  </w:r>
                  <w:r w:rsidRPr="00C378D0">
                    <w:rPr>
                      <w:rFonts w:asciiTheme="minorHAnsi" w:hAnsiTheme="minorHAnsi" w:cstheme="minorHAnsi"/>
                      <w:sz w:val="16"/>
                      <w:szCs w:val="16"/>
                    </w:rPr>
                    <w:t xml:space="preserve"> we will study and discuss E-Safety and Computing systems and networks</w:t>
                  </w:r>
                  <w:r w:rsidRPr="00C378D0">
                    <w:rPr>
                      <w:rStyle w:val="eop"/>
                      <w:rFonts w:asciiTheme="minorHAnsi" w:hAnsiTheme="minorHAnsi" w:cstheme="minorHAnsi"/>
                      <w:sz w:val="16"/>
                      <w:szCs w:val="16"/>
                    </w:rPr>
                    <w:t>: The Internet</w:t>
                  </w:r>
                  <w:r>
                    <w:rPr>
                      <w:rStyle w:val="eop"/>
                      <w:rFonts w:asciiTheme="minorHAnsi" w:hAnsiTheme="minorHAnsi" w:cstheme="minorHAnsi"/>
                      <w:sz w:val="16"/>
                      <w:szCs w:val="16"/>
                    </w:rPr>
                    <w:t>.</w:t>
                  </w:r>
                </w:p>
                <w:p w14:paraId="0BE0EE4E" w14:textId="77777777" w:rsidR="00AA4AD4" w:rsidRPr="00F323E5" w:rsidRDefault="00AA4AD4" w:rsidP="00AA4AD4">
                  <w:pPr>
                    <w:pStyle w:val="paragraph"/>
                    <w:spacing w:beforeAutospacing="0" w:after="160" w:afterAutospacing="0"/>
                    <w:rPr>
                      <w:rFonts w:asciiTheme="minorHAnsi" w:hAnsiTheme="minorHAnsi" w:cstheme="minorHAnsi"/>
                      <w:b/>
                      <w:sz w:val="16"/>
                      <w:szCs w:val="16"/>
                      <w:u w:val="single"/>
                    </w:rPr>
                  </w:pPr>
                  <w:r w:rsidRPr="00C378D0">
                    <w:rPr>
                      <w:rFonts w:asciiTheme="minorHAnsi" w:hAnsiTheme="minorHAnsi" w:cstheme="minorHAnsi"/>
                      <w:b/>
                      <w:sz w:val="16"/>
                      <w:szCs w:val="16"/>
                    </w:rPr>
                    <w:t>As linguists,</w:t>
                  </w:r>
                  <w:r w:rsidRPr="00C378D0">
                    <w:rPr>
                      <w:rFonts w:asciiTheme="minorHAnsi" w:hAnsiTheme="minorHAnsi" w:cstheme="minorHAnsi"/>
                      <w:sz w:val="16"/>
                      <w:szCs w:val="16"/>
                    </w:rPr>
                    <w:t xml:space="preserve"> we will build on our French with year 3 and 4 ‘getting to know you’ and year 5 and 6 ‘pleased to meet you’ topics.</w:t>
                  </w:r>
                </w:p>
                <w:p w14:paraId="7CA90B59" w14:textId="77777777" w:rsidR="00AA4AD4" w:rsidRPr="00C378D0" w:rsidRDefault="00AA4AD4" w:rsidP="00AA4AD4">
                  <w:pPr>
                    <w:rPr>
                      <w:rFonts w:cstheme="minorHAnsi"/>
                      <w:sz w:val="16"/>
                      <w:szCs w:val="16"/>
                    </w:rPr>
                  </w:pPr>
                  <w:r w:rsidRPr="00C378D0">
                    <w:rPr>
                      <w:rFonts w:cstheme="minorHAnsi"/>
                      <w:b/>
                      <w:sz w:val="16"/>
                      <w:szCs w:val="16"/>
                    </w:rPr>
                    <w:t>In RE</w:t>
                  </w:r>
                  <w:r w:rsidRPr="00C378D0">
                    <w:rPr>
                      <w:rFonts w:cstheme="minorHAnsi"/>
                      <w:sz w:val="16"/>
                      <w:szCs w:val="16"/>
                    </w:rPr>
                    <w:t xml:space="preserve"> we will be learning about Harvest and how this is celebrated across the world.</w:t>
                  </w:r>
                </w:p>
                <w:p w14:paraId="7255803D" w14:textId="77777777" w:rsidR="00AA4AD4" w:rsidRPr="00AA4AD4" w:rsidRDefault="00AA4AD4" w:rsidP="00AA4AD4">
                  <w:pPr>
                    <w:rPr>
                      <w:sz w:val="16"/>
                    </w:rPr>
                  </w:pPr>
                  <w:r>
                    <w:rPr>
                      <w:rFonts w:cstheme="minorHAnsi"/>
                      <w:sz w:val="16"/>
                      <w:szCs w:val="16"/>
                    </w:rPr>
                    <w:t>STE</w:t>
                  </w:r>
                </w:p>
              </w:tc>
              <w:tc>
                <w:tcPr>
                  <w:tcW w:w="4858" w:type="dxa"/>
                  <w:gridSpan w:val="3"/>
                  <w:vMerge w:val="restart"/>
                </w:tcPr>
                <w:p w14:paraId="7B55AEC8" w14:textId="77777777" w:rsidR="00AA4AD4" w:rsidRPr="00B425D8" w:rsidRDefault="00AA4AD4" w:rsidP="00AA4AD4">
                  <w:pPr>
                    <w:rPr>
                      <w:rFonts w:cstheme="minorHAnsi"/>
                      <w:sz w:val="16"/>
                      <w:szCs w:val="16"/>
                    </w:rPr>
                  </w:pPr>
                  <w:r w:rsidRPr="00B425D8">
                    <w:rPr>
                      <w:rFonts w:cstheme="minorHAnsi"/>
                      <w:b/>
                      <w:sz w:val="16"/>
                      <w:szCs w:val="16"/>
                    </w:rPr>
                    <w:t>History</w:t>
                  </w:r>
                  <w:r w:rsidRPr="00B425D8">
                    <w:rPr>
                      <w:rFonts w:cstheme="minorHAnsi"/>
                      <w:sz w:val="16"/>
                      <w:szCs w:val="16"/>
                    </w:rPr>
                    <w:t xml:space="preserve"> – Angles, Saxons, Jutes, Picts, Scots, Romans empire, invade, occupy, settle, missionary, pagan, Christianity monastery, </w:t>
                  </w:r>
                  <w:proofErr w:type="spellStart"/>
                  <w:r w:rsidRPr="00B425D8">
                    <w:rPr>
                      <w:rFonts w:cstheme="minorHAnsi"/>
                      <w:sz w:val="16"/>
                      <w:szCs w:val="16"/>
                    </w:rPr>
                    <w:t>Lindesfarne</w:t>
                  </w:r>
                  <w:proofErr w:type="spellEnd"/>
                  <w:r w:rsidRPr="00B425D8">
                    <w:rPr>
                      <w:rFonts w:cstheme="minorHAnsi"/>
                      <w:sz w:val="16"/>
                      <w:szCs w:val="16"/>
                    </w:rPr>
                    <w:t>, Sutton-</w:t>
                  </w:r>
                  <w:proofErr w:type="spellStart"/>
                  <w:r w:rsidRPr="00B425D8">
                    <w:rPr>
                      <w:rFonts w:cstheme="minorHAnsi"/>
                      <w:sz w:val="16"/>
                      <w:szCs w:val="16"/>
                    </w:rPr>
                    <w:t>Hoo</w:t>
                  </w:r>
                  <w:proofErr w:type="spellEnd"/>
                  <w:r w:rsidRPr="00B425D8">
                    <w:rPr>
                      <w:rFonts w:cstheme="minorHAnsi"/>
                      <w:sz w:val="16"/>
                      <w:szCs w:val="16"/>
                    </w:rPr>
                    <w:t xml:space="preserve"> St </w:t>
                  </w:r>
                  <w:proofErr w:type="gramStart"/>
                  <w:r w:rsidRPr="00B425D8">
                    <w:rPr>
                      <w:rFonts w:cstheme="minorHAnsi"/>
                      <w:sz w:val="16"/>
                      <w:szCs w:val="16"/>
                    </w:rPr>
                    <w:t>Augustine:,</w:t>
                  </w:r>
                  <w:proofErr w:type="gramEnd"/>
                  <w:r w:rsidRPr="00B425D8">
                    <w:rPr>
                      <w:rFonts w:cstheme="minorHAnsi"/>
                      <w:sz w:val="16"/>
                      <w:szCs w:val="16"/>
                    </w:rPr>
                    <w:t xml:space="preserve"> King </w:t>
                  </w:r>
                  <w:proofErr w:type="spellStart"/>
                  <w:r w:rsidRPr="00B425D8">
                    <w:rPr>
                      <w:rFonts w:cstheme="minorHAnsi"/>
                      <w:sz w:val="16"/>
                      <w:szCs w:val="16"/>
                    </w:rPr>
                    <w:t>Aethelbert</w:t>
                  </w:r>
                  <w:proofErr w:type="spellEnd"/>
                  <w:r w:rsidRPr="00B425D8">
                    <w:rPr>
                      <w:rFonts w:cstheme="minorHAnsi"/>
                      <w:sz w:val="16"/>
                      <w:szCs w:val="16"/>
                    </w:rPr>
                    <w:t>, King Offa, King Arthur, Bede, Northumbria, Mercia, Wessex, East Anglia, Sussex, Essex, Kent, legacy.</w:t>
                  </w:r>
                </w:p>
                <w:p w14:paraId="5627526C" w14:textId="77777777" w:rsidR="00AA4AD4" w:rsidRPr="00B425D8" w:rsidRDefault="00AA4AD4" w:rsidP="00AA4AD4">
                  <w:pPr>
                    <w:rPr>
                      <w:rFonts w:cstheme="minorHAnsi"/>
                      <w:sz w:val="16"/>
                      <w:szCs w:val="16"/>
                    </w:rPr>
                  </w:pPr>
                  <w:r w:rsidRPr="00B425D8">
                    <w:rPr>
                      <w:rFonts w:cstheme="minorHAnsi"/>
                      <w:b/>
                      <w:sz w:val="16"/>
                      <w:szCs w:val="16"/>
                    </w:rPr>
                    <w:t>Geography-</w:t>
                  </w:r>
                  <w:r w:rsidRPr="00B425D8">
                    <w:rPr>
                      <w:rFonts w:cstheme="minorHAnsi"/>
                      <w:sz w:val="16"/>
                      <w:szCs w:val="16"/>
                    </w:rPr>
                    <w:t xml:space="preserve"> Continents, The Americas, South America, North America, Physical Geography, Human Geography, geographical, natural and Man-made features, characteristics, sources, evidence, environment, Pacific, region, settlements, contours, position, latitude, longitude, northern and southern hemisphere, tropics of cancer and Capricorn, climate, tropical, biomes</w:t>
                  </w:r>
                </w:p>
                <w:p w14:paraId="68FF5609" w14:textId="77777777" w:rsidR="00AA4AD4" w:rsidRPr="00B425D8" w:rsidRDefault="00AA4AD4" w:rsidP="00AA4AD4">
                  <w:pPr>
                    <w:rPr>
                      <w:rFonts w:cstheme="minorHAnsi"/>
                      <w:sz w:val="16"/>
                      <w:szCs w:val="16"/>
                    </w:rPr>
                  </w:pPr>
                  <w:r w:rsidRPr="00B425D8">
                    <w:rPr>
                      <w:rFonts w:cstheme="minorHAnsi"/>
                      <w:b/>
                      <w:sz w:val="16"/>
                      <w:szCs w:val="16"/>
                    </w:rPr>
                    <w:t xml:space="preserve">Science </w:t>
                  </w:r>
                  <w:r w:rsidRPr="00B425D8">
                    <w:rPr>
                      <w:rFonts w:cstheme="minorHAnsi"/>
                      <w:sz w:val="16"/>
                      <w:szCs w:val="16"/>
                    </w:rPr>
                    <w:t xml:space="preserve">–year 3/4 Light, dark, shadow, transparent, opaque, direction, light travels, translucent, shortest, longest, highest, object, material, light source, Sun, night, day, </w:t>
                  </w:r>
                  <w:proofErr w:type="spellStart"/>
                  <w:r w:rsidRPr="00B425D8">
                    <w:rPr>
                      <w:rFonts w:cstheme="minorHAnsi"/>
                      <w:sz w:val="16"/>
                      <w:szCs w:val="16"/>
                    </w:rPr>
                    <w:t>yr</w:t>
                  </w:r>
                  <w:proofErr w:type="spellEnd"/>
                  <w:r w:rsidRPr="00B425D8">
                    <w:rPr>
                      <w:rFonts w:cstheme="minorHAnsi"/>
                      <w:sz w:val="16"/>
                      <w:szCs w:val="16"/>
                    </w:rPr>
                    <w:t xml:space="preserve"> 5 / 6:  Light, beam, reflect, reflection, opaque, mirror, light travelling, source, reflected, travel, block, shiny surface.</w:t>
                  </w:r>
                </w:p>
                <w:p w14:paraId="49AB13C7" w14:textId="77777777" w:rsidR="00AA4AD4" w:rsidRPr="00B425D8" w:rsidRDefault="00AA4AD4" w:rsidP="00AA4AD4">
                  <w:pPr>
                    <w:rPr>
                      <w:rFonts w:cstheme="minorHAnsi"/>
                      <w:sz w:val="16"/>
                      <w:szCs w:val="16"/>
                    </w:rPr>
                  </w:pPr>
                  <w:r w:rsidRPr="00B425D8">
                    <w:rPr>
                      <w:rFonts w:cstheme="minorHAnsi"/>
                      <w:b/>
                      <w:sz w:val="16"/>
                      <w:szCs w:val="16"/>
                    </w:rPr>
                    <w:t xml:space="preserve">Art: </w:t>
                  </w:r>
                  <w:r w:rsidRPr="00B425D8">
                    <w:rPr>
                      <w:rFonts w:cstheme="minorHAnsi"/>
                      <w:sz w:val="16"/>
                      <w:szCs w:val="16"/>
                    </w:rPr>
                    <w:t>Art - Year 3 / 4 foreground, background, blend, mix, line, shade, frame, position, change, improve, sketch, form, texture, tone, weight, pressure, shading, portrait, appearance, character, personality Year 5 / 6 shape, hard, light, portrait, tone, blend, shade, viewpoint, distance, direction, angle, perspective, alter, modify, image, subject, portrait, caricature, expression</w:t>
                  </w:r>
                </w:p>
                <w:p w14:paraId="11F8688B" w14:textId="77777777" w:rsidR="00AA4AD4" w:rsidRPr="00B425D8" w:rsidRDefault="00AA4AD4" w:rsidP="00AA4AD4">
                  <w:pPr>
                    <w:rPr>
                      <w:rFonts w:cstheme="minorHAnsi"/>
                      <w:b/>
                      <w:sz w:val="16"/>
                      <w:szCs w:val="16"/>
                    </w:rPr>
                  </w:pPr>
                  <w:r w:rsidRPr="00B425D8">
                    <w:rPr>
                      <w:rFonts w:cstheme="minorHAnsi"/>
                      <w:b/>
                      <w:sz w:val="16"/>
                      <w:szCs w:val="16"/>
                    </w:rPr>
                    <w:t>DT:</w:t>
                  </w:r>
                  <w:r w:rsidRPr="00B425D8">
                    <w:rPr>
                      <w:rFonts w:cstheme="minorHAnsi"/>
                      <w:sz w:val="16"/>
                      <w:szCs w:val="16"/>
                    </w:rPr>
                    <w:t xml:space="preserve"> Year 3 and 4: shell structure, three-dimensional (3D), edge, face, length, width, breadth, marking out, scoring, joining, assemble, accuracy, material, stiff, strong, corrugated Year 5 and 6: Year 3 and 4 vocab plus: frame structure, stiffen, strengthen, reinforce, triangulation, strut, stability</w:t>
                  </w:r>
                </w:p>
                <w:p w14:paraId="3DEE7C1D" w14:textId="77777777" w:rsidR="00AA4AD4" w:rsidRPr="00B425D8" w:rsidRDefault="00AA4AD4" w:rsidP="00AA4AD4">
                  <w:pPr>
                    <w:rPr>
                      <w:rFonts w:cstheme="minorHAnsi"/>
                      <w:b/>
                      <w:sz w:val="16"/>
                      <w:szCs w:val="16"/>
                    </w:rPr>
                  </w:pPr>
                  <w:r w:rsidRPr="00B425D8">
                    <w:rPr>
                      <w:rFonts w:cstheme="minorHAnsi"/>
                      <w:b/>
                      <w:sz w:val="16"/>
                      <w:szCs w:val="16"/>
                    </w:rPr>
                    <w:t xml:space="preserve">PSHE: </w:t>
                  </w:r>
                  <w:r w:rsidRPr="00B425D8">
                    <w:rPr>
                      <w:rFonts w:cstheme="minorHAnsi"/>
                      <w:sz w:val="16"/>
                      <w:szCs w:val="16"/>
                    </w:rPr>
                    <w:t>citizenship, democracy, responsibilities, emotions.</w:t>
                  </w:r>
                </w:p>
                <w:p w14:paraId="3C627158" w14:textId="77777777" w:rsidR="00AA4AD4" w:rsidRPr="00B425D8" w:rsidRDefault="00AA4AD4" w:rsidP="00AA4AD4">
                  <w:pPr>
                    <w:rPr>
                      <w:rFonts w:cstheme="minorHAnsi"/>
                      <w:b/>
                      <w:sz w:val="16"/>
                      <w:szCs w:val="16"/>
                    </w:rPr>
                  </w:pPr>
                  <w:r w:rsidRPr="00B425D8">
                    <w:rPr>
                      <w:rFonts w:cstheme="minorHAnsi"/>
                      <w:b/>
                      <w:sz w:val="16"/>
                      <w:szCs w:val="16"/>
                    </w:rPr>
                    <w:t>PE:</w:t>
                  </w:r>
                  <w:r w:rsidRPr="00B425D8">
                    <w:rPr>
                      <w:rFonts w:cstheme="minorHAnsi"/>
                      <w:sz w:val="16"/>
                      <w:szCs w:val="16"/>
                    </w:rPr>
                    <w:t xml:space="preserve"> challenge, team, intercept, possession, target, Tactics, positions, defend, defender, mark, space, tackle</w:t>
                  </w:r>
                </w:p>
                <w:p w14:paraId="6BF9F395" w14:textId="7741B2D4" w:rsidR="00AA4AD4" w:rsidRPr="00B425D8" w:rsidRDefault="00AA4AD4" w:rsidP="1E44735A">
                  <w:pPr>
                    <w:rPr>
                      <w:b/>
                      <w:bCs/>
                      <w:sz w:val="16"/>
                      <w:szCs w:val="16"/>
                    </w:rPr>
                  </w:pPr>
                  <w:r w:rsidRPr="1E44735A">
                    <w:rPr>
                      <w:b/>
                      <w:bCs/>
                      <w:sz w:val="16"/>
                      <w:szCs w:val="16"/>
                    </w:rPr>
                    <w:t xml:space="preserve">Computing: </w:t>
                  </w:r>
                  <w:r w:rsidRPr="1E44735A">
                    <w:rPr>
                      <w:sz w:val="16"/>
                      <w:szCs w:val="16"/>
                    </w:rPr>
                    <w:t xml:space="preserve">e-safety, concerns, consequences, respect. Digital, Device, Input, Output, Networks, Infrastructure, Wireless, Process, Connection, Email, </w:t>
                  </w:r>
                  <w:proofErr w:type="spellStart"/>
                  <w:proofErr w:type="gramStart"/>
                  <w:r w:rsidRPr="1E44735A">
                    <w:rPr>
                      <w:sz w:val="16"/>
                      <w:szCs w:val="16"/>
                    </w:rPr>
                    <w:t>Safety,Internet</w:t>
                  </w:r>
                  <w:proofErr w:type="spellEnd"/>
                  <w:proofErr w:type="gramEnd"/>
                  <w:r w:rsidRPr="1E44735A">
                    <w:rPr>
                      <w:sz w:val="16"/>
                      <w:szCs w:val="16"/>
                    </w:rPr>
                    <w:t xml:space="preserve">. </w:t>
                  </w:r>
                </w:p>
                <w:p w14:paraId="3C489793" w14:textId="1F75E818" w:rsidR="00AA4AD4" w:rsidRPr="00B425D8" w:rsidRDefault="00AA4AD4" w:rsidP="1E44735A">
                  <w:pPr>
                    <w:rPr>
                      <w:b/>
                      <w:bCs/>
                      <w:sz w:val="16"/>
                      <w:szCs w:val="16"/>
                    </w:rPr>
                  </w:pPr>
                  <w:r w:rsidRPr="1E44735A">
                    <w:rPr>
                      <w:sz w:val="16"/>
                      <w:szCs w:val="16"/>
                    </w:rPr>
                    <w:t>Systems, connection, digital, input, process, output, index, crawler, bot, search engin</w:t>
                  </w:r>
                  <w:r w:rsidR="00090EF7" w:rsidRPr="1E44735A">
                    <w:rPr>
                      <w:sz w:val="16"/>
                      <w:szCs w:val="16"/>
                    </w:rPr>
                    <w:t>e</w:t>
                  </w:r>
                </w:p>
                <w:p w14:paraId="21DD5840" w14:textId="77777777" w:rsidR="00AA4AD4" w:rsidRPr="00B425D8" w:rsidRDefault="00AA4AD4" w:rsidP="00AA4AD4">
                  <w:pPr>
                    <w:rPr>
                      <w:rFonts w:cstheme="minorHAnsi"/>
                      <w:sz w:val="16"/>
                      <w:szCs w:val="16"/>
                    </w:rPr>
                  </w:pPr>
                  <w:r w:rsidRPr="00B425D8">
                    <w:rPr>
                      <w:rFonts w:cstheme="minorHAnsi"/>
                      <w:b/>
                      <w:sz w:val="16"/>
                      <w:szCs w:val="16"/>
                    </w:rPr>
                    <w:t xml:space="preserve">French: </w:t>
                  </w:r>
                  <w:r w:rsidRPr="00B425D8">
                    <w:rPr>
                      <w:rFonts w:cstheme="minorHAnsi"/>
                      <w:sz w:val="16"/>
                      <w:szCs w:val="16"/>
                    </w:rPr>
                    <w:t xml:space="preserve">Year3 / 4: Bonjour, Comment </w:t>
                  </w:r>
                  <w:proofErr w:type="spellStart"/>
                  <w:r w:rsidRPr="00B425D8">
                    <w:rPr>
                      <w:rFonts w:cstheme="minorHAnsi"/>
                      <w:sz w:val="16"/>
                      <w:szCs w:val="16"/>
                    </w:rPr>
                    <w:t>t’appelles</w:t>
                  </w:r>
                  <w:proofErr w:type="spellEnd"/>
                  <w:r w:rsidRPr="00B425D8">
                    <w:rPr>
                      <w:rFonts w:cstheme="minorHAnsi"/>
                      <w:sz w:val="16"/>
                      <w:szCs w:val="16"/>
                    </w:rPr>
                    <w:t xml:space="preserve"> </w:t>
                  </w:r>
                  <w:proofErr w:type="spellStart"/>
                  <w:r w:rsidRPr="00B425D8">
                    <w:rPr>
                      <w:rFonts w:cstheme="minorHAnsi"/>
                      <w:sz w:val="16"/>
                      <w:szCs w:val="16"/>
                    </w:rPr>
                    <w:t>tu</w:t>
                  </w:r>
                  <w:proofErr w:type="spellEnd"/>
                  <w:r w:rsidRPr="00B425D8">
                    <w:rPr>
                      <w:rFonts w:cstheme="minorHAnsi"/>
                      <w:sz w:val="16"/>
                      <w:szCs w:val="16"/>
                    </w:rPr>
                    <w:t>? Ca-</w:t>
                  </w:r>
                  <w:proofErr w:type="spellStart"/>
                  <w:r w:rsidRPr="00B425D8">
                    <w:rPr>
                      <w:rFonts w:cstheme="minorHAnsi"/>
                      <w:sz w:val="16"/>
                      <w:szCs w:val="16"/>
                    </w:rPr>
                    <w:t>va</w:t>
                  </w:r>
                  <w:proofErr w:type="spellEnd"/>
                  <w:r w:rsidRPr="00B425D8">
                    <w:rPr>
                      <w:rFonts w:cstheme="minorHAnsi"/>
                      <w:sz w:val="16"/>
                      <w:szCs w:val="16"/>
                    </w:rPr>
                    <w:t>? Au revoir, 0-10.</w:t>
                  </w:r>
                </w:p>
                <w:p w14:paraId="4C7B741C" w14:textId="77777777" w:rsidR="00AA4AD4" w:rsidRPr="00B425D8" w:rsidRDefault="00AA4AD4" w:rsidP="00AA4AD4">
                  <w:pPr>
                    <w:rPr>
                      <w:rFonts w:cstheme="minorHAnsi"/>
                      <w:sz w:val="16"/>
                      <w:szCs w:val="16"/>
                    </w:rPr>
                  </w:pPr>
                  <w:r w:rsidRPr="00B425D8">
                    <w:rPr>
                      <w:rFonts w:cstheme="minorHAnsi"/>
                      <w:sz w:val="16"/>
                      <w:szCs w:val="16"/>
                    </w:rPr>
                    <w:t>Year 5 /6: As-</w:t>
                  </w:r>
                  <w:proofErr w:type="spellStart"/>
                  <w:r w:rsidRPr="00B425D8">
                    <w:rPr>
                      <w:rFonts w:cstheme="minorHAnsi"/>
                      <w:sz w:val="16"/>
                      <w:szCs w:val="16"/>
                    </w:rPr>
                    <w:t>tu</w:t>
                  </w:r>
                  <w:proofErr w:type="spellEnd"/>
                  <w:r w:rsidRPr="00B425D8">
                    <w:rPr>
                      <w:rFonts w:cstheme="minorHAnsi"/>
                      <w:sz w:val="16"/>
                      <w:szCs w:val="16"/>
                    </w:rPr>
                    <w:t xml:space="preserve"> des </w:t>
                  </w:r>
                  <w:proofErr w:type="spellStart"/>
                  <w:r w:rsidRPr="00B425D8">
                    <w:rPr>
                      <w:rFonts w:cstheme="minorHAnsi"/>
                      <w:sz w:val="16"/>
                      <w:szCs w:val="16"/>
                    </w:rPr>
                    <w:t>animaux</w:t>
                  </w:r>
                  <w:proofErr w:type="spellEnd"/>
                  <w:r w:rsidRPr="00B425D8">
                    <w:rPr>
                      <w:rFonts w:cstheme="minorHAnsi"/>
                      <w:sz w:val="16"/>
                      <w:szCs w:val="16"/>
                    </w:rPr>
                    <w:t xml:space="preserve"> a la </w:t>
                  </w:r>
                  <w:proofErr w:type="spellStart"/>
                  <w:r w:rsidRPr="00B425D8">
                    <w:rPr>
                      <w:rFonts w:cstheme="minorHAnsi"/>
                      <w:sz w:val="16"/>
                      <w:szCs w:val="16"/>
                    </w:rPr>
                    <w:t>maison</w:t>
                  </w:r>
                  <w:proofErr w:type="spellEnd"/>
                  <w:r w:rsidRPr="00B425D8">
                    <w:rPr>
                      <w:rFonts w:cstheme="minorHAnsi"/>
                      <w:sz w:val="16"/>
                      <w:szCs w:val="16"/>
                    </w:rPr>
                    <w:t xml:space="preserve">? Je </w:t>
                  </w:r>
                  <w:proofErr w:type="spellStart"/>
                  <w:r w:rsidRPr="00B425D8">
                    <w:rPr>
                      <w:rFonts w:cstheme="minorHAnsi"/>
                      <w:sz w:val="16"/>
                      <w:szCs w:val="16"/>
                    </w:rPr>
                    <w:t>vais</w:t>
                  </w:r>
                  <w:proofErr w:type="spellEnd"/>
                  <w:r w:rsidRPr="00B425D8">
                    <w:rPr>
                      <w:rFonts w:cstheme="minorHAnsi"/>
                      <w:sz w:val="16"/>
                      <w:szCs w:val="16"/>
                    </w:rPr>
                    <w:t xml:space="preserve">, Je </w:t>
                  </w:r>
                  <w:proofErr w:type="spellStart"/>
                  <w:r w:rsidRPr="00B425D8">
                    <w:rPr>
                      <w:rFonts w:cstheme="minorHAnsi"/>
                      <w:sz w:val="16"/>
                      <w:szCs w:val="16"/>
                    </w:rPr>
                    <w:t>porte</w:t>
                  </w:r>
                  <w:proofErr w:type="spellEnd"/>
                  <w:r w:rsidRPr="00B425D8">
                    <w:rPr>
                      <w:rFonts w:cstheme="minorHAnsi"/>
                      <w:sz w:val="16"/>
                      <w:szCs w:val="16"/>
                    </w:rPr>
                    <w:t xml:space="preserve">, </w:t>
                  </w:r>
                  <w:proofErr w:type="spellStart"/>
                  <w:r w:rsidRPr="00B425D8">
                    <w:rPr>
                      <w:rFonts w:cstheme="minorHAnsi"/>
                      <w:sz w:val="16"/>
                      <w:szCs w:val="16"/>
                    </w:rPr>
                    <w:t>J’aime</w:t>
                  </w:r>
                  <w:proofErr w:type="spellEnd"/>
                  <w:r w:rsidRPr="00B425D8">
                    <w:rPr>
                      <w:rFonts w:cstheme="minorHAnsi"/>
                      <w:sz w:val="16"/>
                      <w:szCs w:val="16"/>
                    </w:rPr>
                    <w:t>.</w:t>
                  </w:r>
                </w:p>
                <w:p w14:paraId="02D5DE09" w14:textId="77777777" w:rsidR="00AA4AD4" w:rsidRDefault="00AA4AD4" w:rsidP="00AA4AD4">
                  <w:pPr>
                    <w:rPr>
                      <w:rFonts w:eastAsia="Calibri Light" w:cstheme="minorHAnsi"/>
                      <w:color w:val="000000" w:themeColor="text1"/>
                      <w:sz w:val="16"/>
                      <w:szCs w:val="16"/>
                    </w:rPr>
                  </w:pPr>
                  <w:r w:rsidRPr="00B425D8">
                    <w:rPr>
                      <w:rFonts w:cstheme="minorHAnsi"/>
                      <w:b/>
                      <w:sz w:val="16"/>
                      <w:szCs w:val="16"/>
                    </w:rPr>
                    <w:t>RE:</w:t>
                  </w:r>
                  <w:r w:rsidRPr="00B425D8">
                    <w:rPr>
                      <w:rFonts w:eastAsia="Calibri Light" w:cstheme="minorHAnsi"/>
                      <w:color w:val="000000" w:themeColor="text1"/>
                      <w:sz w:val="16"/>
                      <w:szCs w:val="16"/>
                    </w:rPr>
                    <w:t xml:space="preserve"> Old Testament, festival, celebrations, opinion.</w:t>
                  </w:r>
                </w:p>
                <w:p w14:paraId="43B533E4" w14:textId="77777777" w:rsidR="00B21B96" w:rsidRDefault="00B21B96" w:rsidP="00AA4AD4">
                  <w:pPr>
                    <w:rPr>
                      <w:rFonts w:ascii="Calibri" w:eastAsia="Calibri" w:hAnsi="Calibri" w:cs="Calibri"/>
                      <w:sz w:val="16"/>
                      <w:szCs w:val="16"/>
                    </w:rPr>
                  </w:pPr>
                </w:p>
                <w:p w14:paraId="73F842B2" w14:textId="77777777" w:rsidR="00B21B96" w:rsidRDefault="00B21B96" w:rsidP="00AA4AD4">
                  <w:pPr>
                    <w:rPr>
                      <w:rFonts w:ascii="Calibri" w:eastAsia="Calibri" w:hAnsi="Calibri" w:cs="Calibri"/>
                      <w:sz w:val="16"/>
                      <w:szCs w:val="16"/>
                    </w:rPr>
                  </w:pPr>
                </w:p>
                <w:p w14:paraId="0EE14486" w14:textId="199493D6" w:rsidR="00B21B96" w:rsidRPr="001B2056" w:rsidRDefault="00B21B96" w:rsidP="00AA4AD4">
                  <w:pPr>
                    <w:rPr>
                      <w:rFonts w:ascii="Calibri" w:eastAsia="Calibri" w:hAnsi="Calibri" w:cs="Calibri"/>
                      <w:sz w:val="16"/>
                      <w:szCs w:val="16"/>
                    </w:rPr>
                  </w:pPr>
                </w:p>
              </w:tc>
              <w:tc>
                <w:tcPr>
                  <w:tcW w:w="1701" w:type="dxa"/>
                  <w:gridSpan w:val="2"/>
                  <w:vMerge w:val="restart"/>
                </w:tcPr>
                <w:p w14:paraId="53128261" w14:textId="650E9119" w:rsidR="007472B1" w:rsidRPr="001B2056" w:rsidRDefault="3ECC6010" w:rsidP="1E44735A">
                  <w:pPr>
                    <w:rPr>
                      <w:sz w:val="16"/>
                      <w:szCs w:val="16"/>
                    </w:rPr>
                  </w:pPr>
                  <w:r w:rsidRPr="3ECC6010">
                    <w:rPr>
                      <w:sz w:val="16"/>
                      <w:szCs w:val="16"/>
                    </w:rPr>
                    <w:t>In our classroom we have a Topic book display relevant to current topics.</w:t>
                  </w:r>
                </w:p>
                <w:p w14:paraId="3124333D" w14:textId="7C7792C6" w:rsidR="3ECC6010" w:rsidRDefault="3ECC6010" w:rsidP="3ECC6010">
                  <w:pPr>
                    <w:rPr>
                      <w:sz w:val="16"/>
                      <w:szCs w:val="16"/>
                    </w:rPr>
                  </w:pPr>
                </w:p>
                <w:p w14:paraId="63C5722D" w14:textId="4F27DC1B" w:rsidR="00AA4AD4" w:rsidRPr="00661C14" w:rsidRDefault="3ECC6010" w:rsidP="3ECC6010">
                  <w:pPr>
                    <w:rPr>
                      <w:sz w:val="16"/>
                      <w:szCs w:val="16"/>
                    </w:rPr>
                  </w:pPr>
                  <w:r w:rsidRPr="3ECC6010">
                    <w:rPr>
                      <w:sz w:val="16"/>
                      <w:szCs w:val="16"/>
                    </w:rPr>
                    <w:t xml:space="preserve">Class novel: </w:t>
                  </w:r>
                </w:p>
                <w:p w14:paraId="36DB3F77" w14:textId="219ABBED" w:rsidR="00AA4AD4" w:rsidRPr="00661C14" w:rsidRDefault="3ECC6010" w:rsidP="1E44735A">
                  <w:pPr>
                    <w:rPr>
                      <w:sz w:val="16"/>
                      <w:szCs w:val="16"/>
                    </w:rPr>
                  </w:pPr>
                  <w:r w:rsidRPr="3ECC6010">
                    <w:rPr>
                      <w:sz w:val="16"/>
                      <w:szCs w:val="16"/>
                    </w:rPr>
                    <w:t>Year 5 and 6 – ‘Arthur, High King of Britain’ by Michael Morpurgo</w:t>
                  </w:r>
                </w:p>
                <w:p w14:paraId="4DE39422" w14:textId="3F71A3BC" w:rsidR="3ECC6010" w:rsidRDefault="3ECC6010" w:rsidP="3ECC6010">
                  <w:pPr>
                    <w:rPr>
                      <w:sz w:val="16"/>
                      <w:szCs w:val="16"/>
                    </w:rPr>
                  </w:pPr>
                </w:p>
                <w:p w14:paraId="3BF33D32" w14:textId="2BC5A806" w:rsidR="00AA4AD4" w:rsidRPr="00661C14" w:rsidRDefault="3ECC6010" w:rsidP="1E44735A">
                  <w:pPr>
                    <w:rPr>
                      <w:sz w:val="16"/>
                      <w:szCs w:val="16"/>
                    </w:rPr>
                  </w:pPr>
                  <w:r w:rsidRPr="3ECC6010">
                    <w:rPr>
                      <w:sz w:val="16"/>
                      <w:szCs w:val="16"/>
                    </w:rPr>
                    <w:t>Year 3 and 4 – ‘The Demon Headmaster’</w:t>
                  </w:r>
                </w:p>
              </w:tc>
              <w:tc>
                <w:tcPr>
                  <w:tcW w:w="1848" w:type="dxa"/>
                </w:tcPr>
                <w:p w14:paraId="3CD6FD2A" w14:textId="77777777" w:rsidR="00AA4AD4" w:rsidRDefault="00AA4AD4" w:rsidP="00AA4AD4">
                  <w:pPr>
                    <w:rPr>
                      <w:rFonts w:cstheme="minorHAnsi"/>
                      <w:sz w:val="16"/>
                      <w:szCs w:val="16"/>
                    </w:rPr>
                  </w:pPr>
                  <w:r>
                    <w:rPr>
                      <w:rFonts w:cstheme="minorHAnsi"/>
                      <w:sz w:val="16"/>
                      <w:szCs w:val="16"/>
                    </w:rPr>
                    <w:t>Day visit to Tower Wood Outdoor Activity Centre</w:t>
                  </w:r>
                </w:p>
                <w:p w14:paraId="18E78B53" w14:textId="77777777" w:rsidR="00AA4AD4" w:rsidRDefault="00AA4AD4" w:rsidP="00AA4AD4">
                  <w:pPr>
                    <w:rPr>
                      <w:rFonts w:cstheme="minorHAnsi"/>
                      <w:sz w:val="16"/>
                      <w:szCs w:val="16"/>
                    </w:rPr>
                  </w:pPr>
                  <w:r>
                    <w:rPr>
                      <w:rFonts w:cstheme="minorHAnsi"/>
                      <w:sz w:val="16"/>
                      <w:szCs w:val="16"/>
                    </w:rPr>
                    <w:t>Museum visit</w:t>
                  </w:r>
                </w:p>
                <w:p w14:paraId="079A9125" w14:textId="77777777" w:rsidR="00AA4AD4" w:rsidRDefault="00AA4AD4" w:rsidP="007472B1">
                  <w:pPr>
                    <w:rPr>
                      <w:rFonts w:cstheme="minorHAnsi"/>
                      <w:sz w:val="16"/>
                      <w:szCs w:val="16"/>
                    </w:rPr>
                  </w:pPr>
                  <w:r>
                    <w:rPr>
                      <w:rFonts w:cstheme="minorHAnsi"/>
                      <w:sz w:val="16"/>
                      <w:szCs w:val="16"/>
                    </w:rPr>
                    <w:t>STEM workshop</w:t>
                  </w:r>
                </w:p>
                <w:p w14:paraId="62486C05" w14:textId="77777777" w:rsidR="00D77379" w:rsidRDefault="00D77379" w:rsidP="007472B1">
                  <w:pPr>
                    <w:rPr>
                      <w:rFonts w:cstheme="minorHAnsi"/>
                      <w:sz w:val="16"/>
                      <w:szCs w:val="20"/>
                    </w:rPr>
                  </w:pPr>
                </w:p>
                <w:p w14:paraId="4101652C" w14:textId="77777777" w:rsidR="00D77379" w:rsidRPr="001B2056" w:rsidRDefault="00D77379" w:rsidP="007472B1">
                  <w:pPr>
                    <w:rPr>
                      <w:rFonts w:cstheme="minorHAnsi"/>
                      <w:sz w:val="16"/>
                      <w:szCs w:val="20"/>
                    </w:rPr>
                  </w:pPr>
                </w:p>
              </w:tc>
            </w:tr>
            <w:tr w:rsidR="00AA4AD4" w14:paraId="301DDE5D" w14:textId="77777777" w:rsidTr="3ECC6010">
              <w:trPr>
                <w:trHeight w:val="305"/>
              </w:trPr>
              <w:tc>
                <w:tcPr>
                  <w:tcW w:w="6761" w:type="dxa"/>
                  <w:gridSpan w:val="3"/>
                  <w:vMerge/>
                </w:tcPr>
                <w:p w14:paraId="4B99056E" w14:textId="77777777" w:rsidR="00AA4AD4" w:rsidRDefault="00AA4AD4" w:rsidP="00AA4AD4"/>
              </w:tc>
              <w:tc>
                <w:tcPr>
                  <w:tcW w:w="4858" w:type="dxa"/>
                  <w:gridSpan w:val="3"/>
                  <w:vMerge/>
                </w:tcPr>
                <w:p w14:paraId="1299C43A" w14:textId="77777777" w:rsidR="00AA4AD4" w:rsidRPr="001B2056" w:rsidRDefault="00AA4AD4" w:rsidP="00AA4AD4">
                  <w:pPr>
                    <w:rPr>
                      <w:rFonts w:ascii="Calibri" w:eastAsia="Calibri" w:hAnsi="Calibri" w:cs="Calibri"/>
                      <w:sz w:val="16"/>
                      <w:szCs w:val="16"/>
                    </w:rPr>
                  </w:pPr>
                </w:p>
              </w:tc>
              <w:tc>
                <w:tcPr>
                  <w:tcW w:w="1701" w:type="dxa"/>
                  <w:gridSpan w:val="2"/>
                  <w:vMerge/>
                </w:tcPr>
                <w:p w14:paraId="4DDBEF00" w14:textId="77777777" w:rsidR="00AA4AD4" w:rsidRPr="001B2056" w:rsidRDefault="00AA4AD4" w:rsidP="00AA4AD4">
                  <w:pPr>
                    <w:rPr>
                      <w:rFonts w:cstheme="minorHAnsi"/>
                      <w:sz w:val="16"/>
                      <w:szCs w:val="20"/>
                    </w:rPr>
                  </w:pPr>
                </w:p>
              </w:tc>
              <w:tc>
                <w:tcPr>
                  <w:tcW w:w="1848" w:type="dxa"/>
                  <w:shd w:val="clear" w:color="auto" w:fill="ED7D31" w:themeFill="accent2"/>
                </w:tcPr>
                <w:p w14:paraId="0E0B27BC" w14:textId="77777777" w:rsidR="00AA4AD4" w:rsidRPr="00B26596" w:rsidRDefault="00AA4AD4" w:rsidP="00AA4AD4">
                  <w:pPr>
                    <w:jc w:val="center"/>
                    <w:rPr>
                      <w:rFonts w:cstheme="minorHAnsi"/>
                      <w:szCs w:val="20"/>
                    </w:rPr>
                  </w:pPr>
                  <w:r w:rsidRPr="00B26596">
                    <w:rPr>
                      <w:rFonts w:cstheme="minorHAnsi"/>
                      <w:szCs w:val="20"/>
                    </w:rPr>
                    <w:t>Prior Learning</w:t>
                  </w:r>
                </w:p>
              </w:tc>
            </w:tr>
            <w:tr w:rsidR="00AA4AD4" w14:paraId="535D4580" w14:textId="77777777" w:rsidTr="3ECC6010">
              <w:trPr>
                <w:trHeight w:val="305"/>
              </w:trPr>
              <w:tc>
                <w:tcPr>
                  <w:tcW w:w="6761" w:type="dxa"/>
                  <w:gridSpan w:val="3"/>
                  <w:vMerge/>
                </w:tcPr>
                <w:p w14:paraId="3461D779" w14:textId="77777777" w:rsidR="00AA4AD4" w:rsidRDefault="00AA4AD4" w:rsidP="00AA4AD4"/>
              </w:tc>
              <w:tc>
                <w:tcPr>
                  <w:tcW w:w="4858" w:type="dxa"/>
                  <w:gridSpan w:val="3"/>
                  <w:vMerge/>
                </w:tcPr>
                <w:p w14:paraId="3CF2D8B6" w14:textId="77777777" w:rsidR="00AA4AD4" w:rsidRPr="001B2056" w:rsidRDefault="00AA4AD4" w:rsidP="00AA4AD4">
                  <w:pPr>
                    <w:rPr>
                      <w:rFonts w:ascii="Calibri" w:eastAsia="Calibri" w:hAnsi="Calibri" w:cs="Calibri"/>
                      <w:sz w:val="16"/>
                      <w:szCs w:val="16"/>
                    </w:rPr>
                  </w:pPr>
                </w:p>
              </w:tc>
              <w:tc>
                <w:tcPr>
                  <w:tcW w:w="1701" w:type="dxa"/>
                  <w:gridSpan w:val="2"/>
                  <w:vMerge/>
                </w:tcPr>
                <w:p w14:paraId="0FB78278" w14:textId="77777777" w:rsidR="00AA4AD4" w:rsidRPr="001B2056" w:rsidRDefault="00AA4AD4" w:rsidP="00AA4AD4">
                  <w:pPr>
                    <w:rPr>
                      <w:rFonts w:cstheme="minorHAnsi"/>
                      <w:sz w:val="16"/>
                      <w:szCs w:val="20"/>
                    </w:rPr>
                  </w:pPr>
                </w:p>
              </w:tc>
              <w:tc>
                <w:tcPr>
                  <w:tcW w:w="1848" w:type="dxa"/>
                </w:tcPr>
                <w:p w14:paraId="14D5B886" w14:textId="77777777" w:rsidR="00AA4AD4" w:rsidRPr="00E320E9" w:rsidRDefault="00AA4AD4" w:rsidP="00AA4AD4">
                  <w:pPr>
                    <w:rPr>
                      <w:rFonts w:cstheme="minorHAnsi"/>
                      <w:sz w:val="16"/>
                      <w:szCs w:val="16"/>
                    </w:rPr>
                  </w:pPr>
                  <w:r w:rsidRPr="00E320E9">
                    <w:rPr>
                      <w:rFonts w:cstheme="minorHAnsi"/>
                      <w:sz w:val="16"/>
                      <w:szCs w:val="16"/>
                    </w:rPr>
                    <w:t xml:space="preserve">History- </w:t>
                  </w:r>
                  <w:proofErr w:type="spellStart"/>
                  <w:r w:rsidRPr="00E320E9">
                    <w:rPr>
                      <w:rFonts w:cstheme="minorHAnsi"/>
                      <w:sz w:val="16"/>
                      <w:szCs w:val="16"/>
                    </w:rPr>
                    <w:t>chn</w:t>
                  </w:r>
                  <w:proofErr w:type="spellEnd"/>
                  <w:r w:rsidRPr="00E320E9">
                    <w:rPr>
                      <w:rFonts w:cstheme="minorHAnsi"/>
                      <w:sz w:val="16"/>
                      <w:szCs w:val="16"/>
                    </w:rPr>
                    <w:t xml:space="preserve"> have previously been taught about the Norman Invasion (castles)</w:t>
                  </w:r>
                </w:p>
                <w:p w14:paraId="283CD5C6" w14:textId="77777777" w:rsidR="00AA4AD4" w:rsidRDefault="00AA4AD4" w:rsidP="00AA4AD4">
                  <w:pPr>
                    <w:rPr>
                      <w:rFonts w:cstheme="minorHAnsi"/>
                      <w:sz w:val="16"/>
                      <w:szCs w:val="16"/>
                    </w:rPr>
                  </w:pPr>
                  <w:r>
                    <w:rPr>
                      <w:rFonts w:cstheme="minorHAnsi"/>
                      <w:sz w:val="16"/>
                      <w:szCs w:val="16"/>
                    </w:rPr>
                    <w:t>I</w:t>
                  </w:r>
                  <w:r w:rsidRPr="00E320E9">
                    <w:rPr>
                      <w:rFonts w:cstheme="minorHAnsi"/>
                      <w:sz w:val="16"/>
                      <w:szCs w:val="16"/>
                    </w:rPr>
                    <w:t xml:space="preserve">nfants in geography have used map skills (continents) </w:t>
                  </w:r>
                </w:p>
                <w:p w14:paraId="4ED182B3" w14:textId="77777777" w:rsidR="00AA4AD4" w:rsidRPr="001B2056" w:rsidRDefault="00AA4AD4" w:rsidP="00AA4AD4">
                  <w:pPr>
                    <w:rPr>
                      <w:rFonts w:cstheme="minorHAnsi"/>
                      <w:sz w:val="16"/>
                      <w:szCs w:val="20"/>
                    </w:rPr>
                  </w:pPr>
                  <w:r>
                    <w:rPr>
                      <w:rFonts w:cstheme="minorHAnsi"/>
                      <w:sz w:val="16"/>
                      <w:szCs w:val="16"/>
                    </w:rPr>
                    <w:t>Science – children have looked at seasons (light)</w:t>
                  </w:r>
                </w:p>
              </w:tc>
            </w:tr>
            <w:tr w:rsidR="00AA4AD4" w14:paraId="4E46931D" w14:textId="77777777" w:rsidTr="3ECC6010">
              <w:trPr>
                <w:trHeight w:val="276"/>
              </w:trPr>
              <w:tc>
                <w:tcPr>
                  <w:tcW w:w="15168" w:type="dxa"/>
                  <w:gridSpan w:val="9"/>
                  <w:tcBorders>
                    <w:bottom w:val="single" w:sz="4" w:space="0" w:color="auto"/>
                  </w:tcBorders>
                  <w:shd w:val="clear" w:color="auto" w:fill="FF0000"/>
                </w:tcPr>
                <w:p w14:paraId="1DA42FD3" w14:textId="77777777" w:rsidR="00AA4AD4" w:rsidRPr="001B2056" w:rsidRDefault="00AA4AD4" w:rsidP="00AA4AD4">
                  <w:pPr>
                    <w:jc w:val="center"/>
                    <w:rPr>
                      <w:rFonts w:cstheme="minorHAnsi"/>
                      <w:sz w:val="16"/>
                      <w:szCs w:val="20"/>
                    </w:rPr>
                  </w:pPr>
                  <w:r w:rsidRPr="001B2056">
                    <w:rPr>
                      <w:color w:val="FFFFFF" w:themeColor="background1"/>
                    </w:rPr>
                    <w:lastRenderedPageBreak/>
                    <w:t>Responsible Citizens</w:t>
                  </w:r>
                </w:p>
              </w:tc>
            </w:tr>
            <w:tr w:rsidR="00AA4AD4" w14:paraId="1FC39945" w14:textId="77777777" w:rsidTr="3ECC6010">
              <w:trPr>
                <w:trHeight w:val="110"/>
              </w:trPr>
              <w:tc>
                <w:tcPr>
                  <w:tcW w:w="15168" w:type="dxa"/>
                  <w:gridSpan w:val="9"/>
                  <w:tcBorders>
                    <w:bottom w:val="nil"/>
                  </w:tcBorders>
                </w:tcPr>
                <w:p w14:paraId="0562CB0E" w14:textId="77777777" w:rsidR="00AA4AD4" w:rsidRPr="001B2056" w:rsidRDefault="00AA4AD4" w:rsidP="00AA4AD4">
                  <w:pPr>
                    <w:rPr>
                      <w:rFonts w:cstheme="minorHAnsi"/>
                      <w:sz w:val="16"/>
                      <w:szCs w:val="20"/>
                    </w:rPr>
                  </w:pPr>
                </w:p>
              </w:tc>
            </w:tr>
            <w:tr w:rsidR="00AA4AD4" w14:paraId="7897536A" w14:textId="77777777" w:rsidTr="3ECC6010">
              <w:trPr>
                <w:trHeight w:val="339"/>
              </w:trPr>
              <w:tc>
                <w:tcPr>
                  <w:tcW w:w="4106" w:type="dxa"/>
                  <w:tcBorders>
                    <w:top w:val="single" w:sz="4" w:space="0" w:color="auto"/>
                  </w:tcBorders>
                  <w:shd w:val="clear" w:color="auto" w:fill="00B050"/>
                </w:tcPr>
                <w:p w14:paraId="2B564E3B" w14:textId="77777777" w:rsidR="00AA4AD4" w:rsidRPr="001B2056" w:rsidRDefault="00AA4AD4" w:rsidP="00AA4AD4">
                  <w:pPr>
                    <w:jc w:val="center"/>
                    <w:rPr>
                      <w:rFonts w:cstheme="minorHAnsi"/>
                      <w:sz w:val="16"/>
                      <w:szCs w:val="20"/>
                    </w:rPr>
                  </w:pPr>
                  <w:r>
                    <w:t>Taking Responsibility</w:t>
                  </w:r>
                </w:p>
              </w:tc>
              <w:tc>
                <w:tcPr>
                  <w:tcW w:w="284" w:type="dxa"/>
                  <w:tcBorders>
                    <w:top w:val="nil"/>
                    <w:bottom w:val="nil"/>
                  </w:tcBorders>
                </w:tcPr>
                <w:p w14:paraId="34CE0A41" w14:textId="77777777" w:rsidR="00AA4AD4" w:rsidRPr="001B2056" w:rsidRDefault="00AA4AD4" w:rsidP="00AA4AD4">
                  <w:pPr>
                    <w:rPr>
                      <w:rFonts w:cstheme="minorHAnsi"/>
                      <w:sz w:val="16"/>
                      <w:szCs w:val="20"/>
                    </w:rPr>
                  </w:pPr>
                </w:p>
              </w:tc>
              <w:tc>
                <w:tcPr>
                  <w:tcW w:w="5103" w:type="dxa"/>
                  <w:gridSpan w:val="2"/>
                  <w:tcBorders>
                    <w:top w:val="single" w:sz="4" w:space="0" w:color="auto"/>
                  </w:tcBorders>
                  <w:shd w:val="clear" w:color="auto" w:fill="FFFF00"/>
                </w:tcPr>
                <w:p w14:paraId="2356B2FD" w14:textId="77777777" w:rsidR="00AA4AD4" w:rsidRPr="001B2056" w:rsidRDefault="00AA4AD4" w:rsidP="00AA4AD4">
                  <w:pPr>
                    <w:jc w:val="center"/>
                    <w:rPr>
                      <w:rFonts w:cstheme="minorHAnsi"/>
                      <w:sz w:val="16"/>
                      <w:szCs w:val="20"/>
                    </w:rPr>
                  </w:pPr>
                  <w:r>
                    <w:t>Christian &amp; British Values</w:t>
                  </w:r>
                </w:p>
              </w:tc>
              <w:tc>
                <w:tcPr>
                  <w:tcW w:w="283" w:type="dxa"/>
                  <w:tcBorders>
                    <w:top w:val="nil"/>
                    <w:bottom w:val="nil"/>
                  </w:tcBorders>
                </w:tcPr>
                <w:p w14:paraId="62EBF3C5" w14:textId="77777777" w:rsidR="00AA4AD4" w:rsidRPr="001B2056" w:rsidRDefault="00AA4AD4" w:rsidP="00AA4AD4">
                  <w:pPr>
                    <w:rPr>
                      <w:rFonts w:cstheme="minorHAnsi"/>
                      <w:sz w:val="16"/>
                      <w:szCs w:val="20"/>
                    </w:rPr>
                  </w:pPr>
                </w:p>
              </w:tc>
              <w:tc>
                <w:tcPr>
                  <w:tcW w:w="5392" w:type="dxa"/>
                  <w:gridSpan w:val="4"/>
                  <w:tcBorders>
                    <w:top w:val="single" w:sz="4" w:space="0" w:color="auto"/>
                  </w:tcBorders>
                  <w:shd w:val="clear" w:color="auto" w:fill="CC00CC"/>
                </w:tcPr>
                <w:p w14:paraId="18718336" w14:textId="77777777" w:rsidR="00AA4AD4" w:rsidRPr="001B2056" w:rsidRDefault="00AA4AD4" w:rsidP="00AA4AD4">
                  <w:pPr>
                    <w:jc w:val="center"/>
                    <w:rPr>
                      <w:rFonts w:cstheme="minorHAnsi"/>
                      <w:sz w:val="16"/>
                      <w:szCs w:val="20"/>
                    </w:rPr>
                  </w:pPr>
                  <w:r>
                    <w:t>In Our Community</w:t>
                  </w:r>
                </w:p>
              </w:tc>
            </w:tr>
            <w:tr w:rsidR="00AA4AD4" w14:paraId="66C5055D" w14:textId="77777777" w:rsidTr="3ECC6010">
              <w:trPr>
                <w:trHeight w:val="982"/>
              </w:trPr>
              <w:tc>
                <w:tcPr>
                  <w:tcW w:w="4106" w:type="dxa"/>
                </w:tcPr>
                <w:p w14:paraId="2350CA21" w14:textId="77777777" w:rsidR="00AA4AD4" w:rsidRPr="001B2056" w:rsidRDefault="00AA4AD4" w:rsidP="00AA4AD4">
                  <w:pPr>
                    <w:rPr>
                      <w:rFonts w:cstheme="minorHAnsi"/>
                      <w:sz w:val="16"/>
                      <w:szCs w:val="20"/>
                    </w:rPr>
                  </w:pPr>
                  <w:r w:rsidRPr="002A71DD">
                    <w:rPr>
                      <w:sz w:val="20"/>
                      <w:szCs w:val="20"/>
                    </w:rPr>
                    <w:t>Working independently to take care of our personal belongings and those belonging to our school. Taking responsibility for our physical and mental wellbeing. (Mental health week 2nd -8th Oct)</w:t>
                  </w:r>
                </w:p>
              </w:tc>
              <w:tc>
                <w:tcPr>
                  <w:tcW w:w="284" w:type="dxa"/>
                  <w:tcBorders>
                    <w:top w:val="nil"/>
                    <w:bottom w:val="nil"/>
                  </w:tcBorders>
                </w:tcPr>
                <w:p w14:paraId="6D98A12B" w14:textId="77777777" w:rsidR="00AA4AD4" w:rsidRPr="001B2056" w:rsidRDefault="00AA4AD4" w:rsidP="00AA4AD4">
                  <w:pPr>
                    <w:rPr>
                      <w:rFonts w:cstheme="minorHAnsi"/>
                      <w:sz w:val="16"/>
                      <w:szCs w:val="20"/>
                    </w:rPr>
                  </w:pPr>
                </w:p>
              </w:tc>
              <w:tc>
                <w:tcPr>
                  <w:tcW w:w="5103" w:type="dxa"/>
                  <w:gridSpan w:val="2"/>
                </w:tcPr>
                <w:p w14:paraId="31D7C1D1" w14:textId="77777777" w:rsidR="00AA4AD4" w:rsidRPr="002A71DD" w:rsidRDefault="00AA4AD4" w:rsidP="00AA4AD4">
                  <w:pPr>
                    <w:rPr>
                      <w:rFonts w:cstheme="minorHAnsi"/>
                      <w:sz w:val="20"/>
                      <w:szCs w:val="20"/>
                    </w:rPr>
                  </w:pPr>
                  <w:r w:rsidRPr="002A71DD">
                    <w:rPr>
                      <w:rFonts w:cstheme="minorHAnsi"/>
                      <w:sz w:val="20"/>
                      <w:szCs w:val="20"/>
                    </w:rPr>
                    <w:t xml:space="preserve">Our Christian values this term </w:t>
                  </w:r>
                  <w:proofErr w:type="gramStart"/>
                  <w:r w:rsidRPr="002A71DD">
                    <w:rPr>
                      <w:rFonts w:cstheme="minorHAnsi"/>
                      <w:sz w:val="20"/>
                      <w:szCs w:val="20"/>
                    </w:rPr>
                    <w:t>are</w:t>
                  </w:r>
                  <w:proofErr w:type="gramEnd"/>
                  <w:r w:rsidRPr="002A71DD">
                    <w:rPr>
                      <w:rFonts w:cstheme="minorHAnsi"/>
                      <w:sz w:val="20"/>
                      <w:szCs w:val="20"/>
                    </w:rPr>
                    <w:t xml:space="preserve"> Love and Joy. </w:t>
                  </w:r>
                </w:p>
                <w:p w14:paraId="7442586E" w14:textId="77777777" w:rsidR="00AA4AD4" w:rsidRDefault="00AA4AD4" w:rsidP="00AA4AD4">
                  <w:pPr>
                    <w:rPr>
                      <w:rFonts w:cstheme="minorHAnsi"/>
                      <w:sz w:val="16"/>
                      <w:szCs w:val="16"/>
                    </w:rPr>
                  </w:pPr>
                  <w:r w:rsidRPr="002A71DD">
                    <w:rPr>
                      <w:rFonts w:cstheme="minorHAnsi"/>
                      <w:sz w:val="20"/>
                      <w:szCs w:val="20"/>
                    </w:rPr>
                    <w:t>Children are taught to have mutual respect and tolerance towards others.  To have empathy and understanding of people from different backgrounds. We g</w:t>
                  </w:r>
                  <w:r w:rsidRPr="002A71DD">
                    <w:rPr>
                      <w:rFonts w:cstheme="minorHAnsi"/>
                      <w:color w:val="333333"/>
                      <w:sz w:val="20"/>
                      <w:szCs w:val="20"/>
                      <w:shd w:val="clear" w:color="auto" w:fill="FFFFFF"/>
                    </w:rPr>
                    <w:t>ive pupils regular opportunities to learn about different cultures and beliefs to reinforce messages of tolerance and respect.  This will allow them to understand and respect different values different from their own.</w:t>
                  </w:r>
                  <w:r>
                    <w:rPr>
                      <w:rFonts w:cstheme="minorHAnsi"/>
                      <w:sz w:val="16"/>
                      <w:szCs w:val="16"/>
                    </w:rPr>
                    <w:t xml:space="preserve">  </w:t>
                  </w:r>
                </w:p>
                <w:p w14:paraId="2946DB82" w14:textId="77777777" w:rsidR="00AA4AD4" w:rsidRPr="001B2056" w:rsidRDefault="00AA4AD4" w:rsidP="00AA4AD4">
                  <w:pPr>
                    <w:rPr>
                      <w:rFonts w:cstheme="minorHAnsi"/>
                      <w:sz w:val="16"/>
                      <w:szCs w:val="20"/>
                    </w:rPr>
                  </w:pPr>
                </w:p>
              </w:tc>
              <w:tc>
                <w:tcPr>
                  <w:tcW w:w="283" w:type="dxa"/>
                  <w:tcBorders>
                    <w:top w:val="nil"/>
                    <w:bottom w:val="nil"/>
                  </w:tcBorders>
                </w:tcPr>
                <w:p w14:paraId="5997CC1D" w14:textId="77777777" w:rsidR="00AA4AD4" w:rsidRPr="001B2056" w:rsidRDefault="00AA4AD4" w:rsidP="00AA4AD4">
                  <w:pPr>
                    <w:rPr>
                      <w:rFonts w:cstheme="minorHAnsi"/>
                      <w:sz w:val="16"/>
                      <w:szCs w:val="20"/>
                    </w:rPr>
                  </w:pPr>
                </w:p>
              </w:tc>
              <w:tc>
                <w:tcPr>
                  <w:tcW w:w="5392" w:type="dxa"/>
                  <w:gridSpan w:val="4"/>
                </w:tcPr>
                <w:p w14:paraId="20C573D3" w14:textId="77777777" w:rsidR="00AA4AD4" w:rsidRPr="002A71DD" w:rsidRDefault="00AA4AD4" w:rsidP="00AA4AD4">
                  <w:pPr>
                    <w:rPr>
                      <w:rFonts w:cstheme="minorHAnsi"/>
                      <w:sz w:val="20"/>
                      <w:szCs w:val="20"/>
                    </w:rPr>
                  </w:pPr>
                  <w:r w:rsidRPr="002A71DD">
                    <w:rPr>
                      <w:rFonts w:cstheme="minorHAnsi"/>
                      <w:sz w:val="20"/>
                      <w:szCs w:val="20"/>
                    </w:rPr>
                    <w:t>Continuing our link with our local church by attending different services and through school assemblies which are delivered by a range of local Christian organisations including NISCU and Cape</w:t>
                  </w:r>
                  <w:r w:rsidR="00FC3A80">
                    <w:rPr>
                      <w:rFonts w:cstheme="minorHAnsi"/>
                      <w:sz w:val="20"/>
                      <w:szCs w:val="20"/>
                    </w:rPr>
                    <w:t>r</w:t>
                  </w:r>
                  <w:r w:rsidRPr="002A71DD">
                    <w:rPr>
                      <w:rFonts w:cstheme="minorHAnsi"/>
                      <w:sz w:val="20"/>
                      <w:szCs w:val="20"/>
                    </w:rPr>
                    <w:t xml:space="preserve">nwray.  </w:t>
                  </w:r>
                </w:p>
                <w:p w14:paraId="637A36F7" w14:textId="77777777" w:rsidR="00AA4AD4" w:rsidRPr="001B2056" w:rsidRDefault="00AA4AD4" w:rsidP="00AA4AD4">
                  <w:pPr>
                    <w:rPr>
                      <w:rFonts w:cstheme="minorHAnsi"/>
                      <w:sz w:val="16"/>
                      <w:szCs w:val="20"/>
                    </w:rPr>
                  </w:pPr>
                  <w:r w:rsidRPr="002A71DD">
                    <w:rPr>
                      <w:rFonts w:cstheme="minorHAnsi"/>
                      <w:sz w:val="20"/>
                      <w:szCs w:val="20"/>
                    </w:rPr>
                    <w:t xml:space="preserve"> Through School Council and PTA, we will organise events within school, inviting people from our community.  Attention is paid to worldwide events, through First News, Espresso News and Newsround and children are given opportunities to discuss, debate and pray for others.</w:t>
                  </w:r>
                  <w:r w:rsidRPr="00DD450B">
                    <w:rPr>
                      <w:rFonts w:cstheme="minorHAnsi"/>
                    </w:rPr>
                    <w:t xml:space="preserve">    </w:t>
                  </w:r>
                </w:p>
              </w:tc>
            </w:tr>
          </w:tbl>
          <w:p w14:paraId="110FFD37" w14:textId="77777777" w:rsidR="00DA6A08" w:rsidRDefault="00DA6A08" w:rsidP="00DA6A08">
            <w:pPr>
              <w:jc w:val="center"/>
            </w:pPr>
          </w:p>
        </w:tc>
      </w:tr>
    </w:tbl>
    <w:p w14:paraId="6B699379" w14:textId="77777777" w:rsidR="00695622" w:rsidRDefault="00695622">
      <w:pPr>
        <w:rPr>
          <w:noProof/>
        </w:rPr>
      </w:pPr>
    </w:p>
    <w:p w14:paraId="3FE9F23F" w14:textId="77777777" w:rsidR="00695622" w:rsidRDefault="00695622">
      <w:pPr>
        <w:rPr>
          <w:noProof/>
        </w:rPr>
      </w:pPr>
    </w:p>
    <w:tbl>
      <w:tblPr>
        <w:tblStyle w:val="TableGrid"/>
        <w:tblpPr w:leftFromText="180" w:rightFromText="180" w:vertAnchor="text" w:horzAnchor="margin" w:tblpX="-572" w:tblpY="132"/>
        <w:tblOverlap w:val="never"/>
        <w:tblW w:w="15451" w:type="dxa"/>
        <w:tblLook w:val="04A0" w:firstRow="1" w:lastRow="0" w:firstColumn="1" w:lastColumn="0" w:noHBand="0" w:noVBand="1"/>
      </w:tblPr>
      <w:tblGrid>
        <w:gridCol w:w="3862"/>
        <w:gridCol w:w="3863"/>
        <w:gridCol w:w="3610"/>
        <w:gridCol w:w="4116"/>
      </w:tblGrid>
      <w:tr w:rsidR="000E68A8" w:rsidRPr="0045003B" w14:paraId="1EA756E3" w14:textId="77777777" w:rsidTr="00942A17">
        <w:trPr>
          <w:trHeight w:val="294"/>
        </w:trPr>
        <w:tc>
          <w:tcPr>
            <w:tcW w:w="15451" w:type="dxa"/>
            <w:gridSpan w:val="4"/>
            <w:tcBorders>
              <w:bottom w:val="single" w:sz="4" w:space="0" w:color="auto"/>
            </w:tcBorders>
            <w:shd w:val="clear" w:color="auto" w:fill="FF0000"/>
          </w:tcPr>
          <w:p w14:paraId="74345808" w14:textId="77777777" w:rsidR="000E68A8" w:rsidRPr="0045003B" w:rsidRDefault="000E68A8" w:rsidP="000E68A8">
            <w:pPr>
              <w:jc w:val="center"/>
            </w:pPr>
            <w:r w:rsidRPr="001B2056">
              <w:rPr>
                <w:color w:val="FFFFFF" w:themeColor="background1"/>
              </w:rPr>
              <w:t>Confident Individuals</w:t>
            </w:r>
          </w:p>
        </w:tc>
      </w:tr>
      <w:tr w:rsidR="000E68A8" w:rsidRPr="009811EF" w14:paraId="1F72F646" w14:textId="77777777" w:rsidTr="00942A17">
        <w:trPr>
          <w:trHeight w:val="122"/>
        </w:trPr>
        <w:tc>
          <w:tcPr>
            <w:tcW w:w="15451" w:type="dxa"/>
            <w:gridSpan w:val="4"/>
            <w:tcBorders>
              <w:left w:val="nil"/>
              <w:right w:val="nil"/>
            </w:tcBorders>
          </w:tcPr>
          <w:p w14:paraId="08CE6F91" w14:textId="77777777" w:rsidR="000E68A8" w:rsidRPr="009811EF" w:rsidRDefault="000E68A8" w:rsidP="000E68A8">
            <w:pPr>
              <w:jc w:val="center"/>
              <w:rPr>
                <w:sz w:val="10"/>
              </w:rPr>
            </w:pPr>
          </w:p>
        </w:tc>
      </w:tr>
      <w:tr w:rsidR="000E68A8" w14:paraId="05A8EC55" w14:textId="77777777" w:rsidTr="00942A17">
        <w:trPr>
          <w:trHeight w:val="294"/>
        </w:trPr>
        <w:tc>
          <w:tcPr>
            <w:tcW w:w="15451" w:type="dxa"/>
            <w:gridSpan w:val="4"/>
            <w:shd w:val="clear" w:color="auto" w:fill="0070C0"/>
          </w:tcPr>
          <w:p w14:paraId="7EA00CA4" w14:textId="77777777" w:rsidR="000E68A8" w:rsidRDefault="000E68A8" w:rsidP="000E68A8">
            <w:pPr>
              <w:jc w:val="center"/>
            </w:pPr>
            <w:r>
              <w:t>Key Learning Outcomes</w:t>
            </w:r>
          </w:p>
        </w:tc>
      </w:tr>
      <w:tr w:rsidR="000E68A8" w:rsidRPr="0045003B" w14:paraId="3BBE9B34" w14:textId="77777777" w:rsidTr="00942A17">
        <w:trPr>
          <w:trHeight w:val="294"/>
        </w:trPr>
        <w:tc>
          <w:tcPr>
            <w:tcW w:w="3862" w:type="dxa"/>
          </w:tcPr>
          <w:p w14:paraId="0491551C" w14:textId="77777777" w:rsidR="000E68A8" w:rsidRDefault="000E68A8" w:rsidP="000E68A8">
            <w:pPr>
              <w:rPr>
                <w:rFonts w:cstheme="minorHAnsi"/>
              </w:rPr>
            </w:pPr>
            <w:r w:rsidRPr="00D83916">
              <w:rPr>
                <w:rFonts w:cstheme="minorHAnsi"/>
                <w:b/>
                <w:u w:val="single"/>
              </w:rPr>
              <w:t>Science</w:t>
            </w:r>
            <w:r>
              <w:rPr>
                <w:rFonts w:cstheme="minorHAnsi"/>
                <w:b/>
                <w:u w:val="single"/>
              </w:rPr>
              <w:t xml:space="preserve">: </w:t>
            </w:r>
            <w:r>
              <w:rPr>
                <w:rFonts w:cstheme="minorHAnsi"/>
              </w:rPr>
              <w:t xml:space="preserve">Year 3 and 4 </w:t>
            </w:r>
          </w:p>
          <w:p w14:paraId="6B804628" w14:textId="77777777" w:rsidR="000E68A8" w:rsidRPr="007677D2" w:rsidRDefault="000E68A8" w:rsidP="000E68A8">
            <w:pPr>
              <w:rPr>
                <w:rFonts w:cstheme="minorHAnsi"/>
                <w:b/>
                <w:sz w:val="16"/>
                <w:szCs w:val="16"/>
              </w:rPr>
            </w:pPr>
            <w:r w:rsidRPr="007677D2">
              <w:rPr>
                <w:rFonts w:cstheme="minorHAnsi"/>
                <w:b/>
                <w:sz w:val="16"/>
                <w:szCs w:val="16"/>
              </w:rPr>
              <w:t xml:space="preserve">Light </w:t>
            </w:r>
          </w:p>
          <w:p w14:paraId="191E1CF9" w14:textId="77777777" w:rsidR="000E68A8" w:rsidRPr="007677D2" w:rsidRDefault="000E68A8" w:rsidP="000E68A8">
            <w:pPr>
              <w:rPr>
                <w:sz w:val="16"/>
                <w:szCs w:val="16"/>
              </w:rPr>
            </w:pPr>
            <w:r w:rsidRPr="007677D2">
              <w:rPr>
                <w:sz w:val="16"/>
                <w:szCs w:val="16"/>
              </w:rPr>
              <w:t>Recognise that they need light in order to see things and that dark is the absence of light.</w:t>
            </w:r>
          </w:p>
          <w:p w14:paraId="5095D278" w14:textId="77777777" w:rsidR="000E68A8" w:rsidRPr="007677D2" w:rsidRDefault="000E68A8" w:rsidP="000E68A8">
            <w:pPr>
              <w:rPr>
                <w:sz w:val="16"/>
                <w:szCs w:val="16"/>
              </w:rPr>
            </w:pPr>
            <w:r w:rsidRPr="007677D2">
              <w:rPr>
                <w:sz w:val="16"/>
                <w:szCs w:val="16"/>
              </w:rPr>
              <w:t xml:space="preserve">Notice that light is reflected from surfaces. </w:t>
            </w:r>
          </w:p>
          <w:p w14:paraId="6C89FE33" w14:textId="77777777" w:rsidR="000E68A8" w:rsidRPr="007677D2" w:rsidRDefault="000E68A8" w:rsidP="000E68A8">
            <w:pPr>
              <w:rPr>
                <w:sz w:val="16"/>
                <w:szCs w:val="16"/>
              </w:rPr>
            </w:pPr>
            <w:r w:rsidRPr="007677D2">
              <w:rPr>
                <w:sz w:val="16"/>
                <w:szCs w:val="16"/>
              </w:rPr>
              <w:t>Recognise that shadows are formed when the light from a light source is blocked by an opaque object.</w:t>
            </w:r>
          </w:p>
          <w:p w14:paraId="0A3F9C4F" w14:textId="77777777" w:rsidR="000E68A8" w:rsidRPr="007677D2" w:rsidRDefault="000E68A8" w:rsidP="000E68A8">
            <w:pPr>
              <w:rPr>
                <w:sz w:val="16"/>
                <w:szCs w:val="16"/>
              </w:rPr>
            </w:pPr>
            <w:r w:rsidRPr="007677D2">
              <w:rPr>
                <w:sz w:val="16"/>
                <w:szCs w:val="16"/>
              </w:rPr>
              <w:t>Recognise that light from the sun can be dangerous and that there are ways to protect their eyes.</w:t>
            </w:r>
          </w:p>
          <w:p w14:paraId="2B548ECF" w14:textId="77777777" w:rsidR="000E68A8" w:rsidRDefault="000E68A8" w:rsidP="000E68A8">
            <w:pPr>
              <w:rPr>
                <w:rFonts w:cstheme="minorHAnsi"/>
              </w:rPr>
            </w:pPr>
            <w:r w:rsidRPr="007677D2">
              <w:rPr>
                <w:sz w:val="16"/>
                <w:szCs w:val="16"/>
              </w:rPr>
              <w:t>Find patterns in the way that the size of shadows change.</w:t>
            </w:r>
          </w:p>
          <w:p w14:paraId="61CDCEAD" w14:textId="77777777" w:rsidR="000E68A8" w:rsidRPr="00861AA7" w:rsidRDefault="000E68A8" w:rsidP="000E68A8">
            <w:pPr>
              <w:rPr>
                <w:rFonts w:cstheme="minorHAnsi"/>
                <w:sz w:val="18"/>
                <w:szCs w:val="18"/>
              </w:rPr>
            </w:pPr>
          </w:p>
        </w:tc>
        <w:tc>
          <w:tcPr>
            <w:tcW w:w="3863" w:type="dxa"/>
          </w:tcPr>
          <w:p w14:paraId="0343AF52" w14:textId="77777777" w:rsidR="000E68A8" w:rsidRDefault="000E68A8" w:rsidP="000E68A8">
            <w:pPr>
              <w:rPr>
                <w:rFonts w:eastAsia="Times New Roman" w:cstheme="minorHAnsi"/>
                <w:lang w:eastAsia="en-GB"/>
              </w:rPr>
            </w:pPr>
            <w:r w:rsidRPr="00AA4877">
              <w:rPr>
                <w:rFonts w:eastAsia="Times New Roman" w:cstheme="minorHAnsi"/>
                <w:lang w:eastAsia="en-GB"/>
              </w:rPr>
              <w:t>Year 3 and 4</w:t>
            </w:r>
            <w:r>
              <w:rPr>
                <w:rFonts w:eastAsia="Times New Roman" w:cstheme="minorHAnsi"/>
                <w:lang w:eastAsia="en-GB"/>
              </w:rPr>
              <w:t>:</w:t>
            </w:r>
          </w:p>
          <w:p w14:paraId="72A08152" w14:textId="77777777" w:rsidR="000E68A8" w:rsidRPr="007677D2" w:rsidRDefault="000E68A8" w:rsidP="000E68A8">
            <w:pPr>
              <w:rPr>
                <w:rFonts w:cstheme="minorHAnsi"/>
                <w:b/>
                <w:sz w:val="16"/>
                <w:szCs w:val="16"/>
              </w:rPr>
            </w:pPr>
            <w:r w:rsidRPr="007677D2">
              <w:rPr>
                <w:rFonts w:cstheme="minorHAnsi"/>
                <w:b/>
                <w:sz w:val="16"/>
                <w:szCs w:val="16"/>
              </w:rPr>
              <w:t xml:space="preserve">Living things and their habitat </w:t>
            </w:r>
          </w:p>
          <w:p w14:paraId="066D7640" w14:textId="77777777" w:rsidR="000E68A8" w:rsidRPr="006C03FB" w:rsidRDefault="000E68A8" w:rsidP="000E68A8">
            <w:pPr>
              <w:rPr>
                <w:sz w:val="20"/>
                <w:szCs w:val="20"/>
              </w:rPr>
            </w:pPr>
            <w:r w:rsidRPr="6B28E7A6">
              <w:rPr>
                <w:sz w:val="16"/>
                <w:szCs w:val="16"/>
              </w:rPr>
              <w:t>Recognise that living things can be grouped in a variety of ways.</w:t>
            </w:r>
          </w:p>
          <w:p w14:paraId="5A0E3966" w14:textId="77777777" w:rsidR="000E68A8" w:rsidRPr="006C03FB" w:rsidRDefault="000E68A8" w:rsidP="000E68A8">
            <w:pPr>
              <w:rPr>
                <w:sz w:val="16"/>
                <w:szCs w:val="16"/>
              </w:rPr>
            </w:pPr>
            <w:r w:rsidRPr="6B28E7A6">
              <w:rPr>
                <w:sz w:val="16"/>
                <w:szCs w:val="16"/>
              </w:rPr>
              <w:t xml:space="preserve">Explore and use classification keys to help group, identify and name a variety of living things in their local and wider environment.  </w:t>
            </w:r>
          </w:p>
          <w:p w14:paraId="4160EDC6" w14:textId="77777777" w:rsidR="000E68A8" w:rsidRPr="00861AA7" w:rsidRDefault="000E68A8" w:rsidP="000E68A8">
            <w:pPr>
              <w:rPr>
                <w:rFonts w:eastAsia="Times New Roman" w:cstheme="minorHAnsi"/>
                <w:lang w:eastAsia="en-GB"/>
              </w:rPr>
            </w:pPr>
            <w:r w:rsidRPr="6B28E7A6">
              <w:rPr>
                <w:sz w:val="16"/>
                <w:szCs w:val="16"/>
              </w:rPr>
              <w:t>Recognise that environments can change and that this can sometimes pose dangers to living things.</w:t>
            </w:r>
          </w:p>
        </w:tc>
        <w:tc>
          <w:tcPr>
            <w:tcW w:w="3610" w:type="dxa"/>
          </w:tcPr>
          <w:p w14:paraId="643C2164" w14:textId="77777777" w:rsidR="000E68A8" w:rsidRPr="00AA4877" w:rsidRDefault="000E68A8" w:rsidP="000E68A8">
            <w:pPr>
              <w:rPr>
                <w:rFonts w:eastAsia="Times New Roman" w:cstheme="minorHAnsi"/>
                <w:sz w:val="22"/>
                <w:szCs w:val="22"/>
                <w:lang w:eastAsia="en-GB"/>
              </w:rPr>
            </w:pPr>
            <w:r w:rsidRPr="00AA4877">
              <w:rPr>
                <w:rFonts w:eastAsia="Times New Roman" w:cstheme="minorHAnsi"/>
                <w:sz w:val="22"/>
                <w:szCs w:val="22"/>
                <w:lang w:eastAsia="en-GB"/>
              </w:rPr>
              <w:t xml:space="preserve">Year 5 and 6: </w:t>
            </w:r>
          </w:p>
          <w:p w14:paraId="458DC9A7" w14:textId="77777777" w:rsidR="000E68A8" w:rsidRPr="007677D2" w:rsidRDefault="000E68A8" w:rsidP="000E68A8">
            <w:pPr>
              <w:rPr>
                <w:rFonts w:cstheme="minorHAnsi"/>
                <w:b/>
                <w:sz w:val="16"/>
                <w:szCs w:val="16"/>
              </w:rPr>
            </w:pPr>
            <w:r w:rsidRPr="007677D2">
              <w:rPr>
                <w:b/>
                <w:sz w:val="16"/>
                <w:szCs w:val="16"/>
              </w:rPr>
              <w:t xml:space="preserve">Light </w:t>
            </w:r>
          </w:p>
          <w:p w14:paraId="3F6FE7C1" w14:textId="77777777" w:rsidR="000E68A8" w:rsidRPr="006C03FB" w:rsidRDefault="000E68A8" w:rsidP="000E68A8">
            <w:pPr>
              <w:spacing w:line="259" w:lineRule="auto"/>
            </w:pPr>
            <w:r w:rsidRPr="6B28E7A6">
              <w:rPr>
                <w:sz w:val="16"/>
                <w:szCs w:val="16"/>
              </w:rPr>
              <w:t>Explain that we see things because light travels from light sources to our eyes or from light sources to objects and then to our eyes.</w:t>
            </w:r>
          </w:p>
          <w:p w14:paraId="625B749C" w14:textId="77777777" w:rsidR="000E68A8" w:rsidRPr="006C03FB" w:rsidRDefault="000E68A8" w:rsidP="000E68A8">
            <w:pPr>
              <w:spacing w:line="259" w:lineRule="auto"/>
              <w:rPr>
                <w:sz w:val="16"/>
                <w:szCs w:val="16"/>
              </w:rPr>
            </w:pPr>
            <w:r w:rsidRPr="6B28E7A6">
              <w:rPr>
                <w:sz w:val="16"/>
                <w:szCs w:val="16"/>
              </w:rPr>
              <w:t>Recognise that light appears to travel in straight lines.</w:t>
            </w:r>
          </w:p>
          <w:p w14:paraId="41190B90" w14:textId="77777777" w:rsidR="000E68A8" w:rsidRPr="006C03FB" w:rsidRDefault="000E68A8" w:rsidP="000E68A8">
            <w:pPr>
              <w:spacing w:line="259" w:lineRule="auto"/>
              <w:rPr>
                <w:sz w:val="16"/>
                <w:szCs w:val="16"/>
              </w:rPr>
            </w:pPr>
            <w:r w:rsidRPr="6B28E7A6">
              <w:rPr>
                <w:sz w:val="16"/>
                <w:szCs w:val="16"/>
              </w:rPr>
              <w:t>Use the idea that light travels in straight lines to explain that objects are seen because they give out or reflect light into the eye.</w:t>
            </w:r>
          </w:p>
          <w:p w14:paraId="0909B95B" w14:textId="77777777" w:rsidR="000E68A8" w:rsidRPr="006D45ED" w:rsidRDefault="000E68A8" w:rsidP="000E68A8">
            <w:pPr>
              <w:rPr>
                <w:rFonts w:eastAsia="Times New Roman" w:cstheme="minorHAnsi"/>
                <w:sz w:val="18"/>
                <w:szCs w:val="18"/>
                <w:lang w:eastAsia="en-GB"/>
              </w:rPr>
            </w:pPr>
            <w:r w:rsidRPr="6B28E7A6">
              <w:rPr>
                <w:sz w:val="16"/>
                <w:szCs w:val="16"/>
              </w:rPr>
              <w:t>Use the idea that light travels in straight lines to explain why shadows have the same shape as the objects that cast them.</w:t>
            </w:r>
          </w:p>
        </w:tc>
        <w:tc>
          <w:tcPr>
            <w:tcW w:w="4116" w:type="dxa"/>
          </w:tcPr>
          <w:p w14:paraId="58D0EC9E" w14:textId="77777777" w:rsidR="000E68A8" w:rsidRPr="006D45ED" w:rsidRDefault="000E68A8" w:rsidP="000E68A8">
            <w:pPr>
              <w:rPr>
                <w:rFonts w:eastAsia="Times New Roman" w:cstheme="minorHAnsi"/>
                <w:sz w:val="22"/>
                <w:szCs w:val="22"/>
                <w:lang w:eastAsia="en-GB"/>
              </w:rPr>
            </w:pPr>
            <w:r w:rsidRPr="00AA4877">
              <w:rPr>
                <w:rFonts w:eastAsia="Times New Roman" w:cstheme="minorHAnsi"/>
                <w:sz w:val="22"/>
                <w:szCs w:val="22"/>
                <w:lang w:eastAsia="en-GB"/>
              </w:rPr>
              <w:t xml:space="preserve">Year 5 and 6: </w:t>
            </w:r>
          </w:p>
          <w:p w14:paraId="1491B246" w14:textId="77777777" w:rsidR="000E68A8" w:rsidRPr="007677D2" w:rsidRDefault="000E68A8" w:rsidP="000E68A8">
            <w:pPr>
              <w:rPr>
                <w:rFonts w:cstheme="minorHAnsi"/>
                <w:b/>
                <w:sz w:val="16"/>
                <w:szCs w:val="16"/>
              </w:rPr>
            </w:pPr>
            <w:r w:rsidRPr="007677D2">
              <w:rPr>
                <w:rFonts w:cstheme="minorHAnsi"/>
                <w:b/>
                <w:sz w:val="16"/>
                <w:szCs w:val="16"/>
              </w:rPr>
              <w:t>Earth &amp; Space</w:t>
            </w:r>
          </w:p>
          <w:p w14:paraId="4DBC0706" w14:textId="77777777" w:rsidR="000E68A8" w:rsidRPr="006C03FB" w:rsidRDefault="000E68A8" w:rsidP="000E68A8">
            <w:pPr>
              <w:rPr>
                <w:sz w:val="20"/>
                <w:szCs w:val="20"/>
              </w:rPr>
            </w:pPr>
            <w:r w:rsidRPr="6B28E7A6">
              <w:rPr>
                <w:sz w:val="16"/>
                <w:szCs w:val="16"/>
              </w:rPr>
              <w:t>Describe the movement of Earth, and other planets, relative to the sun in the solar system.</w:t>
            </w:r>
          </w:p>
          <w:p w14:paraId="3290C2B4" w14:textId="77777777" w:rsidR="000E68A8" w:rsidRPr="006C03FB" w:rsidRDefault="000E68A8" w:rsidP="000E68A8">
            <w:pPr>
              <w:rPr>
                <w:sz w:val="16"/>
                <w:szCs w:val="16"/>
              </w:rPr>
            </w:pPr>
            <w:r w:rsidRPr="6B28E7A6">
              <w:rPr>
                <w:sz w:val="16"/>
                <w:szCs w:val="16"/>
              </w:rPr>
              <w:t>Describe the movement of the moon relative to the earth.</w:t>
            </w:r>
          </w:p>
          <w:p w14:paraId="05A3D6BD" w14:textId="77777777" w:rsidR="000E68A8" w:rsidRPr="006C03FB" w:rsidRDefault="000E68A8" w:rsidP="000E68A8">
            <w:pPr>
              <w:rPr>
                <w:sz w:val="16"/>
                <w:szCs w:val="16"/>
              </w:rPr>
            </w:pPr>
            <w:r w:rsidRPr="6B28E7A6">
              <w:rPr>
                <w:sz w:val="16"/>
                <w:szCs w:val="16"/>
              </w:rPr>
              <w:t>Describe the sun, earth, moon as approximately spherical bodies.</w:t>
            </w:r>
          </w:p>
          <w:p w14:paraId="14A17B09" w14:textId="77777777" w:rsidR="000E68A8" w:rsidRPr="006C03FB" w:rsidRDefault="000E68A8" w:rsidP="000E68A8">
            <w:pPr>
              <w:rPr>
                <w:sz w:val="16"/>
                <w:szCs w:val="16"/>
              </w:rPr>
            </w:pPr>
            <w:r w:rsidRPr="6B28E7A6">
              <w:rPr>
                <w:sz w:val="16"/>
                <w:szCs w:val="16"/>
              </w:rPr>
              <w:t>Use the idea of the earth's rotation to explain day and night and apparent movement of the sun across the sky.</w:t>
            </w:r>
          </w:p>
          <w:p w14:paraId="6BB9E253" w14:textId="77777777" w:rsidR="000E68A8" w:rsidRPr="0045003B" w:rsidRDefault="000E68A8" w:rsidP="000E68A8">
            <w:pPr>
              <w:rPr>
                <w:rFonts w:cstheme="minorHAnsi"/>
              </w:rPr>
            </w:pPr>
          </w:p>
        </w:tc>
      </w:tr>
      <w:tr w:rsidR="000E68A8" w:rsidRPr="0045003B" w14:paraId="595CA7A9" w14:textId="77777777" w:rsidTr="00942A17">
        <w:trPr>
          <w:trHeight w:val="294"/>
        </w:trPr>
        <w:tc>
          <w:tcPr>
            <w:tcW w:w="3862" w:type="dxa"/>
          </w:tcPr>
          <w:p w14:paraId="5423C818" w14:textId="77777777" w:rsidR="000E68A8" w:rsidRDefault="000E68A8" w:rsidP="000E68A8">
            <w:pPr>
              <w:rPr>
                <w:rFonts w:cstheme="minorHAnsi"/>
                <w:b/>
                <w:u w:val="single"/>
              </w:rPr>
            </w:pPr>
            <w:r>
              <w:rPr>
                <w:rFonts w:cstheme="minorHAnsi"/>
                <w:b/>
                <w:u w:val="single"/>
              </w:rPr>
              <w:t xml:space="preserve">History </w:t>
            </w:r>
          </w:p>
          <w:p w14:paraId="2B5B5FBA" w14:textId="77777777" w:rsidR="000E68A8" w:rsidRPr="00B23DDE" w:rsidRDefault="000E68A8" w:rsidP="000E68A8">
            <w:pPr>
              <w:rPr>
                <w:rFonts w:cstheme="minorHAnsi"/>
                <w:sz w:val="20"/>
                <w:szCs w:val="20"/>
              </w:rPr>
            </w:pPr>
            <w:r w:rsidRPr="00B23DDE">
              <w:rPr>
                <w:rFonts w:cstheme="minorHAnsi"/>
                <w:sz w:val="20"/>
                <w:szCs w:val="20"/>
              </w:rPr>
              <w:t>Britain’s Settlements by Anglo Saxons and Scots</w:t>
            </w:r>
          </w:p>
          <w:p w14:paraId="49C1FD1C" w14:textId="77777777" w:rsidR="000E68A8" w:rsidRPr="00824178" w:rsidRDefault="000E68A8" w:rsidP="000E68A8">
            <w:pPr>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7F7D44F3"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use some words such as century and decade</w:t>
            </w:r>
          </w:p>
          <w:p w14:paraId="7A0EAD6D"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that the past can be divided into different time chunks like the Romans or Tudors</w:t>
            </w:r>
          </w:p>
          <w:p w14:paraId="3788D185"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examine artefacts, and am able to look at pictures and writing to tell me about people from the past</w:t>
            </w:r>
          </w:p>
          <w:p w14:paraId="1064710A"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ask and answer questions about the significance of events and changes caused. </w:t>
            </w:r>
          </w:p>
          <w:p w14:paraId="163B6711"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from a variety of sources of information to find the answers I need</w:t>
            </w:r>
          </w:p>
          <w:p w14:paraId="4C8595A6"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what I know clearly in writing, drawing, role-play and speaking </w:t>
            </w:r>
          </w:p>
          <w:p w14:paraId="5E0C2A59" w14:textId="77777777" w:rsidR="000E68A8" w:rsidRPr="002F06B5" w:rsidRDefault="000E68A8" w:rsidP="000E68A8">
            <w:pPr>
              <w:rPr>
                <w:rFonts w:eastAsia="Calibri Light" w:cstheme="minorHAnsi"/>
                <w:color w:val="000000" w:themeColor="text1"/>
                <w:sz w:val="16"/>
                <w:szCs w:val="16"/>
              </w:rPr>
            </w:pPr>
            <w:r w:rsidRPr="002F06B5">
              <w:rPr>
                <w:rFonts w:eastAsia="Calibri Light" w:cstheme="minorHAnsi"/>
                <w:color w:val="000000" w:themeColor="text1"/>
                <w:sz w:val="16"/>
                <w:szCs w:val="16"/>
              </w:rPr>
              <w:t>I use words such as invasion, settlement, and Anglo=Saxon period</w:t>
            </w:r>
          </w:p>
          <w:p w14:paraId="53F133A8" w14:textId="77777777" w:rsidR="000E68A8" w:rsidRPr="00824178" w:rsidRDefault="000E68A8" w:rsidP="000E68A8">
            <w:pPr>
              <w:rPr>
                <w:rFonts w:eastAsia="Calibri Light" w:cstheme="minorHAnsi"/>
                <w:color w:val="000000" w:themeColor="text1"/>
                <w:sz w:val="16"/>
                <w:szCs w:val="16"/>
                <w:u w:val="single"/>
                <w:lang w:val="en-US"/>
              </w:rPr>
            </w:pPr>
            <w:r w:rsidRPr="00824178">
              <w:rPr>
                <w:rFonts w:eastAsia="Calibri Light" w:cstheme="minorHAnsi"/>
                <w:color w:val="000000" w:themeColor="text1"/>
                <w:sz w:val="16"/>
                <w:szCs w:val="16"/>
                <w:u w:val="single"/>
              </w:rPr>
              <w:t>Year 5 &amp; 6</w:t>
            </w:r>
          </w:p>
          <w:p w14:paraId="71655E55"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sequence historical periods.</w:t>
            </w:r>
          </w:p>
          <w:p w14:paraId="42F3169D"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recall facts about aspects of both British and World History</w:t>
            </w:r>
          </w:p>
          <w:p w14:paraId="12571FAA"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specific features of past societies and periods</w:t>
            </w:r>
          </w:p>
          <w:p w14:paraId="3484D892"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how to identify changes within and across different periods.</w:t>
            </w:r>
          </w:p>
          <w:p w14:paraId="663DF04C"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make some links between past societies and periods</w:t>
            </w:r>
          </w:p>
          <w:p w14:paraId="0488A924"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main events, peoples and changes</w:t>
            </w:r>
          </w:p>
          <w:p w14:paraId="37059866"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the impact of events on Britain </w:t>
            </w:r>
          </w:p>
          <w:p w14:paraId="3D4E4C39"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accurately describe and make links between people, events and changes</w:t>
            </w:r>
          </w:p>
          <w:p w14:paraId="52C38C74"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give reasons for and results of these changes</w:t>
            </w:r>
          </w:p>
          <w:p w14:paraId="72752213"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lastRenderedPageBreak/>
              <w:t>I can ask and find the answers to questions about changes and significance of events on Britain.</w:t>
            </w:r>
          </w:p>
          <w:p w14:paraId="063F9CC7" w14:textId="77777777" w:rsidR="000E68A8" w:rsidRPr="002F06B5" w:rsidRDefault="000E68A8" w:rsidP="000E68A8">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choose appropriate sources to answer questions about specific people.</w:t>
            </w:r>
          </w:p>
          <w:p w14:paraId="420590B3" w14:textId="77777777" w:rsidR="000E68A8" w:rsidRPr="00C70C53" w:rsidRDefault="000E68A8" w:rsidP="000E68A8">
            <w:pPr>
              <w:rPr>
                <w:rFonts w:cstheme="minorHAnsi"/>
                <w:sz w:val="18"/>
                <w:szCs w:val="18"/>
              </w:rPr>
            </w:pPr>
            <w:r w:rsidRPr="002F06B5">
              <w:rPr>
                <w:rFonts w:eastAsia="Calibri Light" w:cstheme="minorHAnsi"/>
                <w:color w:val="000000" w:themeColor="text1"/>
                <w:sz w:val="16"/>
                <w:szCs w:val="16"/>
              </w:rPr>
              <w:t>I can select, organise the information about what I have learned to produce structured writing, using dates and terms such as century, decade, BC/AD</w:t>
            </w:r>
            <w:r w:rsidRPr="002F06B5">
              <w:rPr>
                <w:rFonts w:eastAsia="Calibri Light" w:cstheme="minorHAnsi"/>
                <w:color w:val="000000" w:themeColor="text1"/>
                <w:sz w:val="16"/>
                <w:szCs w:val="16"/>
                <w:lang w:val="en-US"/>
              </w:rPr>
              <w:t>.</w:t>
            </w:r>
          </w:p>
        </w:tc>
        <w:tc>
          <w:tcPr>
            <w:tcW w:w="3863" w:type="dxa"/>
          </w:tcPr>
          <w:p w14:paraId="68FD15C1" w14:textId="77777777" w:rsidR="000E68A8" w:rsidRDefault="000E68A8" w:rsidP="000E68A8">
            <w:pPr>
              <w:rPr>
                <w:rFonts w:cstheme="minorHAnsi"/>
                <w:b/>
                <w:u w:val="single"/>
              </w:rPr>
            </w:pPr>
            <w:r w:rsidRPr="00D83916">
              <w:rPr>
                <w:rFonts w:cstheme="minorHAnsi"/>
                <w:b/>
                <w:u w:val="single"/>
              </w:rPr>
              <w:lastRenderedPageBreak/>
              <w:t>Geography</w:t>
            </w:r>
          </w:p>
          <w:p w14:paraId="191472F5" w14:textId="77777777" w:rsidR="000E68A8" w:rsidRPr="002F06B5" w:rsidRDefault="000E68A8" w:rsidP="000E68A8">
            <w:pPr>
              <w:rPr>
                <w:rFonts w:eastAsiaTheme="minorEastAsia" w:cstheme="minorHAnsi"/>
                <w:sz w:val="16"/>
                <w:szCs w:val="16"/>
              </w:rPr>
            </w:pPr>
            <w:r w:rsidRPr="002F06B5">
              <w:rPr>
                <w:rFonts w:eastAsiaTheme="minorEastAsia" w:cstheme="minorHAnsi"/>
                <w:sz w:val="16"/>
                <w:szCs w:val="16"/>
              </w:rPr>
              <w:t xml:space="preserve">The geography of South America </w:t>
            </w:r>
          </w:p>
          <w:p w14:paraId="0FA2B16C" w14:textId="77777777" w:rsidR="000E68A8" w:rsidRPr="002F06B5" w:rsidRDefault="000E68A8" w:rsidP="000E68A8">
            <w:pPr>
              <w:spacing w:line="288" w:lineRule="auto"/>
              <w:rPr>
                <w:rFonts w:eastAsiaTheme="majorEastAsia" w:cstheme="minorHAnsi"/>
                <w:sz w:val="16"/>
                <w:szCs w:val="16"/>
              </w:rPr>
            </w:pPr>
            <w:r w:rsidRPr="002F06B5">
              <w:rPr>
                <w:rFonts w:eastAsiaTheme="majorEastAsia" w:cstheme="minorHAnsi"/>
                <w:sz w:val="16"/>
                <w:szCs w:val="16"/>
              </w:rPr>
              <w:t>Year 3 / 4</w:t>
            </w:r>
          </w:p>
          <w:p w14:paraId="50BD1083" w14:textId="77777777" w:rsidR="000E68A8" w:rsidRPr="002F06B5" w:rsidRDefault="000E68A8" w:rsidP="000E68A8">
            <w:pPr>
              <w:tabs>
                <w:tab w:val="left" w:pos="1410"/>
              </w:tabs>
              <w:spacing w:line="257" w:lineRule="auto"/>
              <w:rPr>
                <w:rFonts w:eastAsiaTheme="majorEastAsia" w:cstheme="minorHAnsi"/>
                <w:sz w:val="16"/>
                <w:szCs w:val="16"/>
              </w:rPr>
            </w:pPr>
            <w:r w:rsidRPr="002F06B5">
              <w:rPr>
                <w:rFonts w:eastAsiaTheme="majorEastAsia" w:cstheme="minorHAnsi"/>
                <w:sz w:val="16"/>
                <w:szCs w:val="16"/>
              </w:rPr>
              <w:t xml:space="preserve">To show a developing understanding of </w:t>
            </w:r>
            <w:r>
              <w:rPr>
                <w:rFonts w:eastAsiaTheme="majorEastAsia" w:cstheme="minorHAnsi"/>
                <w:sz w:val="16"/>
                <w:szCs w:val="16"/>
              </w:rPr>
              <w:t>South America</w:t>
            </w:r>
            <w:r w:rsidRPr="002F06B5">
              <w:rPr>
                <w:rFonts w:eastAsiaTheme="majorEastAsia" w:cstheme="minorHAnsi"/>
                <w:sz w:val="16"/>
                <w:szCs w:val="16"/>
              </w:rPr>
              <w:t xml:space="preserve">. </w:t>
            </w:r>
          </w:p>
          <w:p w14:paraId="520C6818" w14:textId="77777777" w:rsidR="000E68A8" w:rsidRPr="002F06B5" w:rsidRDefault="000E68A8" w:rsidP="000E68A8">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47F5E40D" w14:textId="77777777" w:rsidR="000E68A8" w:rsidRPr="002F06B5" w:rsidRDefault="000E68A8" w:rsidP="000E68A8">
            <w:pPr>
              <w:spacing w:line="257" w:lineRule="auto"/>
              <w:rPr>
                <w:rFonts w:eastAsiaTheme="majorEastAsia" w:cstheme="minorHAnsi"/>
                <w:sz w:val="16"/>
                <w:szCs w:val="16"/>
              </w:rPr>
            </w:pPr>
            <w:r w:rsidRPr="002F06B5">
              <w:rPr>
                <w:rFonts w:eastAsiaTheme="majorEastAsia" w:cstheme="minorHAnsi"/>
                <w:sz w:val="16"/>
                <w:szCs w:val="16"/>
              </w:rPr>
              <w:t>To be aware that different places may have similarities and differences that influence the lives of people.</w:t>
            </w:r>
          </w:p>
          <w:p w14:paraId="190A373B" w14:textId="77777777" w:rsidR="000E68A8" w:rsidRPr="002F06B5" w:rsidRDefault="000E68A8" w:rsidP="000E68A8">
            <w:pPr>
              <w:spacing w:line="257" w:lineRule="auto"/>
              <w:rPr>
                <w:rFonts w:eastAsiaTheme="majorEastAsia" w:cstheme="minorHAnsi"/>
                <w:sz w:val="16"/>
                <w:szCs w:val="16"/>
              </w:rPr>
            </w:pPr>
            <w:r w:rsidRPr="002F06B5">
              <w:rPr>
                <w:rFonts w:eastAsiaTheme="majorEastAsia" w:cstheme="minorHAnsi"/>
                <w:sz w:val="16"/>
                <w:szCs w:val="16"/>
              </w:rPr>
              <w:t xml:space="preserve">To offer simple reasons for their observations about places and environments. </w:t>
            </w:r>
          </w:p>
          <w:p w14:paraId="6BC0878B" w14:textId="77777777" w:rsidR="000E68A8" w:rsidRPr="002F06B5" w:rsidRDefault="000E68A8" w:rsidP="000E68A8">
            <w:pPr>
              <w:spacing w:line="257" w:lineRule="auto"/>
              <w:rPr>
                <w:rFonts w:eastAsiaTheme="majorEastAsia" w:cstheme="minorHAnsi"/>
                <w:sz w:val="16"/>
                <w:szCs w:val="16"/>
              </w:rPr>
            </w:pPr>
            <w:r w:rsidRPr="002F06B5">
              <w:rPr>
                <w:rFonts w:eastAsiaTheme="majorEastAsia" w:cstheme="minorHAnsi"/>
                <w:sz w:val="16"/>
                <w:szCs w:val="16"/>
              </w:rPr>
              <w:t>To be able to describe the physical and human features of different localities offering explanations for some of those features.</w:t>
            </w:r>
          </w:p>
          <w:p w14:paraId="7985C000" w14:textId="77777777" w:rsidR="000E68A8" w:rsidRPr="002F06B5" w:rsidRDefault="000E68A8" w:rsidP="000E68A8">
            <w:pPr>
              <w:spacing w:line="257" w:lineRule="auto"/>
              <w:rPr>
                <w:rFonts w:eastAsiaTheme="majorEastAsia" w:cstheme="minorHAnsi"/>
                <w:sz w:val="16"/>
                <w:szCs w:val="16"/>
              </w:rPr>
            </w:pPr>
            <w:r w:rsidRPr="002F06B5">
              <w:rPr>
                <w:rFonts w:eastAsiaTheme="majorEastAsia" w:cstheme="minorHAnsi"/>
                <w:sz w:val="16"/>
                <w:szCs w:val="16"/>
              </w:rPr>
              <w:t>To use skills and sources of evidence to respond to a range of geographical questions about the environment.</w:t>
            </w:r>
          </w:p>
          <w:p w14:paraId="242FFDAD" w14:textId="77777777" w:rsidR="000E68A8" w:rsidRPr="002F06B5" w:rsidRDefault="000E68A8" w:rsidP="000E68A8">
            <w:pPr>
              <w:spacing w:line="257" w:lineRule="auto"/>
              <w:rPr>
                <w:rFonts w:eastAsiaTheme="majorEastAsia" w:cstheme="minorHAnsi"/>
                <w:sz w:val="16"/>
                <w:szCs w:val="16"/>
              </w:rPr>
            </w:pPr>
            <w:r w:rsidRPr="002F06B5">
              <w:rPr>
                <w:rFonts w:eastAsiaTheme="majorEastAsia" w:cstheme="minorHAnsi"/>
                <w:sz w:val="16"/>
                <w:szCs w:val="16"/>
              </w:rPr>
              <w:t>To begin to use appropriate vocabulary to communicate their findings.</w:t>
            </w:r>
          </w:p>
          <w:p w14:paraId="33FD52A9" w14:textId="77777777" w:rsidR="000E68A8" w:rsidRPr="002F06B5" w:rsidRDefault="000E68A8" w:rsidP="000E68A8">
            <w:pPr>
              <w:rPr>
                <w:rFonts w:eastAsiaTheme="minorEastAsia" w:cstheme="minorHAnsi"/>
                <w:sz w:val="16"/>
                <w:szCs w:val="16"/>
              </w:rPr>
            </w:pPr>
            <w:r w:rsidRPr="002F06B5">
              <w:rPr>
                <w:rFonts w:eastAsiaTheme="majorEastAsia" w:cstheme="minorHAnsi"/>
                <w:sz w:val="16"/>
                <w:szCs w:val="16"/>
              </w:rPr>
              <w:t xml:space="preserve">To identify N. America, S. America and Oceania on globe.  </w:t>
            </w:r>
          </w:p>
          <w:p w14:paraId="160D5F0D" w14:textId="77777777" w:rsidR="000E68A8" w:rsidRPr="00652E38" w:rsidRDefault="000E68A8" w:rsidP="000E68A8">
            <w:pPr>
              <w:rPr>
                <w:rFonts w:eastAsiaTheme="minorEastAsia" w:cstheme="minorHAnsi"/>
                <w:sz w:val="16"/>
                <w:szCs w:val="16"/>
              </w:rPr>
            </w:pPr>
            <w:r w:rsidRPr="00652E38">
              <w:rPr>
                <w:sz w:val="16"/>
                <w:szCs w:val="16"/>
              </w:rPr>
              <w:t>describe the climates and biomes of different regions across the Americas.</w:t>
            </w:r>
          </w:p>
          <w:p w14:paraId="5797AD85" w14:textId="77777777" w:rsidR="000E68A8" w:rsidRPr="002F06B5" w:rsidRDefault="000E68A8" w:rsidP="000E68A8">
            <w:pPr>
              <w:spacing w:line="288" w:lineRule="auto"/>
              <w:rPr>
                <w:rFonts w:eastAsiaTheme="majorEastAsia" w:cstheme="minorHAnsi"/>
                <w:sz w:val="16"/>
                <w:szCs w:val="16"/>
              </w:rPr>
            </w:pPr>
            <w:r w:rsidRPr="002F06B5">
              <w:rPr>
                <w:rFonts w:eastAsiaTheme="majorEastAsia" w:cstheme="minorHAnsi"/>
                <w:sz w:val="16"/>
                <w:szCs w:val="16"/>
              </w:rPr>
              <w:t>locate the world’s countries, using maps to focus on Europe and North and South America, concentrating on their environmental regions, key physical and human characteristics, countries, and major cities</w:t>
            </w:r>
          </w:p>
          <w:p w14:paraId="138055D2" w14:textId="77777777" w:rsidR="000E68A8" w:rsidRPr="002F06B5" w:rsidRDefault="000E68A8" w:rsidP="000E68A8">
            <w:pPr>
              <w:rPr>
                <w:rFonts w:eastAsiaTheme="majorEastAsia" w:cstheme="minorHAnsi"/>
                <w:sz w:val="16"/>
                <w:szCs w:val="16"/>
              </w:rPr>
            </w:pPr>
            <w:r w:rsidRPr="002F06B5">
              <w:rPr>
                <w:rFonts w:eastAsiaTheme="majorEastAsia" w:cstheme="minorHAnsi"/>
                <w:sz w:val="16"/>
                <w:szCs w:val="16"/>
              </w:rPr>
              <w:t>identify the position and significance of latitude, longitude, Equator, Northern Hemisphere, Southern Hemisphere, the Tropics of Cancer and Capricorn</w:t>
            </w:r>
          </w:p>
          <w:p w14:paraId="2139E66F" w14:textId="77777777" w:rsidR="000E68A8" w:rsidRPr="002F06B5" w:rsidRDefault="000E68A8" w:rsidP="000E68A8">
            <w:pPr>
              <w:spacing w:line="288" w:lineRule="auto"/>
              <w:rPr>
                <w:rFonts w:eastAsiaTheme="majorEastAsia" w:cstheme="minorHAnsi"/>
                <w:sz w:val="16"/>
                <w:szCs w:val="16"/>
              </w:rPr>
            </w:pPr>
            <w:r w:rsidRPr="002F06B5">
              <w:rPr>
                <w:rFonts w:eastAsiaTheme="majorEastAsia" w:cstheme="minorHAnsi"/>
                <w:sz w:val="16"/>
                <w:szCs w:val="16"/>
              </w:rPr>
              <w:lastRenderedPageBreak/>
              <w:t>understand geographical similarities and differences through the study of human and physical geography of a region within South America and compare to our previous study of Europe</w:t>
            </w:r>
          </w:p>
          <w:p w14:paraId="7D3EE4EF" w14:textId="77777777" w:rsidR="000E68A8" w:rsidRPr="002F06B5" w:rsidRDefault="000E68A8" w:rsidP="000E68A8">
            <w:pPr>
              <w:spacing w:line="288" w:lineRule="auto"/>
              <w:rPr>
                <w:rFonts w:eastAsiaTheme="majorEastAsia" w:cstheme="minorHAnsi"/>
                <w:sz w:val="16"/>
                <w:szCs w:val="16"/>
              </w:rPr>
            </w:pPr>
            <w:r w:rsidRPr="002F06B5">
              <w:rPr>
                <w:rFonts w:eastAsiaTheme="majorEastAsia" w:cstheme="minorHAnsi"/>
                <w:sz w:val="16"/>
                <w:szCs w:val="16"/>
              </w:rPr>
              <w:t>describe and understand key aspects of Physical and Human geography.</w:t>
            </w:r>
          </w:p>
          <w:p w14:paraId="23DE523C" w14:textId="77777777" w:rsidR="000E68A8" w:rsidRPr="009A2CFB" w:rsidRDefault="000E68A8" w:rsidP="000E68A8">
            <w:pPr>
              <w:rPr>
                <w:rFonts w:eastAsiaTheme="majorEastAsia" w:cstheme="minorHAnsi"/>
                <w:sz w:val="18"/>
                <w:szCs w:val="18"/>
              </w:rPr>
            </w:pPr>
          </w:p>
          <w:p w14:paraId="52E56223" w14:textId="77777777" w:rsidR="000E68A8" w:rsidRPr="005B11D0" w:rsidRDefault="000E68A8" w:rsidP="000E68A8">
            <w:pPr>
              <w:rPr>
                <w:rFonts w:cstheme="minorHAnsi"/>
              </w:rPr>
            </w:pPr>
          </w:p>
        </w:tc>
        <w:tc>
          <w:tcPr>
            <w:tcW w:w="3610" w:type="dxa"/>
          </w:tcPr>
          <w:p w14:paraId="56979F28" w14:textId="77777777" w:rsidR="000E68A8" w:rsidRDefault="000E68A8" w:rsidP="000E68A8">
            <w:pPr>
              <w:rPr>
                <w:rFonts w:cstheme="minorHAnsi"/>
                <w:b/>
                <w:u w:val="single"/>
              </w:rPr>
            </w:pPr>
            <w:r w:rsidRPr="00D83916">
              <w:rPr>
                <w:rFonts w:cstheme="minorHAnsi"/>
                <w:b/>
                <w:u w:val="single"/>
              </w:rPr>
              <w:lastRenderedPageBreak/>
              <w:t>Art</w:t>
            </w:r>
          </w:p>
          <w:p w14:paraId="4FC4E1AB" w14:textId="7DE545AF" w:rsidR="000E68A8" w:rsidRPr="006C03FB" w:rsidRDefault="000E68A8" w:rsidP="000E68A8">
            <w:pPr>
              <w:rPr>
                <w:rFonts w:cstheme="minorHAnsi"/>
                <w:color w:val="000000" w:themeColor="text1"/>
                <w:sz w:val="20"/>
                <w:szCs w:val="20"/>
              </w:rPr>
            </w:pPr>
            <w:r w:rsidRPr="6C6FB19D">
              <w:rPr>
                <w:color w:val="000000" w:themeColor="text1"/>
                <w:sz w:val="20"/>
                <w:szCs w:val="20"/>
              </w:rPr>
              <w:t>Drawing - still life, portraits</w:t>
            </w:r>
            <w:r>
              <w:rPr>
                <w:color w:val="000000" w:themeColor="text1"/>
                <w:sz w:val="20"/>
                <w:szCs w:val="20"/>
              </w:rPr>
              <w:t xml:space="preserve"> of flowers (Georgia </w:t>
            </w:r>
            <w:r w:rsidR="00D14534">
              <w:rPr>
                <w:color w:val="000000" w:themeColor="text1"/>
                <w:sz w:val="20"/>
                <w:szCs w:val="20"/>
              </w:rPr>
              <w:t>O’Keefe</w:t>
            </w:r>
            <w:r>
              <w:rPr>
                <w:color w:val="000000" w:themeColor="text1"/>
                <w:sz w:val="20"/>
                <w:szCs w:val="20"/>
              </w:rPr>
              <w:t xml:space="preserve"> - poppies)</w:t>
            </w:r>
          </w:p>
          <w:p w14:paraId="03412C4F"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3 &amp; 4</w:t>
            </w:r>
          </w:p>
          <w:p w14:paraId="77C94F8C"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sketchbooks to collect and record visual information from different sources</w:t>
            </w:r>
          </w:p>
          <w:p w14:paraId="60071F74"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Draw for a sustained period of time at an appropriate level</w:t>
            </w:r>
          </w:p>
          <w:p w14:paraId="3C61F8D2"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Make marks and lines with a wide range of drawing implements e.g. charcoal, pencil, crayon, chalk pastels, pens etc. </w:t>
            </w:r>
          </w:p>
          <w:p w14:paraId="4272B5CA"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Experiment with different grades of pencil and other implements to create lines and marks, forms and shapes.</w:t>
            </w:r>
          </w:p>
          <w:p w14:paraId="3A94DD0D"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Begin to show an awareness of objects having a third dimension.</w:t>
            </w:r>
          </w:p>
          <w:p w14:paraId="4EC9CAEB"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different grades of pencil and other implements to achieve variations in tone. </w:t>
            </w:r>
          </w:p>
          <w:p w14:paraId="23920C50"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tone in a drawing in a simple way</w:t>
            </w:r>
          </w:p>
          <w:p w14:paraId="381486DC"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Create textures with a wide range of drawing implements. </w:t>
            </w:r>
          </w:p>
          <w:p w14:paraId="7D7D8201"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a simple use of pattern and texture in a drawing.</w:t>
            </w:r>
          </w:p>
          <w:p w14:paraId="29D6B04F"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 </w:t>
            </w:r>
          </w:p>
          <w:p w14:paraId="46E6A979"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5 &amp; 6</w:t>
            </w:r>
          </w:p>
          <w:p w14:paraId="53A7CAB8"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from a variety of sources including observation, photographs and digital images.</w:t>
            </w:r>
          </w:p>
          <w:p w14:paraId="5861EBBF"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in a sustained and independent way to create a detailed drawing.</w:t>
            </w:r>
          </w:p>
          <w:p w14:paraId="234C5767"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lastRenderedPageBreak/>
              <w:t>Develop close observation skills using a variety of view finders.</w:t>
            </w:r>
          </w:p>
          <w:p w14:paraId="5A9A1CD3"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a sketchbook to collect and develop ideas</w:t>
            </w:r>
          </w:p>
          <w:p w14:paraId="44A530AF"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Identify artists who have worked in a similar way to their own work.</w:t>
            </w:r>
          </w:p>
          <w:p w14:paraId="32B5F7A8"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dry media to make different marks, lines, patterns and shapes within a drawing.</w:t>
            </w:r>
          </w:p>
          <w:p w14:paraId="699617FF"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wet media to make different marks, lines, patterns, textures and shapes. </w:t>
            </w:r>
          </w:p>
          <w:p w14:paraId="1350C2AA" w14:textId="77777777" w:rsidR="000E68A8" w:rsidRPr="006C03FB" w:rsidRDefault="000E68A8" w:rsidP="000E68A8">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Explore colour mixing and blending techniques with coloured pencils.</w:t>
            </w:r>
          </w:p>
          <w:p w14:paraId="7AB50CD6" w14:textId="77777777" w:rsidR="000E68A8" w:rsidRPr="00D83916" w:rsidRDefault="000E68A8" w:rsidP="000E68A8">
            <w:pPr>
              <w:rPr>
                <w:rFonts w:cstheme="minorHAnsi"/>
              </w:rPr>
            </w:pPr>
            <w:r w:rsidRPr="6C6FB19D">
              <w:rPr>
                <w:rFonts w:ascii="Calibri" w:eastAsia="Calibri" w:hAnsi="Calibri" w:cs="Calibri"/>
                <w:color w:val="000000" w:themeColor="text1"/>
                <w:sz w:val="16"/>
                <w:szCs w:val="16"/>
              </w:rPr>
              <w:t>Use different techniques for different purposes i.e. shading, hatching within their own work.</w:t>
            </w:r>
          </w:p>
        </w:tc>
        <w:tc>
          <w:tcPr>
            <w:tcW w:w="4116" w:type="dxa"/>
          </w:tcPr>
          <w:p w14:paraId="26074E47" w14:textId="77777777" w:rsidR="000E68A8" w:rsidRDefault="000E68A8" w:rsidP="000E68A8">
            <w:pPr>
              <w:rPr>
                <w:rFonts w:cstheme="minorHAnsi"/>
                <w:b/>
                <w:u w:val="single"/>
              </w:rPr>
            </w:pPr>
            <w:r w:rsidRPr="00D83916">
              <w:rPr>
                <w:rFonts w:cstheme="minorHAnsi"/>
                <w:b/>
                <w:u w:val="single"/>
              </w:rPr>
              <w:lastRenderedPageBreak/>
              <w:t xml:space="preserve">Design </w:t>
            </w:r>
            <w:r>
              <w:rPr>
                <w:rFonts w:cstheme="minorHAnsi"/>
                <w:b/>
                <w:u w:val="single"/>
              </w:rPr>
              <w:t xml:space="preserve">&amp; </w:t>
            </w:r>
            <w:r w:rsidRPr="00D83916">
              <w:rPr>
                <w:rFonts w:cstheme="minorHAnsi"/>
                <w:b/>
                <w:u w:val="single"/>
              </w:rPr>
              <w:t>Technology</w:t>
            </w:r>
          </w:p>
          <w:p w14:paraId="4FDF888C" w14:textId="77777777" w:rsidR="000E68A8" w:rsidRPr="00E72579" w:rsidRDefault="000E68A8" w:rsidP="000E68A8">
            <w:pPr>
              <w:rPr>
                <w:rFonts w:cstheme="minorHAnsi"/>
                <w:color w:val="000000" w:themeColor="text1"/>
                <w:sz w:val="16"/>
                <w:szCs w:val="16"/>
              </w:rPr>
            </w:pPr>
            <w:r w:rsidRPr="00E72579">
              <w:rPr>
                <w:rFonts w:cstheme="minorHAnsi"/>
                <w:color w:val="000000" w:themeColor="text1"/>
                <w:sz w:val="16"/>
                <w:szCs w:val="16"/>
              </w:rPr>
              <w:t>Construction – Anglo Saxon Village</w:t>
            </w:r>
          </w:p>
          <w:p w14:paraId="543EC1FF" w14:textId="77777777" w:rsidR="000E68A8" w:rsidRPr="00824178" w:rsidRDefault="000E68A8" w:rsidP="000E68A8">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6B102796"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Create shell or frame structures, strengthen frames with diagonal struts </w:t>
            </w:r>
          </w:p>
          <w:p w14:paraId="7F78642F"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Make structures more stable by giving them a wide base </w:t>
            </w:r>
          </w:p>
          <w:p w14:paraId="14D51337"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Prototype frame and shell structures </w:t>
            </w:r>
          </w:p>
          <w:p w14:paraId="604253D4"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Measure and mark square selection, strip and dowel accordingly to 1cm </w:t>
            </w:r>
          </w:p>
          <w:p w14:paraId="7D706F27"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 (one to one)</w:t>
            </w:r>
          </w:p>
          <w:p w14:paraId="3D2D6CB0" w14:textId="77777777" w:rsidR="000E68A8" w:rsidRPr="00824178" w:rsidRDefault="000E68A8" w:rsidP="000E68A8">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5 &amp; 6</w:t>
            </w:r>
          </w:p>
          <w:p w14:paraId="25B31384"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bradawl to mark hole positions</w:t>
            </w:r>
          </w:p>
          <w:p w14:paraId="6C63512D"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hand drill to drill tight and loose fit holes</w:t>
            </w:r>
          </w:p>
          <w:p w14:paraId="41DD6E9B"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Cut strip wood, dowel, square section wood accurately to 1mm</w:t>
            </w:r>
          </w:p>
          <w:p w14:paraId="4EEA48C7"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Join materials using appropriate methods</w:t>
            </w:r>
          </w:p>
          <w:p w14:paraId="0D8B5295" w14:textId="77777777" w:rsidR="000E68A8" w:rsidRPr="00E72579" w:rsidRDefault="000E68A8" w:rsidP="000E68A8">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Build frameworks using a range of materials e.g. wood, card corrugated plastic to support mechanisms</w:t>
            </w:r>
          </w:p>
          <w:p w14:paraId="141FD27C" w14:textId="77777777" w:rsidR="000E68A8" w:rsidRPr="00E72579" w:rsidRDefault="000E68A8" w:rsidP="000E68A8">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07547A01" w14:textId="77777777" w:rsidR="000E68A8" w:rsidRPr="000C3AAB" w:rsidRDefault="000E68A8" w:rsidP="000E68A8">
            <w:pPr>
              <w:rPr>
                <w:rFonts w:cstheme="minorHAnsi"/>
                <w:b/>
                <w:u w:val="single"/>
              </w:rPr>
            </w:pPr>
          </w:p>
        </w:tc>
      </w:tr>
      <w:tr w:rsidR="000E68A8" w:rsidRPr="0045003B" w14:paraId="5C5CD593" w14:textId="77777777" w:rsidTr="00942A17">
        <w:trPr>
          <w:trHeight w:val="294"/>
        </w:trPr>
        <w:tc>
          <w:tcPr>
            <w:tcW w:w="3862" w:type="dxa"/>
          </w:tcPr>
          <w:p w14:paraId="72A6D8B7" w14:textId="77777777" w:rsidR="000E68A8" w:rsidRDefault="000E68A8" w:rsidP="000E68A8">
            <w:pPr>
              <w:rPr>
                <w:rFonts w:cstheme="minorHAnsi"/>
                <w:b/>
                <w:u w:val="single"/>
              </w:rPr>
            </w:pPr>
            <w:r w:rsidRPr="00D83916">
              <w:rPr>
                <w:rFonts w:cstheme="minorHAnsi"/>
                <w:b/>
                <w:u w:val="single"/>
              </w:rPr>
              <w:t>Computing</w:t>
            </w:r>
            <w:r>
              <w:rPr>
                <w:rFonts w:cstheme="minorHAnsi"/>
                <w:b/>
                <w:u w:val="single"/>
              </w:rPr>
              <w:t xml:space="preserve"> Year 3 / 4:</w:t>
            </w:r>
          </w:p>
          <w:p w14:paraId="1977C898" w14:textId="77777777" w:rsidR="000E68A8" w:rsidRPr="00FB0DF8" w:rsidRDefault="000E68A8" w:rsidP="000E68A8">
            <w:pPr>
              <w:pStyle w:val="paragraph"/>
              <w:spacing w:beforeAutospacing="0" w:after="160" w:afterAutospacing="0"/>
              <w:rPr>
                <w:rStyle w:val="eop"/>
                <w:rFonts w:asciiTheme="minorHAnsi" w:hAnsiTheme="minorHAnsi" w:cstheme="minorHAnsi"/>
                <w:b/>
                <w:sz w:val="16"/>
                <w:szCs w:val="16"/>
                <w:u w:val="single"/>
              </w:rPr>
            </w:pPr>
            <w:r w:rsidRPr="00FB0DF8">
              <w:rPr>
                <w:rFonts w:asciiTheme="minorHAnsi" w:hAnsiTheme="minorHAnsi" w:cstheme="minorHAnsi"/>
                <w:b/>
                <w:sz w:val="16"/>
                <w:szCs w:val="16"/>
                <w:u w:val="single"/>
              </w:rPr>
              <w:t>Computing systems and networks</w:t>
            </w:r>
            <w:r w:rsidRPr="00FB0DF8">
              <w:rPr>
                <w:rStyle w:val="eop"/>
                <w:rFonts w:asciiTheme="minorHAnsi" w:hAnsiTheme="minorHAnsi" w:cstheme="minorHAnsi"/>
                <w:sz w:val="16"/>
                <w:szCs w:val="16"/>
                <w:u w:val="single"/>
              </w:rPr>
              <w:t>:</w:t>
            </w:r>
            <w:r w:rsidRPr="00FB0DF8">
              <w:rPr>
                <w:rStyle w:val="eop"/>
                <w:rFonts w:asciiTheme="minorHAnsi" w:hAnsiTheme="minorHAnsi" w:cstheme="minorHAnsi"/>
                <w:b/>
                <w:sz w:val="16"/>
                <w:szCs w:val="16"/>
                <w:u w:val="single"/>
              </w:rPr>
              <w:t xml:space="preserve"> The Internet</w:t>
            </w:r>
          </w:p>
          <w:p w14:paraId="0FF2AF0F" w14:textId="77777777" w:rsidR="000E68A8" w:rsidRPr="00FB0DF8" w:rsidRDefault="000E68A8" w:rsidP="000E68A8">
            <w:pPr>
              <w:pStyle w:val="paragraph"/>
              <w:spacing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To describe how networks physically connect to other networks.</w:t>
            </w:r>
          </w:p>
          <w:p w14:paraId="71CE8938" w14:textId="77777777" w:rsidR="000E68A8" w:rsidRPr="00FB0DF8" w:rsidRDefault="000E68A8" w:rsidP="000E68A8">
            <w:pPr>
              <w:pStyle w:val="paragraph"/>
              <w:spacing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 xml:space="preserve">To recognise how networked </w:t>
            </w:r>
            <w:proofErr w:type="gramStart"/>
            <w:r w:rsidRPr="00FB0DF8">
              <w:rPr>
                <w:rFonts w:asciiTheme="minorHAnsi" w:hAnsiTheme="minorHAnsi" w:cstheme="minorHAnsi"/>
                <w:sz w:val="16"/>
                <w:szCs w:val="16"/>
              </w:rPr>
              <w:t>devices</w:t>
            </w:r>
            <w:proofErr w:type="gramEnd"/>
            <w:r w:rsidRPr="00FB0DF8">
              <w:rPr>
                <w:rFonts w:asciiTheme="minorHAnsi" w:hAnsiTheme="minorHAnsi" w:cstheme="minorHAnsi"/>
                <w:sz w:val="16"/>
                <w:szCs w:val="16"/>
              </w:rPr>
              <w:t xml:space="preserve"> make up the internet</w:t>
            </w:r>
          </w:p>
          <w:p w14:paraId="33D73B00" w14:textId="77777777" w:rsidR="000E68A8" w:rsidRPr="00FB0DF8" w:rsidRDefault="000E68A8" w:rsidP="000E68A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outline how websites can be shared via the World Wide Web (WWW)</w:t>
            </w:r>
          </w:p>
          <w:p w14:paraId="0D5C1F48" w14:textId="77777777" w:rsidR="000E68A8" w:rsidRPr="00FB0DF8" w:rsidRDefault="000E68A8" w:rsidP="000E68A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describe how content can be added and accessed on the World Wide Web (WWW)</w:t>
            </w:r>
          </w:p>
          <w:p w14:paraId="009B7043" w14:textId="77777777" w:rsidR="000E68A8" w:rsidRPr="00FB0DF8" w:rsidRDefault="000E68A8" w:rsidP="000E68A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recognise how the content of the WWW is created by people</w:t>
            </w:r>
          </w:p>
          <w:p w14:paraId="206A98F4" w14:textId="77777777" w:rsidR="000E68A8" w:rsidRDefault="000E68A8" w:rsidP="000E68A8">
            <w:pPr>
              <w:rPr>
                <w:rFonts w:cstheme="minorHAnsi"/>
                <w:sz w:val="16"/>
                <w:szCs w:val="16"/>
              </w:rPr>
            </w:pPr>
            <w:r w:rsidRPr="00FB0DF8">
              <w:rPr>
                <w:rFonts w:cstheme="minorHAnsi"/>
                <w:sz w:val="16"/>
                <w:szCs w:val="16"/>
              </w:rPr>
              <w:t>To evaluate the consequences of unreliable content.</w:t>
            </w:r>
          </w:p>
          <w:p w14:paraId="23C6286F" w14:textId="77777777" w:rsidR="000E68A8" w:rsidRPr="00FB0DF8" w:rsidRDefault="000E68A8" w:rsidP="000E68A8">
            <w:pPr>
              <w:spacing w:line="257" w:lineRule="auto"/>
              <w:textAlignment w:val="baseline"/>
              <w:rPr>
                <w:rFonts w:eastAsiaTheme="majorEastAsia" w:cstheme="minorHAnsi"/>
                <w:b/>
                <w:color w:val="000000" w:themeColor="text1"/>
                <w:sz w:val="16"/>
                <w:szCs w:val="16"/>
              </w:rPr>
            </w:pPr>
            <w:r w:rsidRPr="00FB0DF8">
              <w:rPr>
                <w:rFonts w:cstheme="minorHAnsi"/>
                <w:b/>
                <w:sz w:val="16"/>
                <w:szCs w:val="16"/>
                <w:u w:val="single"/>
              </w:rPr>
              <w:t>Computing systems and networks</w:t>
            </w:r>
            <w:r w:rsidRPr="00FB0DF8">
              <w:rPr>
                <w:rFonts w:eastAsiaTheme="majorEastAsia" w:cstheme="minorHAnsi"/>
                <w:b/>
                <w:color w:val="000000" w:themeColor="text1"/>
                <w:sz w:val="16"/>
                <w:szCs w:val="16"/>
              </w:rPr>
              <w:t>: Connecting Computers</w:t>
            </w:r>
          </w:p>
          <w:p w14:paraId="3E627EDE"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digital devices function</w:t>
            </w:r>
          </w:p>
          <w:p w14:paraId="5043CB0F"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p>
          <w:p w14:paraId="5884A064"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identify input and output devices</w:t>
            </w:r>
          </w:p>
          <w:p w14:paraId="07459315"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p>
          <w:p w14:paraId="611424A2"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how digital devices can change the way we work</w:t>
            </w:r>
          </w:p>
          <w:p w14:paraId="6537F28F"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p>
          <w:p w14:paraId="1C18E575"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a computer network can be used to share information</w:t>
            </w:r>
          </w:p>
          <w:p w14:paraId="6DFB9E20"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p>
          <w:p w14:paraId="0CFC9E0A"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explore how digital devices can be connected</w:t>
            </w:r>
          </w:p>
          <w:p w14:paraId="70DF9E56" w14:textId="77777777" w:rsidR="000E68A8" w:rsidRPr="00FB0DF8" w:rsidRDefault="000E68A8" w:rsidP="000E68A8">
            <w:pPr>
              <w:spacing w:line="257" w:lineRule="auto"/>
              <w:textAlignment w:val="baseline"/>
              <w:rPr>
                <w:rFonts w:eastAsiaTheme="majorEastAsia" w:cstheme="minorHAnsi"/>
                <w:color w:val="000000" w:themeColor="text1"/>
                <w:sz w:val="16"/>
                <w:szCs w:val="16"/>
              </w:rPr>
            </w:pPr>
          </w:p>
          <w:p w14:paraId="63266DD6" w14:textId="77777777" w:rsidR="000E68A8" w:rsidRDefault="000E68A8" w:rsidP="000E68A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the physical components of a network</w:t>
            </w:r>
          </w:p>
          <w:p w14:paraId="06A3C59C" w14:textId="337679AB" w:rsidR="00D14534" w:rsidRPr="000E68A8" w:rsidRDefault="00D14534" w:rsidP="000E68A8">
            <w:pPr>
              <w:spacing w:line="257" w:lineRule="auto"/>
              <w:textAlignment w:val="baseline"/>
              <w:rPr>
                <w:rFonts w:eastAsiaTheme="majorEastAsia" w:cstheme="minorHAnsi"/>
                <w:color w:val="000000" w:themeColor="text1"/>
                <w:sz w:val="16"/>
                <w:szCs w:val="16"/>
              </w:rPr>
            </w:pPr>
            <w:bookmarkStart w:id="0" w:name="_GoBack"/>
            <w:bookmarkEnd w:id="0"/>
          </w:p>
        </w:tc>
        <w:tc>
          <w:tcPr>
            <w:tcW w:w="3863" w:type="dxa"/>
          </w:tcPr>
          <w:p w14:paraId="128DA179" w14:textId="77777777" w:rsidR="000E68A8" w:rsidRDefault="000E68A8" w:rsidP="000E68A8">
            <w:pPr>
              <w:rPr>
                <w:rFonts w:cstheme="minorHAnsi"/>
                <w:b/>
                <w:u w:val="single"/>
              </w:rPr>
            </w:pPr>
            <w:r>
              <w:rPr>
                <w:rFonts w:cstheme="minorHAnsi"/>
                <w:b/>
                <w:u w:val="single"/>
              </w:rPr>
              <w:t>Computing year 5 / 6:</w:t>
            </w:r>
          </w:p>
          <w:p w14:paraId="7317E4F2" w14:textId="77777777" w:rsidR="000E68A8" w:rsidRPr="0077716D" w:rsidRDefault="000E68A8" w:rsidP="000E68A8">
            <w:pPr>
              <w:rPr>
                <w:rFonts w:cstheme="minorHAnsi"/>
                <w:b/>
                <w:sz w:val="16"/>
                <w:szCs w:val="16"/>
                <w:u w:val="single"/>
              </w:rPr>
            </w:pPr>
            <w:r w:rsidRPr="0077716D">
              <w:rPr>
                <w:rFonts w:cstheme="minorHAnsi"/>
                <w:b/>
                <w:sz w:val="16"/>
                <w:szCs w:val="16"/>
                <w:u w:val="single"/>
              </w:rPr>
              <w:t>Computing systems and networks Communication</w:t>
            </w:r>
          </w:p>
          <w:p w14:paraId="56BD235A" w14:textId="77777777" w:rsidR="000E68A8" w:rsidRPr="0077716D" w:rsidRDefault="000E68A8" w:rsidP="000E68A8">
            <w:pPr>
              <w:rPr>
                <w:sz w:val="16"/>
                <w:szCs w:val="16"/>
              </w:rPr>
            </w:pPr>
            <w:r w:rsidRPr="0077716D">
              <w:rPr>
                <w:sz w:val="16"/>
                <w:szCs w:val="16"/>
              </w:rPr>
              <w:t xml:space="preserve">To describe how search </w:t>
            </w:r>
            <w:proofErr w:type="gramStart"/>
            <w:r w:rsidRPr="0077716D">
              <w:rPr>
                <w:sz w:val="16"/>
                <w:szCs w:val="16"/>
              </w:rPr>
              <w:t>engines</w:t>
            </w:r>
            <w:proofErr w:type="gramEnd"/>
            <w:r w:rsidRPr="0077716D">
              <w:rPr>
                <w:sz w:val="16"/>
                <w:szCs w:val="16"/>
              </w:rPr>
              <w:t xml:space="preserve"> select results</w:t>
            </w:r>
          </w:p>
          <w:p w14:paraId="44E871BC" w14:textId="77777777" w:rsidR="000E68A8" w:rsidRPr="0077716D" w:rsidRDefault="000E68A8" w:rsidP="000E68A8">
            <w:pPr>
              <w:rPr>
                <w:sz w:val="16"/>
                <w:szCs w:val="16"/>
              </w:rPr>
            </w:pPr>
          </w:p>
          <w:p w14:paraId="2A7A4DC6" w14:textId="77777777" w:rsidR="000E68A8" w:rsidRPr="0077716D" w:rsidRDefault="000E68A8" w:rsidP="000E68A8">
            <w:pPr>
              <w:rPr>
                <w:sz w:val="16"/>
                <w:szCs w:val="16"/>
              </w:rPr>
            </w:pPr>
            <w:r w:rsidRPr="0077716D">
              <w:rPr>
                <w:sz w:val="16"/>
                <w:szCs w:val="16"/>
              </w:rPr>
              <w:t>To explain how search results are ranked</w:t>
            </w:r>
          </w:p>
          <w:p w14:paraId="144A5D23" w14:textId="77777777" w:rsidR="000E68A8" w:rsidRPr="0077716D" w:rsidRDefault="000E68A8" w:rsidP="000E68A8">
            <w:pPr>
              <w:rPr>
                <w:sz w:val="16"/>
                <w:szCs w:val="16"/>
              </w:rPr>
            </w:pPr>
          </w:p>
          <w:p w14:paraId="41AFAA3D" w14:textId="77777777" w:rsidR="000E68A8" w:rsidRPr="0077716D" w:rsidRDefault="000E68A8" w:rsidP="000E68A8">
            <w:pPr>
              <w:rPr>
                <w:sz w:val="16"/>
                <w:szCs w:val="16"/>
              </w:rPr>
            </w:pPr>
            <w:r w:rsidRPr="0077716D">
              <w:rPr>
                <w:sz w:val="16"/>
                <w:szCs w:val="16"/>
              </w:rPr>
              <w:t>To recognise why the order of results is important, and to whom</w:t>
            </w:r>
          </w:p>
          <w:p w14:paraId="738610EB" w14:textId="77777777" w:rsidR="000E68A8" w:rsidRPr="0077716D" w:rsidRDefault="000E68A8" w:rsidP="000E68A8">
            <w:pPr>
              <w:rPr>
                <w:sz w:val="16"/>
                <w:szCs w:val="16"/>
              </w:rPr>
            </w:pPr>
          </w:p>
          <w:p w14:paraId="0A4E7FEA" w14:textId="77777777" w:rsidR="000E68A8" w:rsidRPr="0077716D" w:rsidRDefault="000E68A8" w:rsidP="000E68A8">
            <w:pPr>
              <w:rPr>
                <w:sz w:val="16"/>
                <w:szCs w:val="16"/>
              </w:rPr>
            </w:pPr>
            <w:r w:rsidRPr="0077716D">
              <w:rPr>
                <w:sz w:val="16"/>
                <w:szCs w:val="16"/>
              </w:rPr>
              <w:t>To recognise how we communicate using technology</w:t>
            </w:r>
          </w:p>
          <w:p w14:paraId="637805D2" w14:textId="77777777" w:rsidR="000E68A8" w:rsidRPr="0077716D" w:rsidRDefault="000E68A8" w:rsidP="000E68A8">
            <w:pPr>
              <w:rPr>
                <w:sz w:val="16"/>
                <w:szCs w:val="16"/>
              </w:rPr>
            </w:pPr>
          </w:p>
          <w:p w14:paraId="28C68117" w14:textId="77777777" w:rsidR="000E68A8" w:rsidRDefault="000E68A8" w:rsidP="000E68A8">
            <w:pPr>
              <w:rPr>
                <w:sz w:val="16"/>
                <w:szCs w:val="16"/>
              </w:rPr>
            </w:pPr>
            <w:r w:rsidRPr="0077716D">
              <w:rPr>
                <w:sz w:val="16"/>
                <w:szCs w:val="16"/>
              </w:rPr>
              <w:t>To evaluate different</w:t>
            </w:r>
          </w:p>
          <w:p w14:paraId="6D88464D" w14:textId="77777777" w:rsidR="000E68A8" w:rsidRDefault="000E68A8" w:rsidP="000E68A8">
            <w:pPr>
              <w:rPr>
                <w:rFonts w:cstheme="minorHAnsi"/>
                <w:b/>
                <w:sz w:val="16"/>
                <w:szCs w:val="16"/>
                <w:u w:val="single"/>
              </w:rPr>
            </w:pPr>
            <w:r w:rsidRPr="0077716D">
              <w:rPr>
                <w:rFonts w:cstheme="minorHAnsi"/>
                <w:b/>
                <w:sz w:val="16"/>
                <w:szCs w:val="16"/>
                <w:u w:val="single"/>
              </w:rPr>
              <w:t>Data and information: Spreadsheets</w:t>
            </w:r>
          </w:p>
          <w:p w14:paraId="37CDFBE8" w14:textId="77777777" w:rsidR="000E68A8" w:rsidRPr="0077716D" w:rsidRDefault="000E68A8" w:rsidP="000E68A8">
            <w:pPr>
              <w:rPr>
                <w:rFonts w:cstheme="minorHAnsi"/>
                <w:sz w:val="16"/>
                <w:szCs w:val="16"/>
              </w:rPr>
            </w:pPr>
            <w:r w:rsidRPr="0077716D">
              <w:rPr>
                <w:rFonts w:cstheme="minorHAnsi"/>
                <w:sz w:val="16"/>
                <w:szCs w:val="16"/>
              </w:rPr>
              <w:t>To identify questions which can be answered using data</w:t>
            </w:r>
          </w:p>
          <w:p w14:paraId="25BA5F30" w14:textId="77777777" w:rsidR="000E68A8" w:rsidRPr="0077716D" w:rsidRDefault="000E68A8" w:rsidP="000E68A8">
            <w:pPr>
              <w:rPr>
                <w:rFonts w:cstheme="minorHAnsi"/>
                <w:sz w:val="16"/>
                <w:szCs w:val="16"/>
              </w:rPr>
            </w:pPr>
            <w:r w:rsidRPr="0077716D">
              <w:rPr>
                <w:rFonts w:cstheme="minorHAnsi"/>
                <w:sz w:val="16"/>
                <w:szCs w:val="16"/>
              </w:rPr>
              <w:t>To explain that objects can be described using data</w:t>
            </w:r>
          </w:p>
          <w:p w14:paraId="463F29E8" w14:textId="77777777" w:rsidR="000E68A8" w:rsidRPr="0077716D" w:rsidRDefault="000E68A8" w:rsidP="000E68A8">
            <w:pPr>
              <w:rPr>
                <w:rFonts w:cstheme="minorHAnsi"/>
                <w:sz w:val="16"/>
                <w:szCs w:val="16"/>
              </w:rPr>
            </w:pPr>
          </w:p>
          <w:p w14:paraId="7D8CD8C1" w14:textId="77777777" w:rsidR="000E68A8" w:rsidRPr="0077716D" w:rsidRDefault="000E68A8" w:rsidP="000E68A8">
            <w:pPr>
              <w:rPr>
                <w:rFonts w:cstheme="minorHAnsi"/>
                <w:sz w:val="16"/>
                <w:szCs w:val="16"/>
              </w:rPr>
            </w:pPr>
            <w:r w:rsidRPr="0077716D">
              <w:rPr>
                <w:rFonts w:cstheme="minorHAnsi"/>
                <w:sz w:val="16"/>
                <w:szCs w:val="16"/>
              </w:rPr>
              <w:t>To explain that formulas can be used to produce calculated data</w:t>
            </w:r>
          </w:p>
          <w:p w14:paraId="736590A0" w14:textId="77777777" w:rsidR="000E68A8" w:rsidRPr="0077716D" w:rsidRDefault="000E68A8" w:rsidP="000E68A8">
            <w:pPr>
              <w:rPr>
                <w:rFonts w:cstheme="minorHAnsi"/>
                <w:sz w:val="16"/>
                <w:szCs w:val="16"/>
              </w:rPr>
            </w:pPr>
            <w:r w:rsidRPr="0077716D">
              <w:rPr>
                <w:rFonts w:cstheme="minorHAnsi"/>
                <w:sz w:val="16"/>
                <w:szCs w:val="16"/>
              </w:rPr>
              <w:t>To apply formulas to data, including duplicating</w:t>
            </w:r>
          </w:p>
          <w:p w14:paraId="3B7B4B86" w14:textId="77777777" w:rsidR="000E68A8" w:rsidRPr="0077716D" w:rsidRDefault="000E68A8" w:rsidP="000E68A8">
            <w:pPr>
              <w:rPr>
                <w:rFonts w:cstheme="minorHAnsi"/>
                <w:sz w:val="16"/>
                <w:szCs w:val="16"/>
              </w:rPr>
            </w:pPr>
          </w:p>
          <w:p w14:paraId="755FBDD2" w14:textId="77777777" w:rsidR="000E68A8" w:rsidRPr="0077716D" w:rsidRDefault="000E68A8" w:rsidP="000E68A8">
            <w:pPr>
              <w:rPr>
                <w:rFonts w:cstheme="minorHAnsi"/>
                <w:sz w:val="16"/>
                <w:szCs w:val="16"/>
              </w:rPr>
            </w:pPr>
            <w:r w:rsidRPr="0077716D">
              <w:rPr>
                <w:rFonts w:cstheme="minorHAnsi"/>
                <w:sz w:val="16"/>
                <w:szCs w:val="16"/>
              </w:rPr>
              <w:t>To create a spreadsheet to plan an event</w:t>
            </w:r>
          </w:p>
          <w:p w14:paraId="3A0FF5F2" w14:textId="77777777" w:rsidR="000E68A8" w:rsidRPr="0077716D" w:rsidRDefault="000E68A8" w:rsidP="000E68A8">
            <w:pPr>
              <w:rPr>
                <w:rFonts w:cstheme="minorHAnsi"/>
                <w:sz w:val="16"/>
                <w:szCs w:val="16"/>
              </w:rPr>
            </w:pPr>
          </w:p>
          <w:p w14:paraId="4BD00E01" w14:textId="77777777" w:rsidR="000E68A8" w:rsidRPr="00F84E19" w:rsidRDefault="000E68A8" w:rsidP="000E68A8">
            <w:pPr>
              <w:rPr>
                <w:rFonts w:cstheme="minorHAnsi"/>
                <w:sz w:val="18"/>
                <w:szCs w:val="18"/>
                <w:u w:val="single"/>
              </w:rPr>
            </w:pPr>
            <w:r w:rsidRPr="0077716D">
              <w:rPr>
                <w:rFonts w:cstheme="minorHAnsi"/>
                <w:sz w:val="16"/>
                <w:szCs w:val="16"/>
              </w:rPr>
              <w:t>To choose suitable ways to present data</w:t>
            </w:r>
          </w:p>
        </w:tc>
        <w:tc>
          <w:tcPr>
            <w:tcW w:w="3610" w:type="dxa"/>
          </w:tcPr>
          <w:p w14:paraId="1EE948F5" w14:textId="77777777" w:rsidR="000E68A8" w:rsidRDefault="000E68A8" w:rsidP="000E68A8">
            <w:pPr>
              <w:rPr>
                <w:rFonts w:cstheme="minorHAnsi"/>
                <w:b/>
                <w:u w:val="single"/>
              </w:rPr>
            </w:pPr>
            <w:r w:rsidRPr="00D83916">
              <w:rPr>
                <w:rFonts w:cstheme="minorHAnsi"/>
                <w:b/>
                <w:u w:val="single"/>
              </w:rPr>
              <w:t>PSHE</w:t>
            </w:r>
          </w:p>
          <w:p w14:paraId="12B34292" w14:textId="77777777" w:rsidR="000E68A8" w:rsidRPr="005A10EE" w:rsidRDefault="000E68A8" w:rsidP="000E68A8">
            <w:pPr>
              <w:rPr>
                <w:rFonts w:asciiTheme="majorHAnsi" w:hAnsiTheme="majorHAnsi" w:cstheme="majorHAnsi"/>
                <w:b/>
                <w:sz w:val="16"/>
                <w:szCs w:val="16"/>
              </w:rPr>
            </w:pPr>
            <w:r>
              <w:rPr>
                <w:rFonts w:cstheme="minorHAnsi"/>
                <w:b/>
                <w:u w:val="single"/>
              </w:rPr>
              <w:t xml:space="preserve"> </w:t>
            </w:r>
            <w:r w:rsidRPr="005A10EE">
              <w:rPr>
                <w:rFonts w:asciiTheme="majorHAnsi" w:hAnsiTheme="majorHAnsi" w:cstheme="majorHAnsi"/>
                <w:b/>
                <w:sz w:val="16"/>
                <w:szCs w:val="16"/>
              </w:rPr>
              <w:t xml:space="preserve"> Relationships</w:t>
            </w:r>
          </w:p>
          <w:p w14:paraId="457C6DFB"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Express opinions and listen to those of others.</w:t>
            </w:r>
          </w:p>
          <w:p w14:paraId="51524BB4"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Consider others’ points of view.</w:t>
            </w:r>
          </w:p>
          <w:p w14:paraId="75B494F1"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Practice explaining the thinking behind their ideas and opinions</w:t>
            </w:r>
          </w:p>
          <w:p w14:paraId="0F265A14" w14:textId="77777777" w:rsidR="000E68A8" w:rsidRPr="005A10EE" w:rsidRDefault="000E68A8" w:rsidP="000E68A8">
            <w:pPr>
              <w:widowControl w:val="0"/>
              <w:tabs>
                <w:tab w:val="left" w:pos="84"/>
              </w:tabs>
              <w:spacing w:before="9"/>
              <w:rPr>
                <w:rFonts w:asciiTheme="majorHAnsi" w:hAnsiTheme="majorHAnsi" w:cstheme="majorHAnsi"/>
                <w:sz w:val="16"/>
                <w:szCs w:val="16"/>
              </w:rPr>
            </w:pPr>
            <w:r w:rsidRPr="005A10EE">
              <w:rPr>
                <w:rFonts w:asciiTheme="majorHAnsi" w:hAnsiTheme="majorHAnsi" w:cstheme="majorHAnsi"/>
                <w:sz w:val="16"/>
                <w:szCs w:val="16"/>
              </w:rPr>
              <w:t>Demonstrate strategies for working on a collaborative task;</w:t>
            </w:r>
          </w:p>
          <w:p w14:paraId="55EFF198"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Define successful qualities of teamwork and collaboration.</w:t>
            </w:r>
          </w:p>
          <w:p w14:paraId="1EAA357C" w14:textId="77777777" w:rsidR="000E68A8" w:rsidRPr="005A10EE" w:rsidRDefault="000E68A8" w:rsidP="000E68A8">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Identify a wide range of feelings;</w:t>
            </w:r>
          </w:p>
          <w:p w14:paraId="4C90F8BC" w14:textId="77777777" w:rsidR="000E68A8" w:rsidRPr="005A10EE" w:rsidRDefault="000E68A8" w:rsidP="000E68A8">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that different people can have different feelings in the same situation;</w:t>
            </w:r>
          </w:p>
          <w:p w14:paraId="6D6A9864"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Explain how feelings can be linked to physical state.</w:t>
            </w:r>
          </w:p>
          <w:p w14:paraId="75931112" w14:textId="77777777" w:rsidR="000E68A8" w:rsidRPr="005A10EE" w:rsidRDefault="000E68A8" w:rsidP="000E68A8">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Demonstrate how to respond to a wide range of feelings in others;</w:t>
            </w:r>
          </w:p>
          <w:p w14:paraId="26132077" w14:textId="77777777" w:rsidR="000E68A8" w:rsidRPr="005A10EE" w:rsidRDefault="000E68A8" w:rsidP="000E68A8">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Give examples of some key qualities of friendship;</w:t>
            </w:r>
          </w:p>
          <w:p w14:paraId="6F344750"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Reflect on their own friendship qualities.</w:t>
            </w:r>
          </w:p>
          <w:p w14:paraId="2852151B" w14:textId="77777777" w:rsidR="000E68A8" w:rsidRPr="005A10EE" w:rsidRDefault="000E68A8" w:rsidP="000E68A8">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Identify what things make a relationship unhealthy;</w:t>
            </w:r>
          </w:p>
          <w:p w14:paraId="3DD8E0FF"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Identify who they could talk to if they needed help.</w:t>
            </w:r>
          </w:p>
          <w:p w14:paraId="6A229482" w14:textId="77777777" w:rsidR="000E68A8" w:rsidRPr="005A10EE" w:rsidRDefault="000E68A8" w:rsidP="000E68A8">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and empathise with patterns of behaviour in peer-group dynamics;</w:t>
            </w:r>
          </w:p>
          <w:p w14:paraId="1B10CBDD" w14:textId="77777777" w:rsidR="000E68A8" w:rsidRPr="005A10EE" w:rsidRDefault="000E68A8" w:rsidP="000E68A8">
            <w:pPr>
              <w:widowControl w:val="0"/>
              <w:spacing w:before="2" w:line="252" w:lineRule="auto"/>
              <w:rPr>
                <w:rFonts w:asciiTheme="majorHAnsi" w:hAnsiTheme="majorHAnsi" w:cstheme="majorHAnsi"/>
                <w:sz w:val="16"/>
                <w:szCs w:val="16"/>
              </w:rPr>
            </w:pPr>
            <w:r w:rsidRPr="005A10EE">
              <w:rPr>
                <w:rFonts w:asciiTheme="majorHAnsi" w:hAnsiTheme="majorHAnsi" w:cstheme="majorHAnsi"/>
                <w:sz w:val="16"/>
                <w:szCs w:val="16"/>
              </w:rPr>
              <w:t>Recognise basic emotional needs and understand that they change according to circumstance;</w:t>
            </w:r>
          </w:p>
          <w:p w14:paraId="6238A07D" w14:textId="77777777" w:rsidR="000E68A8" w:rsidRPr="000C3AAB" w:rsidRDefault="000E68A8" w:rsidP="000E68A8">
            <w:pPr>
              <w:pStyle w:val="paragraph"/>
              <w:spacing w:beforeAutospacing="0" w:afterAutospacing="0"/>
              <w:textAlignment w:val="baseline"/>
              <w:rPr>
                <w:rFonts w:cstheme="minorHAnsi"/>
                <w:b/>
                <w:u w:val="single"/>
              </w:rPr>
            </w:pPr>
            <w:r w:rsidRPr="005A10EE">
              <w:rPr>
                <w:rFonts w:asciiTheme="majorHAnsi" w:hAnsiTheme="majorHAnsi" w:cstheme="majorHAnsi"/>
                <w:sz w:val="16"/>
                <w:szCs w:val="16"/>
              </w:rPr>
              <w:t>Suggest strategies for dealing assertively with a situation where someone under pressure may do something they feel uncomfortable about.</w:t>
            </w:r>
            <w:r w:rsidRPr="000B5830">
              <w:rPr>
                <w:rFonts w:cstheme="minorHAnsi"/>
                <w:bCs/>
                <w:sz w:val="18"/>
                <w:szCs w:val="18"/>
                <w:u w:val="single"/>
              </w:rPr>
              <w:t xml:space="preserve"> </w:t>
            </w:r>
          </w:p>
        </w:tc>
        <w:tc>
          <w:tcPr>
            <w:tcW w:w="4116" w:type="dxa"/>
          </w:tcPr>
          <w:p w14:paraId="094A0271" w14:textId="77777777" w:rsidR="000E68A8" w:rsidRDefault="000E68A8" w:rsidP="000E68A8">
            <w:pPr>
              <w:rPr>
                <w:rFonts w:cstheme="minorHAnsi"/>
                <w:b/>
                <w:u w:val="single"/>
              </w:rPr>
            </w:pPr>
            <w:r w:rsidRPr="00D83916">
              <w:rPr>
                <w:rFonts w:cstheme="minorHAnsi"/>
                <w:b/>
                <w:u w:val="single"/>
              </w:rPr>
              <w:t>PSHE</w:t>
            </w:r>
          </w:p>
          <w:p w14:paraId="6C5874C9" w14:textId="77777777" w:rsidR="000E68A8" w:rsidRPr="005A10EE" w:rsidRDefault="000E68A8" w:rsidP="000E68A8">
            <w:pPr>
              <w:rPr>
                <w:rFonts w:asciiTheme="majorHAnsi" w:hAnsiTheme="majorHAnsi" w:cstheme="majorHAnsi"/>
                <w:b/>
                <w:sz w:val="16"/>
                <w:szCs w:val="16"/>
              </w:rPr>
            </w:pPr>
            <w:r w:rsidRPr="005A10EE">
              <w:rPr>
                <w:rFonts w:asciiTheme="majorHAnsi" w:hAnsiTheme="majorHAnsi" w:cstheme="majorHAnsi"/>
                <w:b/>
                <w:sz w:val="16"/>
                <w:szCs w:val="16"/>
              </w:rPr>
              <w:t>Rights and Responsibilities</w:t>
            </w:r>
          </w:p>
          <w:p w14:paraId="053337D8" w14:textId="77777777" w:rsidR="000E68A8" w:rsidRPr="005A10EE" w:rsidRDefault="000E68A8" w:rsidP="000E68A8">
            <w:pPr>
              <w:widowControl w:val="0"/>
              <w:tabs>
                <w:tab w:val="left" w:pos="84"/>
              </w:tabs>
              <w:spacing w:before="2"/>
              <w:rPr>
                <w:rFonts w:asciiTheme="majorHAnsi" w:hAnsiTheme="majorHAnsi" w:cstheme="majorHAnsi"/>
                <w:sz w:val="16"/>
                <w:szCs w:val="16"/>
              </w:rPr>
            </w:pPr>
            <w:r w:rsidRPr="005A10EE">
              <w:rPr>
                <w:rFonts w:asciiTheme="majorHAnsi" w:hAnsiTheme="majorHAnsi" w:cstheme="majorHAnsi"/>
                <w:sz w:val="16"/>
                <w:szCs w:val="16"/>
              </w:rPr>
              <w:t>Understand that humans have rights and also need to respect the rights of other;</w:t>
            </w:r>
          </w:p>
          <w:p w14:paraId="4ECDDA23"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Identify some rights and also need to respect the rights of others that come with these rights.</w:t>
            </w:r>
          </w:p>
          <w:p w14:paraId="6699660E" w14:textId="77777777" w:rsidR="000E68A8" w:rsidRPr="005A10EE" w:rsidRDefault="000E68A8" w:rsidP="000E68A8">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the word influence;</w:t>
            </w:r>
          </w:p>
          <w:p w14:paraId="6089E253" w14:textId="77777777" w:rsidR="000E68A8" w:rsidRPr="005A10EE" w:rsidRDefault="000E68A8" w:rsidP="000E68A8">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 xml:space="preserve">Recognise that reports in the media can influence the way they think about </w:t>
            </w:r>
            <w:proofErr w:type="gramStart"/>
            <w:r w:rsidRPr="005A10EE">
              <w:rPr>
                <w:rFonts w:asciiTheme="majorHAnsi" w:hAnsiTheme="majorHAnsi" w:cstheme="majorHAnsi"/>
                <w:sz w:val="16"/>
                <w:szCs w:val="16"/>
              </w:rPr>
              <w:t>an</w:t>
            </w:r>
            <w:proofErr w:type="gramEnd"/>
            <w:r w:rsidRPr="005A10EE">
              <w:rPr>
                <w:rFonts w:asciiTheme="majorHAnsi" w:hAnsiTheme="majorHAnsi" w:cstheme="majorHAnsi"/>
                <w:sz w:val="16"/>
                <w:szCs w:val="16"/>
              </w:rPr>
              <w:t xml:space="preserve"> topic;</w:t>
            </w:r>
          </w:p>
          <w:p w14:paraId="641254E2"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Form and present their own opinions based on factual information and express or present these in a respectful</w:t>
            </w:r>
          </w:p>
          <w:p w14:paraId="5D202DB0" w14:textId="77777777" w:rsidR="000E68A8" w:rsidRPr="005A10EE" w:rsidRDefault="000E68A8" w:rsidP="000E68A8">
            <w:pPr>
              <w:widowControl w:val="0"/>
              <w:tabs>
                <w:tab w:val="left" w:pos="186"/>
              </w:tabs>
              <w:spacing w:line="250" w:lineRule="auto"/>
              <w:rPr>
                <w:rFonts w:asciiTheme="majorHAnsi" w:hAnsiTheme="majorHAnsi" w:cstheme="majorHAnsi"/>
                <w:sz w:val="16"/>
                <w:szCs w:val="16"/>
              </w:rPr>
            </w:pPr>
            <w:r w:rsidRPr="005A10EE">
              <w:rPr>
                <w:rFonts w:asciiTheme="majorHAnsi" w:hAnsiTheme="majorHAnsi" w:cstheme="majorHAnsi"/>
                <w:sz w:val="16"/>
                <w:szCs w:val="16"/>
              </w:rPr>
              <w:t>Define what a volunteer is;</w:t>
            </w:r>
          </w:p>
          <w:p w14:paraId="1A50E64F" w14:textId="77777777" w:rsidR="000E68A8" w:rsidRPr="005A10EE" w:rsidRDefault="000E68A8" w:rsidP="000E68A8">
            <w:pPr>
              <w:widowControl w:val="0"/>
              <w:tabs>
                <w:tab w:val="left" w:pos="186"/>
              </w:tabs>
              <w:spacing w:before="1" w:line="252" w:lineRule="auto"/>
              <w:rPr>
                <w:rFonts w:asciiTheme="majorHAnsi" w:hAnsiTheme="majorHAnsi" w:cstheme="majorHAnsi"/>
                <w:sz w:val="16"/>
                <w:szCs w:val="16"/>
              </w:rPr>
            </w:pPr>
            <w:r w:rsidRPr="005A10EE">
              <w:rPr>
                <w:rFonts w:asciiTheme="majorHAnsi" w:hAnsiTheme="majorHAnsi" w:cstheme="majorHAnsi"/>
                <w:sz w:val="16"/>
                <w:szCs w:val="16"/>
              </w:rPr>
              <w:t>Identify people who are volunteers in the school community;</w:t>
            </w:r>
          </w:p>
          <w:p w14:paraId="28D7A996"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Recognise some of the reasons why people volunteer, including mental health and wellbeing benefits to those who volunteer.</w:t>
            </w:r>
          </w:p>
          <w:p w14:paraId="0CCA1B82" w14:textId="77777777" w:rsidR="000E68A8" w:rsidRPr="005A10EE" w:rsidRDefault="000E68A8" w:rsidP="000E68A8">
            <w:pPr>
              <w:widowControl w:val="0"/>
              <w:tabs>
                <w:tab w:val="left" w:pos="248"/>
              </w:tabs>
              <w:spacing w:line="250" w:lineRule="auto"/>
              <w:rPr>
                <w:rFonts w:asciiTheme="majorHAnsi" w:hAnsiTheme="majorHAnsi" w:cstheme="majorHAnsi"/>
                <w:sz w:val="16"/>
                <w:szCs w:val="16"/>
              </w:rPr>
            </w:pPr>
            <w:r w:rsidRPr="005A10EE">
              <w:rPr>
                <w:rFonts w:asciiTheme="majorHAnsi" w:hAnsiTheme="majorHAnsi" w:cstheme="majorHAnsi"/>
                <w:sz w:val="16"/>
                <w:szCs w:val="16"/>
              </w:rPr>
              <w:t>State the costs involved in producing and selling an item;</w:t>
            </w:r>
          </w:p>
          <w:p w14:paraId="1C0746CA" w14:textId="77777777" w:rsidR="000E68A8" w:rsidRPr="005A10EE" w:rsidRDefault="000E68A8" w:rsidP="000E68A8">
            <w:pPr>
              <w:rPr>
                <w:rFonts w:asciiTheme="majorHAnsi" w:hAnsiTheme="majorHAnsi" w:cstheme="majorHAnsi"/>
                <w:sz w:val="16"/>
                <w:szCs w:val="16"/>
              </w:rPr>
            </w:pPr>
            <w:r w:rsidRPr="005A10EE">
              <w:rPr>
                <w:rFonts w:asciiTheme="majorHAnsi" w:hAnsiTheme="majorHAnsi" w:cstheme="majorHAnsi"/>
                <w:sz w:val="16"/>
                <w:szCs w:val="16"/>
              </w:rPr>
              <w:t>Suggest questions a consumer should ask before buying a product.</w:t>
            </w:r>
          </w:p>
          <w:p w14:paraId="237BDF77" w14:textId="77777777" w:rsidR="000E68A8" w:rsidRPr="005A10EE" w:rsidRDefault="000E68A8" w:rsidP="000E68A8">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Explain what we mean by the terms voluntary, community and pressure (action) group;</w:t>
            </w:r>
          </w:p>
          <w:p w14:paraId="0DAE5412" w14:textId="77777777" w:rsidR="000E68A8" w:rsidRPr="000C3AAB" w:rsidRDefault="000E68A8" w:rsidP="000E68A8">
            <w:pPr>
              <w:rPr>
                <w:rFonts w:cstheme="minorHAnsi"/>
                <w:b/>
                <w:u w:val="single"/>
              </w:rPr>
            </w:pPr>
            <w:r w:rsidRPr="005A10EE">
              <w:rPr>
                <w:rFonts w:asciiTheme="majorHAnsi" w:hAnsiTheme="majorHAnsi" w:cstheme="majorHAnsi"/>
                <w:sz w:val="16"/>
                <w:szCs w:val="16"/>
              </w:rPr>
              <w:t>Describe the aim, mission statement, activity and beneficiaries of a chosen voluntary, community or action group.</w:t>
            </w:r>
          </w:p>
        </w:tc>
      </w:tr>
    </w:tbl>
    <w:p w14:paraId="66204FF1" w14:textId="77777777" w:rsidR="00CB6B34" w:rsidRDefault="00D14534"/>
    <w:sectPr w:rsidR="00CB6B34" w:rsidSect="00695622">
      <w:pgSz w:w="16840" w:h="11900" w:orient="landscape"/>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0D7D" w14:textId="77777777" w:rsidR="00973EFA" w:rsidRDefault="00973EFA" w:rsidP="00262855">
      <w:r>
        <w:separator/>
      </w:r>
    </w:p>
  </w:endnote>
  <w:endnote w:type="continuationSeparator" w:id="0">
    <w:p w14:paraId="6B62F1B3" w14:textId="77777777" w:rsidR="00973EFA" w:rsidRDefault="00973EFA" w:rsidP="00262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2C34E" w14:textId="77777777" w:rsidR="00973EFA" w:rsidRDefault="00973EFA" w:rsidP="00262855">
      <w:r>
        <w:separator/>
      </w:r>
    </w:p>
  </w:footnote>
  <w:footnote w:type="continuationSeparator" w:id="0">
    <w:p w14:paraId="680A4E5D" w14:textId="77777777" w:rsidR="00973EFA" w:rsidRDefault="00973EFA" w:rsidP="00262855">
      <w:r>
        <w:continuationSeparator/>
      </w:r>
    </w:p>
  </w:footnote>
</w:footnotes>
</file>

<file path=word/intelligence2.xml><?xml version="1.0" encoding="utf-8"?>
<int2:intelligence xmlns:int2="http://schemas.microsoft.com/office/intelligence/2020/intelligence">
  <int2:observations>
    <int2:bookmark int2:bookmarkName="_Int_tAaNpIch" int2:invalidationBookmarkName="" int2:hashCode="JnUvIALWBuwDjD" int2:id="zTjAJnBs"/>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ADC"/>
    <w:multiLevelType w:val="hybridMultilevel"/>
    <w:tmpl w:val="1A48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08"/>
    <w:rsid w:val="00052C6B"/>
    <w:rsid w:val="00090EF7"/>
    <w:rsid w:val="000C3AAB"/>
    <w:rsid w:val="000D4958"/>
    <w:rsid w:val="000E68A8"/>
    <w:rsid w:val="000E72E0"/>
    <w:rsid w:val="001B2056"/>
    <w:rsid w:val="001C34DA"/>
    <w:rsid w:val="001CEDBA"/>
    <w:rsid w:val="00216CAC"/>
    <w:rsid w:val="00262855"/>
    <w:rsid w:val="00285066"/>
    <w:rsid w:val="00325B15"/>
    <w:rsid w:val="004240AE"/>
    <w:rsid w:val="00444E24"/>
    <w:rsid w:val="0045003B"/>
    <w:rsid w:val="004C2166"/>
    <w:rsid w:val="004E2689"/>
    <w:rsid w:val="004F0FD4"/>
    <w:rsid w:val="00535067"/>
    <w:rsid w:val="005A12BB"/>
    <w:rsid w:val="0063765D"/>
    <w:rsid w:val="006463C1"/>
    <w:rsid w:val="00654BDD"/>
    <w:rsid w:val="00661C14"/>
    <w:rsid w:val="00665939"/>
    <w:rsid w:val="00673C87"/>
    <w:rsid w:val="006752B9"/>
    <w:rsid w:val="00681983"/>
    <w:rsid w:val="0069327D"/>
    <w:rsid w:val="00695622"/>
    <w:rsid w:val="006B0193"/>
    <w:rsid w:val="007472B1"/>
    <w:rsid w:val="00750D72"/>
    <w:rsid w:val="007A3CB8"/>
    <w:rsid w:val="007A48F0"/>
    <w:rsid w:val="007B7666"/>
    <w:rsid w:val="00803378"/>
    <w:rsid w:val="008225B7"/>
    <w:rsid w:val="0090112A"/>
    <w:rsid w:val="00973EFA"/>
    <w:rsid w:val="009811EF"/>
    <w:rsid w:val="00A04B41"/>
    <w:rsid w:val="00A86CB4"/>
    <w:rsid w:val="00AA4AD4"/>
    <w:rsid w:val="00AC55F3"/>
    <w:rsid w:val="00B1538B"/>
    <w:rsid w:val="00B21B96"/>
    <w:rsid w:val="00B26596"/>
    <w:rsid w:val="00B469B4"/>
    <w:rsid w:val="00B7797A"/>
    <w:rsid w:val="00CD43D3"/>
    <w:rsid w:val="00CF34A5"/>
    <w:rsid w:val="00D14534"/>
    <w:rsid w:val="00D35A79"/>
    <w:rsid w:val="00D77379"/>
    <w:rsid w:val="00D83916"/>
    <w:rsid w:val="00DA6A08"/>
    <w:rsid w:val="00E14310"/>
    <w:rsid w:val="00E85D81"/>
    <w:rsid w:val="00EB010C"/>
    <w:rsid w:val="00F44546"/>
    <w:rsid w:val="00F5F898"/>
    <w:rsid w:val="00FC3A80"/>
    <w:rsid w:val="01313CD4"/>
    <w:rsid w:val="01429531"/>
    <w:rsid w:val="02D1E8A7"/>
    <w:rsid w:val="0371502A"/>
    <w:rsid w:val="03ACD2B4"/>
    <w:rsid w:val="0711D575"/>
    <w:rsid w:val="07B5BF96"/>
    <w:rsid w:val="07F58BC6"/>
    <w:rsid w:val="08671B7A"/>
    <w:rsid w:val="08A74903"/>
    <w:rsid w:val="08FA8990"/>
    <w:rsid w:val="0A73CAF4"/>
    <w:rsid w:val="0B328639"/>
    <w:rsid w:val="0E071BF6"/>
    <w:rsid w:val="0EEA5A72"/>
    <w:rsid w:val="0F3DD409"/>
    <w:rsid w:val="0FFE999A"/>
    <w:rsid w:val="1341EE3C"/>
    <w:rsid w:val="13A2BCF0"/>
    <w:rsid w:val="14A9A102"/>
    <w:rsid w:val="16B72547"/>
    <w:rsid w:val="16F56C57"/>
    <w:rsid w:val="1763A222"/>
    <w:rsid w:val="1774DCF9"/>
    <w:rsid w:val="182CE892"/>
    <w:rsid w:val="191EFC2A"/>
    <w:rsid w:val="1C302B2F"/>
    <w:rsid w:val="1C371345"/>
    <w:rsid w:val="1DBFFD19"/>
    <w:rsid w:val="1E44735A"/>
    <w:rsid w:val="1E71D559"/>
    <w:rsid w:val="1E9C2A16"/>
    <w:rsid w:val="1EBEB913"/>
    <w:rsid w:val="2038B0DA"/>
    <w:rsid w:val="20EA73F5"/>
    <w:rsid w:val="20F7B5BA"/>
    <w:rsid w:val="21A9761B"/>
    <w:rsid w:val="21D3CAD8"/>
    <w:rsid w:val="21D8A944"/>
    <w:rsid w:val="2214F51C"/>
    <w:rsid w:val="22A654C9"/>
    <w:rsid w:val="25CB26DD"/>
    <w:rsid w:val="26C82C89"/>
    <w:rsid w:val="2766F73E"/>
    <w:rsid w:val="286D88DF"/>
    <w:rsid w:val="28CD8086"/>
    <w:rsid w:val="2981FB18"/>
    <w:rsid w:val="2A016BBA"/>
    <w:rsid w:val="2B85192E"/>
    <w:rsid w:val="2C2D269C"/>
    <w:rsid w:val="2C3DC165"/>
    <w:rsid w:val="2D390C7C"/>
    <w:rsid w:val="2D6996CE"/>
    <w:rsid w:val="2E0F1EDE"/>
    <w:rsid w:val="2EBA3B66"/>
    <w:rsid w:val="2ED4DCDD"/>
    <w:rsid w:val="2FC2D281"/>
    <w:rsid w:val="30560BC7"/>
    <w:rsid w:val="31187642"/>
    <w:rsid w:val="3207D204"/>
    <w:rsid w:val="32FA7343"/>
    <w:rsid w:val="3359F071"/>
    <w:rsid w:val="36919133"/>
    <w:rsid w:val="39034ACF"/>
    <w:rsid w:val="391D250B"/>
    <w:rsid w:val="39CC3C7D"/>
    <w:rsid w:val="3B650256"/>
    <w:rsid w:val="3BBB4D6B"/>
    <w:rsid w:val="3C5E9FD4"/>
    <w:rsid w:val="3D00D2B7"/>
    <w:rsid w:val="3D225EDA"/>
    <w:rsid w:val="3ECC6010"/>
    <w:rsid w:val="3FA9A398"/>
    <w:rsid w:val="402F4A6A"/>
    <w:rsid w:val="40FEB6A2"/>
    <w:rsid w:val="444FEEC2"/>
    <w:rsid w:val="459A737D"/>
    <w:rsid w:val="45EC59BD"/>
    <w:rsid w:val="46BA48A0"/>
    <w:rsid w:val="47473AFB"/>
    <w:rsid w:val="475E54EF"/>
    <w:rsid w:val="48A812CE"/>
    <w:rsid w:val="49619C5B"/>
    <w:rsid w:val="4AB9F055"/>
    <w:rsid w:val="4AEDAC6D"/>
    <w:rsid w:val="4B38D836"/>
    <w:rsid w:val="4D3BF64C"/>
    <w:rsid w:val="4DF49B9F"/>
    <w:rsid w:val="4E75095B"/>
    <w:rsid w:val="501124CB"/>
    <w:rsid w:val="5073970E"/>
    <w:rsid w:val="512C3C61"/>
    <w:rsid w:val="51329934"/>
    <w:rsid w:val="519E1835"/>
    <w:rsid w:val="520F676F"/>
    <w:rsid w:val="530224F2"/>
    <w:rsid w:val="531B4D4F"/>
    <w:rsid w:val="53AB37D0"/>
    <w:rsid w:val="5639C5B4"/>
    <w:rsid w:val="5652EE11"/>
    <w:rsid w:val="56E2D892"/>
    <w:rsid w:val="59716676"/>
    <w:rsid w:val="5F7A5FB5"/>
    <w:rsid w:val="5FF9D057"/>
    <w:rsid w:val="6195A0B8"/>
    <w:rsid w:val="6219A4A1"/>
    <w:rsid w:val="62C358D4"/>
    <w:rsid w:val="62E3138A"/>
    <w:rsid w:val="64B4191D"/>
    <w:rsid w:val="65D078DC"/>
    <w:rsid w:val="67B684AD"/>
    <w:rsid w:val="683A4800"/>
    <w:rsid w:val="6915320D"/>
    <w:rsid w:val="69E7DF1D"/>
    <w:rsid w:val="6D5038F9"/>
    <w:rsid w:val="6D5AC21A"/>
    <w:rsid w:val="6F32C6B1"/>
    <w:rsid w:val="7055A78C"/>
    <w:rsid w:val="71286CC1"/>
    <w:rsid w:val="717A7938"/>
    <w:rsid w:val="72840583"/>
    <w:rsid w:val="7410F4A2"/>
    <w:rsid w:val="78E465C5"/>
    <w:rsid w:val="79445D6C"/>
    <w:rsid w:val="7C1F84A0"/>
    <w:rsid w:val="7D626398"/>
    <w:rsid w:val="7DB7D6E8"/>
    <w:rsid w:val="7F168491"/>
    <w:rsid w:val="7F53A749"/>
    <w:rsid w:val="7F6CCFA6"/>
    <w:rsid w:val="7F9A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785B"/>
  <w15:chartTrackingRefBased/>
  <w15:docId w15:val="{1FDB2674-3E57-7848-B690-56C9140D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958"/>
    <w:pPr>
      <w:ind w:left="720"/>
      <w:contextualSpacing/>
    </w:pPr>
  </w:style>
  <w:style w:type="paragraph" w:styleId="Header">
    <w:name w:val="header"/>
    <w:basedOn w:val="Normal"/>
    <w:link w:val="HeaderChar"/>
    <w:uiPriority w:val="99"/>
    <w:unhideWhenUsed/>
    <w:rsid w:val="00262855"/>
    <w:pPr>
      <w:tabs>
        <w:tab w:val="center" w:pos="4513"/>
        <w:tab w:val="right" w:pos="9026"/>
      </w:tabs>
    </w:pPr>
  </w:style>
  <w:style w:type="character" w:customStyle="1" w:styleId="HeaderChar">
    <w:name w:val="Header Char"/>
    <w:basedOn w:val="DefaultParagraphFont"/>
    <w:link w:val="Header"/>
    <w:uiPriority w:val="99"/>
    <w:rsid w:val="00262855"/>
  </w:style>
  <w:style w:type="paragraph" w:styleId="Footer">
    <w:name w:val="footer"/>
    <w:basedOn w:val="Normal"/>
    <w:link w:val="FooterChar"/>
    <w:uiPriority w:val="99"/>
    <w:unhideWhenUsed/>
    <w:rsid w:val="00262855"/>
    <w:pPr>
      <w:tabs>
        <w:tab w:val="center" w:pos="4513"/>
        <w:tab w:val="right" w:pos="9026"/>
      </w:tabs>
    </w:pPr>
  </w:style>
  <w:style w:type="character" w:customStyle="1" w:styleId="FooterChar">
    <w:name w:val="Footer Char"/>
    <w:basedOn w:val="DefaultParagraphFont"/>
    <w:link w:val="Footer"/>
    <w:uiPriority w:val="99"/>
    <w:rsid w:val="00262855"/>
  </w:style>
  <w:style w:type="paragraph" w:styleId="BalloonText">
    <w:name w:val="Balloon Text"/>
    <w:basedOn w:val="Normal"/>
    <w:link w:val="BalloonTextChar"/>
    <w:uiPriority w:val="99"/>
    <w:semiHidden/>
    <w:unhideWhenUsed/>
    <w:rsid w:val="004C21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166"/>
    <w:rPr>
      <w:rFonts w:ascii="Segoe UI" w:hAnsi="Segoe UI" w:cs="Segoe UI"/>
      <w:sz w:val="18"/>
      <w:szCs w:val="18"/>
    </w:rPr>
  </w:style>
  <w:style w:type="paragraph" w:customStyle="1" w:styleId="paragraph">
    <w:name w:val="paragraph"/>
    <w:basedOn w:val="Normal"/>
    <w:rsid w:val="31187642"/>
    <w:pPr>
      <w:spacing w:beforeAutospacing="1" w:afterAutospacing="1"/>
    </w:pPr>
    <w:rPr>
      <w:rFonts w:ascii="Times New Roman" w:eastAsia="Times New Roman" w:hAnsi="Times New Roman" w:cs="Times New Roman"/>
      <w:lang w:eastAsia="en-GB"/>
    </w:rPr>
  </w:style>
  <w:style w:type="character" w:customStyle="1" w:styleId="eop">
    <w:name w:val="eop"/>
    <w:basedOn w:val="DefaultParagraphFont"/>
    <w:rsid w:val="00AA4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f44cf0858efe4556"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55253-A1D9-4E83-8FCE-986E0219009F}">
  <ds:schemaRefs>
    <ds:schemaRef ds:uri="http://schemas.microsoft.com/office/2006/documentManagement/types"/>
    <ds:schemaRef ds:uri="http://purl.org/dc/elements/1.1/"/>
    <ds:schemaRef ds:uri="2220c4eb-fe3b-405b-80eb-4ea6a012a6ca"/>
    <ds:schemaRef ds:uri="http://schemas.microsoft.com/office/infopath/2007/PartnerControls"/>
    <ds:schemaRef ds:uri="http://schemas.openxmlformats.org/package/2006/metadata/core-properties"/>
    <ds:schemaRef ds:uri="http://purl.org/dc/terms/"/>
    <ds:schemaRef ds:uri="34529acd-7302-4148-a1cc-c65dbd913134"/>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8C1E43C-6DBD-47E3-BF50-E6E8BF41EFFA}">
  <ds:schemaRefs>
    <ds:schemaRef ds:uri="http://schemas.microsoft.com/sharepoint/v3/contenttype/forms"/>
  </ds:schemaRefs>
</ds:datastoreItem>
</file>

<file path=customXml/itemProps3.xml><?xml version="1.0" encoding="utf-8"?>
<ds:datastoreItem xmlns:ds="http://schemas.openxmlformats.org/officeDocument/2006/customXml" ds:itemID="{7611E0C2-F881-4C70-9DED-B70D2BE90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8F3B7-D854-4480-BE0D-DB0A0434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Mather</dc:creator>
  <cp:keywords/>
  <dc:description/>
  <cp:lastModifiedBy>K S-R Headteacher</cp:lastModifiedBy>
  <cp:revision>3</cp:revision>
  <cp:lastPrinted>2022-07-07T13:55:00Z</cp:lastPrinted>
  <dcterms:created xsi:type="dcterms:W3CDTF">2023-09-06T15:19:00Z</dcterms:created>
  <dcterms:modified xsi:type="dcterms:W3CDTF">2023-09-06T15:20:00Z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