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ook w:val="04A0" w:firstRow="1" w:lastRow="0" w:firstColumn="1" w:lastColumn="0" w:noHBand="0" w:noVBand="1"/>
      </w:tblPr>
      <w:tblGrid>
        <w:gridCol w:w="15451"/>
      </w:tblGrid>
      <w:tr w:rsidR="00DA6A08" w14:paraId="37357291" w14:textId="77777777" w:rsidTr="00695622">
        <w:trPr>
          <w:trHeight w:val="9913"/>
        </w:trPr>
        <w:tc>
          <w:tcPr>
            <w:tcW w:w="15451" w:type="dxa"/>
          </w:tcPr>
          <w:p w14:paraId="2FE83E60" w14:textId="4325B731" w:rsidR="00DA6A08" w:rsidRPr="006463C1" w:rsidRDefault="00622201" w:rsidP="007B7666">
            <w:pPr>
              <w:rPr>
                <w:rFonts w:ascii="Comic Sans MS" w:hAnsi="Comic Sans MS"/>
              </w:rPr>
            </w:pPr>
            <w:r w:rsidRPr="006463C1">
              <w:rPr>
                <w:rFonts w:ascii="Comic Sans MS" w:hAnsi="Comic Sans MS"/>
                <w:noProof/>
              </w:rPr>
              <mc:AlternateContent>
                <mc:Choice Requires="wps">
                  <w:drawing>
                    <wp:anchor distT="0" distB="0" distL="114300" distR="114300" simplePos="0" relativeHeight="251661312" behindDoc="0" locked="0" layoutInCell="1" allowOverlap="1" wp14:anchorId="45A97E73" wp14:editId="1C418C07">
                      <wp:simplePos x="0" y="0"/>
                      <wp:positionH relativeFrom="column">
                        <wp:posOffset>1347690</wp:posOffset>
                      </wp:positionH>
                      <wp:positionV relativeFrom="paragraph">
                        <wp:posOffset>118797</wp:posOffset>
                      </wp:positionV>
                      <wp:extent cx="4400550" cy="552372"/>
                      <wp:effectExtent l="0" t="0" r="19050" b="19685"/>
                      <wp:wrapNone/>
                      <wp:docPr id="9" name="Text Box 9"/>
                      <wp:cNvGraphicFramePr/>
                      <a:graphic xmlns:a="http://schemas.openxmlformats.org/drawingml/2006/main">
                        <a:graphicData uri="http://schemas.microsoft.com/office/word/2010/wordprocessingShape">
                          <wps:wsp>
                            <wps:cNvSpPr txBox="1"/>
                            <wps:spPr>
                              <a:xfrm>
                                <a:off x="0" y="0"/>
                                <a:ext cx="4400550" cy="552372"/>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43D3EFB" w14:textId="7908BE9C" w:rsidR="007B7666" w:rsidRPr="001B2056" w:rsidRDefault="007B7666" w:rsidP="001B2056">
                                  <w:pPr>
                                    <w:jc w:val="center"/>
                                    <w:rPr>
                                      <w:rFonts w:cstheme="minorHAnsi"/>
                                      <w:sz w:val="32"/>
                                    </w:rPr>
                                  </w:pPr>
                                  <w:r w:rsidRPr="001B2056">
                                    <w:rPr>
                                      <w:rFonts w:cstheme="minorHAnsi"/>
                                      <w:sz w:val="32"/>
                                      <w:u w:val="single"/>
                                    </w:rPr>
                                    <w:t>Unit of Learning:</w:t>
                                  </w:r>
                                  <w:r w:rsidR="001B2056" w:rsidRPr="001B2056">
                                    <w:rPr>
                                      <w:rFonts w:cstheme="minorHAnsi"/>
                                      <w:sz w:val="32"/>
                                    </w:rPr>
                                    <w:t xml:space="preserve"> </w:t>
                                  </w:r>
                                  <w:r w:rsidR="002A4232">
                                    <w:rPr>
                                      <w:rFonts w:cstheme="minorHAnsi"/>
                                      <w:sz w:val="32"/>
                                    </w:rPr>
                                    <w:t>Fighting Fit (Ourselves)</w:t>
                                  </w:r>
                                </w:p>
                                <w:p w14:paraId="1FC649F4"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97E73" id="_x0000_t202" coordsize="21600,21600" o:spt="202" path="m,l,21600r21600,l21600,xe">
                      <v:stroke joinstyle="miter"/>
                      <v:path gradientshapeok="t" o:connecttype="rect"/>
                    </v:shapetype>
                    <v:shape id="Text Box 9" o:spid="_x0000_s1026" type="#_x0000_t202" style="position:absolute;margin-left:106.1pt;margin-top:9.35pt;width:346.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" fillcolor="#e7e6e6 [3214]" strokecolor="black [3213]" strokeweight="1.25pt">
                      <v:textbox>
                        <w:txbxContent>
                          <w:p w14:paraId="743D3EFB" w14:textId="7908BE9C" w:rsidR="007B7666" w:rsidRPr="001B2056" w:rsidRDefault="007B7666" w:rsidP="001B2056">
                            <w:pPr>
                              <w:jc w:val="center"/>
                              <w:rPr>
                                <w:rFonts w:cstheme="minorHAnsi"/>
                                <w:sz w:val="32"/>
                              </w:rPr>
                            </w:pPr>
                            <w:r w:rsidRPr="001B2056">
                              <w:rPr>
                                <w:rFonts w:cstheme="minorHAnsi"/>
                                <w:sz w:val="32"/>
                                <w:u w:val="single"/>
                              </w:rPr>
                              <w:t>Unit of Learning:</w:t>
                            </w:r>
                            <w:r w:rsidR="001B2056" w:rsidRPr="001B2056">
                              <w:rPr>
                                <w:rFonts w:cstheme="minorHAnsi"/>
                                <w:sz w:val="32"/>
                              </w:rPr>
                              <w:t xml:space="preserve"> </w:t>
                            </w:r>
                            <w:r w:rsidR="002A4232">
                              <w:rPr>
                                <w:rFonts w:cstheme="minorHAnsi"/>
                                <w:sz w:val="32"/>
                              </w:rPr>
                              <w:t>Fighting Fit (Ourselves)</w:t>
                            </w:r>
                          </w:p>
                          <w:p w14:paraId="1FC649F4" w14:textId="77777777" w:rsidR="007B7666" w:rsidRDefault="007B7666"/>
                        </w:txbxContent>
                      </v:textbox>
                    </v:shape>
                  </w:pict>
                </mc:Fallback>
              </mc:AlternateContent>
            </w:r>
            <w:r w:rsidR="001B2056">
              <w:rPr>
                <w:rFonts w:ascii="Comic Sans MS" w:hAnsi="Comic Sans MS"/>
                <w:noProof/>
              </w:rPr>
              <w:drawing>
                <wp:anchor distT="0" distB="0" distL="114300" distR="114300" simplePos="0" relativeHeight="251664384" behindDoc="1" locked="0" layoutInCell="1" allowOverlap="1" wp14:anchorId="16434DE3" wp14:editId="257A9C9F">
                  <wp:simplePos x="0" y="0"/>
                  <wp:positionH relativeFrom="column">
                    <wp:posOffset>15240</wp:posOffset>
                  </wp:positionH>
                  <wp:positionV relativeFrom="paragraph">
                    <wp:posOffset>90805</wp:posOffset>
                  </wp:positionV>
                  <wp:extent cx="6667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nby Logo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1B2056" w:rsidRPr="006463C1">
              <w:rPr>
                <w:rFonts w:ascii="Comic Sans MS" w:hAnsi="Comic Sans MS"/>
                <w:noProof/>
              </w:rPr>
              <mc:AlternateContent>
                <mc:Choice Requires="wps">
                  <w:drawing>
                    <wp:anchor distT="0" distB="0" distL="114300" distR="114300" simplePos="0" relativeHeight="251663360" behindDoc="0" locked="0" layoutInCell="1" allowOverlap="1" wp14:anchorId="0B274819" wp14:editId="2E15F9F6">
                      <wp:simplePos x="0" y="0"/>
                      <wp:positionH relativeFrom="column">
                        <wp:posOffset>5958841</wp:posOffset>
                      </wp:positionH>
                      <wp:positionV relativeFrom="paragraph">
                        <wp:posOffset>128905</wp:posOffset>
                      </wp:positionV>
                      <wp:extent cx="1714500" cy="466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14500"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31B66F21" w14:textId="047B02C3" w:rsidR="007B7666" w:rsidRPr="007B7666" w:rsidRDefault="002A4232" w:rsidP="00614396">
                                  <w:pPr>
                                    <w:jc w:val="center"/>
                                    <w:rPr>
                                      <w:rFonts w:cstheme="minorHAnsi"/>
                                    </w:rPr>
                                  </w:pPr>
                                  <w:r>
                                    <w:rPr>
                                      <w:rFonts w:cstheme="minorHAnsi"/>
                                      <w:u w:val="single"/>
                                    </w:rPr>
                                    <w:t xml:space="preserve">Autumn 1 </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4819" id="Text Box 6" o:spid="_x0000_s1027" type="#_x0000_t202" style="position:absolute;margin-left:469.2pt;margin-top:10.15pt;width:13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" fillcolor="#e7e6e6 [3214]" strokecolor="#a5a5a5 [3206]" strokeweight="1pt">
                      <v:textbox>
                        <w:txbxContent>
                          <w:p w14:paraId="31B66F21" w14:textId="047B02C3" w:rsidR="007B7666" w:rsidRPr="007B7666" w:rsidRDefault="002A4232" w:rsidP="00614396">
                            <w:pPr>
                              <w:jc w:val="center"/>
                              <w:rPr>
                                <w:rFonts w:cstheme="minorHAnsi"/>
                              </w:rPr>
                            </w:pPr>
                            <w:r>
                              <w:rPr>
                                <w:rFonts w:cstheme="minorHAnsi"/>
                                <w:u w:val="single"/>
                              </w:rPr>
                              <w:t xml:space="preserve">Autumn 1 </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v:textbox>
                    </v:shape>
                  </w:pict>
                </mc:Fallback>
              </mc:AlternateContent>
            </w:r>
            <w:r w:rsidR="001B2056" w:rsidRPr="006463C1">
              <w:rPr>
                <w:rFonts w:ascii="Comic Sans MS" w:hAnsi="Comic Sans MS"/>
                <w:noProof/>
              </w:rPr>
              <mc:AlternateContent>
                <mc:Choice Requires="wps">
                  <w:drawing>
                    <wp:anchor distT="0" distB="0" distL="114300" distR="114300" simplePos="0" relativeHeight="251665408" behindDoc="0" locked="0" layoutInCell="1" allowOverlap="1" wp14:anchorId="5E2CAD5C" wp14:editId="4554CC15">
                      <wp:simplePos x="0" y="0"/>
                      <wp:positionH relativeFrom="column">
                        <wp:posOffset>8006715</wp:posOffset>
                      </wp:positionH>
                      <wp:positionV relativeFrom="paragraph">
                        <wp:posOffset>138430</wp:posOffset>
                      </wp:positionV>
                      <wp:extent cx="15525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52575"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131116B1" w14:textId="5694AD9A" w:rsidR="007B7666" w:rsidRPr="001B2056" w:rsidRDefault="007B7666" w:rsidP="007B7666">
                                  <w:pPr>
                                    <w:rPr>
                                      <w:rFonts w:cstheme="minorHAnsi"/>
                                    </w:rPr>
                                  </w:pPr>
                                  <w:r>
                                    <w:rPr>
                                      <w:rFonts w:cstheme="minorHAnsi"/>
                                      <w:u w:val="single"/>
                                    </w:rPr>
                                    <w:t>Class:</w:t>
                                  </w:r>
                                  <w:r w:rsidRPr="001B2056">
                                    <w:rPr>
                                      <w:rFonts w:cstheme="minorHAnsi"/>
                                    </w:rPr>
                                    <w:t xml:space="preserve"> Infants</w:t>
                                  </w:r>
                                </w:p>
                                <w:p w14:paraId="4C7708B8" w14:textId="20D4D553" w:rsidR="007B7666" w:rsidRPr="007B7666" w:rsidRDefault="007B7666" w:rsidP="007B766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AD5C" id="Text Box 8" o:spid="_x0000_s1028" type="#_x0000_t202" style="position:absolute;margin-left:630.45pt;margin-top:10.9pt;width:122.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" fillcolor="#e7e6e6 [3214]" strokecolor="#a5a5a5 [3206]" strokeweight="1pt">
                      <v:textbox>
                        <w:txbxContent>
                          <w:p w14:paraId="131116B1" w14:textId="5694AD9A" w:rsidR="007B7666" w:rsidRPr="001B2056" w:rsidRDefault="007B7666" w:rsidP="007B7666">
                            <w:pPr>
                              <w:rPr>
                                <w:rFonts w:cstheme="minorHAnsi"/>
                              </w:rPr>
                            </w:pPr>
                            <w:r>
                              <w:rPr>
                                <w:rFonts w:cstheme="minorHAnsi"/>
                                <w:u w:val="single"/>
                              </w:rPr>
                              <w:t>Class:</w:t>
                            </w:r>
                            <w:r w:rsidRPr="001B2056">
                              <w:rPr>
                                <w:rFonts w:cstheme="minorHAnsi"/>
                              </w:rPr>
                              <w:t xml:space="preserve"> Infants</w:t>
                            </w:r>
                          </w:p>
                          <w:p w14:paraId="4C7708B8" w14:textId="20D4D553" w:rsidR="007B7666" w:rsidRPr="007B7666" w:rsidRDefault="007B7666" w:rsidP="007B7666">
                            <w:pPr>
                              <w:rPr>
                                <w:rFonts w:cstheme="minorHAnsi"/>
                              </w:rPr>
                            </w:pPr>
                          </w:p>
                        </w:txbxContent>
                      </v:textbox>
                    </v:shape>
                  </w:pict>
                </mc:Fallback>
              </mc:AlternateContent>
            </w:r>
          </w:p>
          <w:p w14:paraId="6CA718B4" w14:textId="5F925C44" w:rsidR="00DA6A08" w:rsidRPr="006463C1" w:rsidRDefault="00DA6A08" w:rsidP="00DA6A08">
            <w:pPr>
              <w:jc w:val="center"/>
              <w:rPr>
                <w:rFonts w:ascii="Comic Sans MS" w:hAnsi="Comic Sans MS"/>
              </w:rPr>
            </w:pPr>
          </w:p>
          <w:p w14:paraId="7F1CE846" w14:textId="4A5184D1" w:rsidR="00695622" w:rsidRDefault="00695622" w:rsidP="00DA6A08">
            <w:pPr>
              <w:jc w:val="center"/>
            </w:pPr>
          </w:p>
          <w:tbl>
            <w:tblPr>
              <w:tblStyle w:val="TableGrid"/>
              <w:tblpPr w:leftFromText="180" w:rightFromText="180" w:vertAnchor="text" w:horzAnchor="margin" w:tblpY="6118"/>
              <w:tblOverlap w:val="never"/>
              <w:tblW w:w="0" w:type="auto"/>
              <w:tblLook w:val="04A0" w:firstRow="1" w:lastRow="0" w:firstColumn="1" w:lastColumn="0" w:noHBand="0" w:noVBand="1"/>
            </w:tblPr>
            <w:tblGrid>
              <w:gridCol w:w="4106"/>
              <w:gridCol w:w="284"/>
              <w:gridCol w:w="5103"/>
              <w:gridCol w:w="283"/>
              <w:gridCol w:w="5387"/>
            </w:tblGrid>
            <w:tr w:rsidR="004F0FD4" w14:paraId="6E7E6BE8" w14:textId="77777777" w:rsidTr="004F0FD4">
              <w:trPr>
                <w:trHeight w:val="294"/>
              </w:trPr>
              <w:tc>
                <w:tcPr>
                  <w:tcW w:w="15163" w:type="dxa"/>
                  <w:gridSpan w:val="5"/>
                  <w:shd w:val="clear" w:color="auto" w:fill="FF0000"/>
                </w:tcPr>
                <w:p w14:paraId="1134BFE6" w14:textId="66BD82DA" w:rsidR="004F0FD4" w:rsidRPr="0045003B" w:rsidRDefault="004F0FD4" w:rsidP="00022232"/>
              </w:tc>
            </w:tr>
            <w:tr w:rsidR="004F0FD4" w14:paraId="5E4990C5" w14:textId="77777777" w:rsidTr="00AC55F3">
              <w:trPr>
                <w:trHeight w:val="122"/>
              </w:trPr>
              <w:tc>
                <w:tcPr>
                  <w:tcW w:w="4106" w:type="dxa"/>
                  <w:tcBorders>
                    <w:left w:val="nil"/>
                    <w:right w:val="nil"/>
                  </w:tcBorders>
                </w:tcPr>
                <w:p w14:paraId="75119FA7" w14:textId="77777777" w:rsidR="004F0FD4" w:rsidRPr="009811EF" w:rsidRDefault="004F0FD4" w:rsidP="00695622">
                  <w:pPr>
                    <w:jc w:val="center"/>
                    <w:rPr>
                      <w:sz w:val="10"/>
                    </w:rPr>
                  </w:pPr>
                </w:p>
              </w:tc>
              <w:tc>
                <w:tcPr>
                  <w:tcW w:w="284" w:type="dxa"/>
                  <w:tcBorders>
                    <w:top w:val="single" w:sz="4" w:space="0" w:color="auto"/>
                    <w:left w:val="nil"/>
                    <w:bottom w:val="nil"/>
                    <w:right w:val="nil"/>
                  </w:tcBorders>
                </w:tcPr>
                <w:p w14:paraId="4026CDEB" w14:textId="77777777" w:rsidR="004F0FD4" w:rsidRPr="009811EF" w:rsidRDefault="004F0FD4" w:rsidP="00695622">
                  <w:pPr>
                    <w:jc w:val="center"/>
                    <w:rPr>
                      <w:sz w:val="10"/>
                    </w:rPr>
                  </w:pPr>
                </w:p>
              </w:tc>
              <w:tc>
                <w:tcPr>
                  <w:tcW w:w="5103" w:type="dxa"/>
                  <w:tcBorders>
                    <w:left w:val="nil"/>
                    <w:right w:val="nil"/>
                  </w:tcBorders>
                </w:tcPr>
                <w:p w14:paraId="2BB67AC7" w14:textId="77777777" w:rsidR="004F0FD4" w:rsidRPr="009811EF" w:rsidRDefault="004F0FD4" w:rsidP="00695622">
                  <w:pPr>
                    <w:jc w:val="center"/>
                    <w:rPr>
                      <w:sz w:val="10"/>
                    </w:rPr>
                  </w:pPr>
                </w:p>
              </w:tc>
              <w:tc>
                <w:tcPr>
                  <w:tcW w:w="283" w:type="dxa"/>
                  <w:tcBorders>
                    <w:top w:val="single" w:sz="4" w:space="0" w:color="auto"/>
                    <w:left w:val="nil"/>
                    <w:bottom w:val="nil"/>
                    <w:right w:val="nil"/>
                  </w:tcBorders>
                </w:tcPr>
                <w:p w14:paraId="1290E5EF" w14:textId="77777777" w:rsidR="004F0FD4" w:rsidRPr="009811EF" w:rsidRDefault="004F0FD4" w:rsidP="00695622">
                  <w:pPr>
                    <w:jc w:val="center"/>
                    <w:rPr>
                      <w:sz w:val="10"/>
                    </w:rPr>
                  </w:pPr>
                </w:p>
              </w:tc>
              <w:tc>
                <w:tcPr>
                  <w:tcW w:w="5387" w:type="dxa"/>
                  <w:tcBorders>
                    <w:left w:val="nil"/>
                    <w:right w:val="nil"/>
                  </w:tcBorders>
                </w:tcPr>
                <w:p w14:paraId="5BD1B9CB" w14:textId="77777777" w:rsidR="004F0FD4" w:rsidRPr="009811EF" w:rsidRDefault="004F0FD4" w:rsidP="00695622">
                  <w:pPr>
                    <w:jc w:val="center"/>
                    <w:rPr>
                      <w:sz w:val="10"/>
                    </w:rPr>
                  </w:pPr>
                </w:p>
              </w:tc>
            </w:tr>
            <w:tr w:rsidR="004F0FD4" w14:paraId="7BD29CCD" w14:textId="77777777" w:rsidTr="00AC55F3">
              <w:trPr>
                <w:trHeight w:val="294"/>
              </w:trPr>
              <w:tc>
                <w:tcPr>
                  <w:tcW w:w="4106" w:type="dxa"/>
                  <w:shd w:val="clear" w:color="auto" w:fill="00B050"/>
                </w:tcPr>
                <w:p w14:paraId="727F170C" w14:textId="53E8CB7B" w:rsidR="004F0FD4" w:rsidRDefault="00BB2C64" w:rsidP="00695622">
                  <w:pPr>
                    <w:jc w:val="center"/>
                  </w:pPr>
                  <w:r>
                    <w:t xml:space="preserve">Problem Solving </w:t>
                  </w:r>
                </w:p>
              </w:tc>
              <w:tc>
                <w:tcPr>
                  <w:tcW w:w="284" w:type="dxa"/>
                  <w:tcBorders>
                    <w:top w:val="nil"/>
                    <w:bottom w:val="nil"/>
                  </w:tcBorders>
                </w:tcPr>
                <w:p w14:paraId="10A41775" w14:textId="77777777" w:rsidR="004F0FD4" w:rsidRDefault="004F0FD4" w:rsidP="00695622">
                  <w:pPr>
                    <w:jc w:val="center"/>
                  </w:pPr>
                </w:p>
              </w:tc>
              <w:tc>
                <w:tcPr>
                  <w:tcW w:w="5103" w:type="dxa"/>
                  <w:shd w:val="clear" w:color="auto" w:fill="FFFF00"/>
                </w:tcPr>
                <w:p w14:paraId="02248CCB" w14:textId="23874E38" w:rsidR="004F0FD4" w:rsidRDefault="004F0FD4" w:rsidP="00695622">
                  <w:pPr>
                    <w:jc w:val="center"/>
                  </w:pPr>
                  <w:r>
                    <w:t>Christian &amp; British Values</w:t>
                  </w:r>
                </w:p>
              </w:tc>
              <w:tc>
                <w:tcPr>
                  <w:tcW w:w="283" w:type="dxa"/>
                  <w:tcBorders>
                    <w:top w:val="nil"/>
                    <w:bottom w:val="nil"/>
                  </w:tcBorders>
                </w:tcPr>
                <w:p w14:paraId="4F39FE71" w14:textId="77777777" w:rsidR="004F0FD4" w:rsidRDefault="004F0FD4" w:rsidP="00695622">
                  <w:pPr>
                    <w:jc w:val="center"/>
                  </w:pPr>
                </w:p>
              </w:tc>
              <w:tc>
                <w:tcPr>
                  <w:tcW w:w="5387" w:type="dxa"/>
                  <w:shd w:val="clear" w:color="auto" w:fill="BB156C"/>
                </w:tcPr>
                <w:p w14:paraId="7EE325D1" w14:textId="3E96CF2E" w:rsidR="004F0FD4" w:rsidRDefault="004F0FD4" w:rsidP="00695622">
                  <w:pPr>
                    <w:jc w:val="center"/>
                  </w:pPr>
                  <w:r>
                    <w:t>In Our Community</w:t>
                  </w:r>
                </w:p>
              </w:tc>
            </w:tr>
            <w:tr w:rsidR="004F0FD4" w14:paraId="466F5879" w14:textId="77777777" w:rsidTr="00AC55F3">
              <w:trPr>
                <w:trHeight w:val="294"/>
              </w:trPr>
              <w:tc>
                <w:tcPr>
                  <w:tcW w:w="4106" w:type="dxa"/>
                </w:tcPr>
                <w:p w14:paraId="5417DF64" w14:textId="1DA5B83C" w:rsidR="001A323C" w:rsidRDefault="00A866CE" w:rsidP="00A866CE">
                  <w:pPr>
                    <w:jc w:val="center"/>
                    <w:rPr>
                      <w:rFonts w:cstheme="minorHAnsi"/>
                      <w:sz w:val="16"/>
                      <w:szCs w:val="16"/>
                    </w:rPr>
                  </w:pPr>
                  <w:r>
                    <w:rPr>
                      <w:rFonts w:cstheme="minorHAnsi"/>
                      <w:sz w:val="16"/>
                      <w:szCs w:val="16"/>
                    </w:rPr>
                    <w:t>To try a different way of doing something when solving a problem.</w:t>
                  </w:r>
                </w:p>
                <w:p w14:paraId="1C74F553" w14:textId="4DF42A06" w:rsidR="001A323C" w:rsidRDefault="001A323C" w:rsidP="00A866CE">
                  <w:pPr>
                    <w:jc w:val="center"/>
                    <w:rPr>
                      <w:rFonts w:cstheme="minorHAnsi"/>
                      <w:sz w:val="16"/>
                      <w:szCs w:val="16"/>
                    </w:rPr>
                  </w:pPr>
                </w:p>
                <w:p w14:paraId="2AFCFCDA" w14:textId="39EAED96" w:rsidR="001A323C" w:rsidRDefault="001A323C" w:rsidP="00A866CE">
                  <w:pPr>
                    <w:jc w:val="center"/>
                    <w:rPr>
                      <w:rFonts w:cstheme="minorHAnsi"/>
                      <w:sz w:val="16"/>
                      <w:szCs w:val="16"/>
                    </w:rPr>
                  </w:pPr>
                  <w:r>
                    <w:rPr>
                      <w:rFonts w:cstheme="minorHAnsi"/>
                      <w:sz w:val="16"/>
                      <w:szCs w:val="16"/>
                    </w:rPr>
                    <w:t>Working on a task independently</w:t>
                  </w:r>
                  <w:r w:rsidR="00A866CE">
                    <w:rPr>
                      <w:rFonts w:cstheme="minorHAnsi"/>
                      <w:sz w:val="16"/>
                      <w:szCs w:val="16"/>
                    </w:rPr>
                    <w:t xml:space="preserve"> or with a partner</w:t>
                  </w:r>
                  <w:r>
                    <w:rPr>
                      <w:rFonts w:cstheme="minorHAnsi"/>
                      <w:sz w:val="16"/>
                      <w:szCs w:val="16"/>
                    </w:rPr>
                    <w:t xml:space="preserve"> </w:t>
                  </w:r>
                  <w:r w:rsidR="00A866CE">
                    <w:rPr>
                      <w:rFonts w:cstheme="minorHAnsi"/>
                      <w:sz w:val="16"/>
                      <w:szCs w:val="16"/>
                    </w:rPr>
                    <w:t>to solve a problem for a short period of time.</w:t>
                  </w:r>
                </w:p>
                <w:p w14:paraId="04A95C1A" w14:textId="703F054B" w:rsidR="00A866CE" w:rsidRDefault="00A866CE" w:rsidP="00A866CE">
                  <w:pPr>
                    <w:jc w:val="center"/>
                    <w:rPr>
                      <w:rFonts w:cstheme="minorHAnsi"/>
                      <w:sz w:val="16"/>
                      <w:szCs w:val="16"/>
                    </w:rPr>
                  </w:pPr>
                </w:p>
                <w:p w14:paraId="3CBB02C3" w14:textId="79999BC7" w:rsidR="00A866CE" w:rsidRDefault="00A866CE" w:rsidP="00A866CE">
                  <w:pPr>
                    <w:jc w:val="center"/>
                    <w:rPr>
                      <w:rFonts w:cstheme="minorHAnsi"/>
                      <w:sz w:val="16"/>
                      <w:szCs w:val="16"/>
                    </w:rPr>
                  </w:pPr>
                  <w:r>
                    <w:rPr>
                      <w:rFonts w:cstheme="minorHAnsi"/>
                      <w:sz w:val="16"/>
                      <w:szCs w:val="16"/>
                    </w:rPr>
                    <w:t>To listen and respond to the ideas of a partner.</w:t>
                  </w:r>
                </w:p>
                <w:p w14:paraId="335E6B78" w14:textId="77777777" w:rsidR="00431C9C" w:rsidRDefault="00431C9C" w:rsidP="00A866CE">
                  <w:pPr>
                    <w:jc w:val="center"/>
                    <w:rPr>
                      <w:rFonts w:cstheme="minorHAnsi"/>
                      <w:sz w:val="16"/>
                      <w:szCs w:val="16"/>
                    </w:rPr>
                  </w:pPr>
                </w:p>
                <w:p w14:paraId="7581E3E6" w14:textId="58E42DE7" w:rsidR="00B64F45" w:rsidRPr="00B64F45" w:rsidRDefault="00B64F45" w:rsidP="00A866CE">
                  <w:pPr>
                    <w:pStyle w:val="ListParagraph"/>
                    <w:ind w:left="390"/>
                    <w:jc w:val="center"/>
                    <w:rPr>
                      <w:rFonts w:cstheme="minorHAnsi"/>
                      <w:sz w:val="16"/>
                      <w:szCs w:val="16"/>
                    </w:rPr>
                  </w:pPr>
                </w:p>
              </w:tc>
              <w:tc>
                <w:tcPr>
                  <w:tcW w:w="284" w:type="dxa"/>
                  <w:tcBorders>
                    <w:top w:val="nil"/>
                    <w:bottom w:val="nil"/>
                  </w:tcBorders>
                </w:tcPr>
                <w:p w14:paraId="1310F2A8" w14:textId="77777777" w:rsidR="004F0FD4" w:rsidRPr="009E239D" w:rsidRDefault="004F0FD4" w:rsidP="00A866CE">
                  <w:pPr>
                    <w:jc w:val="center"/>
                    <w:rPr>
                      <w:rFonts w:cstheme="minorHAnsi"/>
                      <w:sz w:val="14"/>
                      <w:szCs w:val="14"/>
                    </w:rPr>
                  </w:pPr>
                </w:p>
              </w:tc>
              <w:tc>
                <w:tcPr>
                  <w:tcW w:w="5103" w:type="dxa"/>
                </w:tcPr>
                <w:p w14:paraId="48759778" w14:textId="48C68D00" w:rsidR="004F0FD4" w:rsidRDefault="00CD0D28" w:rsidP="00DA558A">
                  <w:pPr>
                    <w:jc w:val="center"/>
                    <w:rPr>
                      <w:rFonts w:cstheme="minorHAnsi"/>
                      <w:sz w:val="16"/>
                      <w:szCs w:val="16"/>
                    </w:rPr>
                  </w:pPr>
                  <w:r w:rsidRPr="006935FB">
                    <w:rPr>
                      <w:rFonts w:cstheme="minorHAnsi"/>
                      <w:sz w:val="16"/>
                      <w:szCs w:val="16"/>
                    </w:rPr>
                    <w:t>School Value:</w:t>
                  </w:r>
                  <w:r w:rsidR="00BB2C64">
                    <w:rPr>
                      <w:rFonts w:cstheme="minorHAnsi"/>
                      <w:sz w:val="16"/>
                      <w:szCs w:val="16"/>
                    </w:rPr>
                    <w:t xml:space="preserve"> </w:t>
                  </w:r>
                  <w:r w:rsidR="002C4149">
                    <w:rPr>
                      <w:rFonts w:cstheme="minorHAnsi"/>
                      <w:sz w:val="16"/>
                      <w:szCs w:val="16"/>
                    </w:rPr>
                    <w:t xml:space="preserve">Love </w:t>
                  </w:r>
                </w:p>
                <w:p w14:paraId="50A32649" w14:textId="76F4F471" w:rsidR="00885F88" w:rsidRDefault="009F5317" w:rsidP="00DA558A">
                  <w:pPr>
                    <w:jc w:val="center"/>
                    <w:rPr>
                      <w:rFonts w:cstheme="minorHAnsi"/>
                      <w:sz w:val="16"/>
                      <w:szCs w:val="16"/>
                    </w:rPr>
                  </w:pPr>
                  <w:r>
                    <w:rPr>
                      <w:rFonts w:cstheme="minorHAnsi"/>
                      <w:sz w:val="16"/>
                      <w:szCs w:val="16"/>
                    </w:rPr>
                    <w:t>This is how we know what love is. Jesus Ch</w:t>
                  </w:r>
                  <w:r w:rsidR="00885F88">
                    <w:rPr>
                      <w:rFonts w:cstheme="minorHAnsi"/>
                      <w:sz w:val="16"/>
                      <w:szCs w:val="16"/>
                    </w:rPr>
                    <w:t>rist laid down</w:t>
                  </w:r>
                </w:p>
                <w:p w14:paraId="1083CDD9" w14:textId="7D3B276C" w:rsidR="002C4149" w:rsidRDefault="009F5317" w:rsidP="00885F88">
                  <w:pPr>
                    <w:jc w:val="center"/>
                    <w:rPr>
                      <w:rFonts w:cstheme="minorHAnsi"/>
                      <w:sz w:val="16"/>
                      <w:szCs w:val="16"/>
                    </w:rPr>
                  </w:pPr>
                  <w:r>
                    <w:rPr>
                      <w:rFonts w:cstheme="minorHAnsi"/>
                      <w:sz w:val="16"/>
                      <w:szCs w:val="16"/>
                    </w:rPr>
                    <w:t xml:space="preserve"> </w:t>
                  </w:r>
                  <w:r w:rsidR="00885F88">
                    <w:rPr>
                      <w:rFonts w:cstheme="minorHAnsi"/>
                      <w:sz w:val="16"/>
                      <w:szCs w:val="16"/>
                    </w:rPr>
                    <w:t>His</w:t>
                  </w:r>
                  <w:r>
                    <w:rPr>
                      <w:rFonts w:cstheme="minorHAnsi"/>
                      <w:sz w:val="16"/>
                      <w:szCs w:val="16"/>
                    </w:rPr>
                    <w:t xml:space="preserve"> life for us. </w:t>
                  </w:r>
                  <w:proofErr w:type="gramStart"/>
                  <w:r>
                    <w:rPr>
                      <w:rFonts w:cstheme="minorHAnsi"/>
                      <w:sz w:val="16"/>
                      <w:szCs w:val="16"/>
                    </w:rPr>
                    <w:t>John  3:16</w:t>
                  </w:r>
                  <w:proofErr w:type="gramEnd"/>
                </w:p>
                <w:p w14:paraId="6D87C8E1" w14:textId="77777777" w:rsidR="002C4149" w:rsidRPr="006935FB" w:rsidRDefault="002C4149" w:rsidP="00DA558A">
                  <w:pPr>
                    <w:jc w:val="center"/>
                    <w:rPr>
                      <w:rFonts w:cstheme="minorHAnsi"/>
                      <w:sz w:val="16"/>
                      <w:szCs w:val="16"/>
                    </w:rPr>
                  </w:pPr>
                </w:p>
                <w:p w14:paraId="67EA2E10" w14:textId="2DA9A25F" w:rsidR="001A323C" w:rsidRDefault="00CD0D28" w:rsidP="00DA558A">
                  <w:pPr>
                    <w:jc w:val="center"/>
                    <w:rPr>
                      <w:rFonts w:cstheme="minorHAnsi"/>
                      <w:sz w:val="16"/>
                      <w:szCs w:val="16"/>
                    </w:rPr>
                  </w:pPr>
                  <w:r w:rsidRPr="006935FB">
                    <w:rPr>
                      <w:rFonts w:cstheme="minorHAnsi"/>
                      <w:sz w:val="16"/>
                      <w:szCs w:val="16"/>
                    </w:rPr>
                    <w:t xml:space="preserve">British Values </w:t>
                  </w:r>
                  <w:r w:rsidR="009265F2">
                    <w:rPr>
                      <w:rFonts w:cstheme="minorHAnsi"/>
                      <w:sz w:val="16"/>
                      <w:szCs w:val="16"/>
                    </w:rPr>
                    <w:t>– Mutual Re</w:t>
                  </w:r>
                  <w:r w:rsidR="00D1065B">
                    <w:rPr>
                      <w:rFonts w:cstheme="minorHAnsi"/>
                      <w:sz w:val="16"/>
                      <w:szCs w:val="16"/>
                    </w:rPr>
                    <w:t>spect</w:t>
                  </w:r>
                </w:p>
                <w:p w14:paraId="53E2846F" w14:textId="0C6E8CC6" w:rsidR="00D1065B" w:rsidRDefault="00D1065B" w:rsidP="00DA558A">
                  <w:pPr>
                    <w:jc w:val="center"/>
                    <w:rPr>
                      <w:rFonts w:cstheme="minorHAnsi"/>
                      <w:sz w:val="16"/>
                      <w:szCs w:val="16"/>
                    </w:rPr>
                  </w:pPr>
                  <w:r>
                    <w:rPr>
                      <w:rFonts w:cstheme="minorHAnsi"/>
                      <w:sz w:val="16"/>
                      <w:szCs w:val="16"/>
                    </w:rPr>
                    <w:t>Developed through working with partners on problem solving tasks and learning to cooperate with others who might learn in a different way</w:t>
                  </w:r>
                  <w:r w:rsidR="00064B4D">
                    <w:rPr>
                      <w:rFonts w:cstheme="minorHAnsi"/>
                      <w:sz w:val="16"/>
                      <w:szCs w:val="16"/>
                    </w:rPr>
                    <w:t>.</w:t>
                  </w:r>
                </w:p>
                <w:p w14:paraId="737567AA" w14:textId="77777777" w:rsidR="00656400" w:rsidRDefault="00656400" w:rsidP="00DA558A">
                  <w:pPr>
                    <w:jc w:val="center"/>
                    <w:rPr>
                      <w:rFonts w:cstheme="minorHAnsi"/>
                      <w:sz w:val="16"/>
                      <w:szCs w:val="16"/>
                    </w:rPr>
                  </w:pPr>
                </w:p>
                <w:p w14:paraId="5B2105B3" w14:textId="37F712B0" w:rsidR="00656400" w:rsidRPr="001A323C" w:rsidRDefault="00656400" w:rsidP="00DA558A">
                  <w:pPr>
                    <w:jc w:val="center"/>
                    <w:rPr>
                      <w:rFonts w:cstheme="minorHAnsi"/>
                      <w:sz w:val="16"/>
                      <w:szCs w:val="16"/>
                    </w:rPr>
                  </w:pPr>
                  <w:r>
                    <w:rPr>
                      <w:rFonts w:cstheme="minorHAnsi"/>
                      <w:sz w:val="16"/>
                      <w:szCs w:val="16"/>
                    </w:rPr>
                    <w:t xml:space="preserve">Learning about the way people of a different faith </w:t>
                  </w:r>
                  <w:r w:rsidR="002C4149">
                    <w:rPr>
                      <w:rFonts w:cstheme="minorHAnsi"/>
                      <w:sz w:val="16"/>
                      <w:szCs w:val="16"/>
                    </w:rPr>
                    <w:t>celebrate Harvest Festival</w:t>
                  </w:r>
                  <w:r>
                    <w:rPr>
                      <w:rFonts w:cstheme="minorHAnsi"/>
                      <w:sz w:val="16"/>
                      <w:szCs w:val="16"/>
                    </w:rPr>
                    <w:t xml:space="preserve"> </w:t>
                  </w:r>
                </w:p>
                <w:p w14:paraId="0C39D380" w14:textId="64DFACB6" w:rsidR="00CD0D28" w:rsidRPr="009E239D" w:rsidRDefault="00CD0D28" w:rsidP="00A866CE">
                  <w:pPr>
                    <w:jc w:val="center"/>
                    <w:rPr>
                      <w:rFonts w:cstheme="minorHAnsi"/>
                      <w:sz w:val="14"/>
                      <w:szCs w:val="14"/>
                    </w:rPr>
                  </w:pPr>
                </w:p>
              </w:tc>
              <w:tc>
                <w:tcPr>
                  <w:tcW w:w="283" w:type="dxa"/>
                  <w:tcBorders>
                    <w:top w:val="nil"/>
                    <w:bottom w:val="nil"/>
                  </w:tcBorders>
                </w:tcPr>
                <w:p w14:paraId="21739F62" w14:textId="77777777" w:rsidR="004F0FD4" w:rsidRPr="0045003B" w:rsidRDefault="004F0FD4" w:rsidP="00695622">
                  <w:pPr>
                    <w:jc w:val="center"/>
                    <w:rPr>
                      <w:rFonts w:cstheme="minorHAnsi"/>
                    </w:rPr>
                  </w:pPr>
                </w:p>
              </w:tc>
              <w:tc>
                <w:tcPr>
                  <w:tcW w:w="5387" w:type="dxa"/>
                </w:tcPr>
                <w:p w14:paraId="0C9E3939" w14:textId="77777777" w:rsidR="003A3917" w:rsidRPr="003A3917" w:rsidRDefault="003A3917" w:rsidP="003A3917">
                  <w:pPr>
                    <w:jc w:val="center"/>
                    <w:rPr>
                      <w:rFonts w:cstheme="minorHAnsi"/>
                      <w:sz w:val="16"/>
                      <w:szCs w:val="16"/>
                    </w:rPr>
                  </w:pPr>
                  <w:r w:rsidRPr="003A3917">
                    <w:rPr>
                      <w:rFonts w:cstheme="minorHAnsi"/>
                      <w:sz w:val="16"/>
                      <w:szCs w:val="16"/>
                    </w:rPr>
                    <w:t>Learn songs and readings for the Harvest Festival</w:t>
                  </w:r>
                </w:p>
                <w:p w14:paraId="625012D3" w14:textId="77777777" w:rsidR="003A3917" w:rsidRDefault="003A3917" w:rsidP="003A3917">
                  <w:pPr>
                    <w:jc w:val="center"/>
                    <w:rPr>
                      <w:rFonts w:cstheme="minorHAnsi"/>
                      <w:sz w:val="16"/>
                      <w:szCs w:val="16"/>
                    </w:rPr>
                  </w:pPr>
                  <w:r w:rsidRPr="003A3917">
                    <w:rPr>
                      <w:rFonts w:cstheme="minorHAnsi"/>
                      <w:sz w:val="16"/>
                      <w:szCs w:val="16"/>
                    </w:rPr>
                    <w:t xml:space="preserve">Think about and taste food which is grown/produced in local, national and global communities. </w:t>
                  </w:r>
                </w:p>
                <w:p w14:paraId="2D05FC7A" w14:textId="19FB8CAA" w:rsidR="003A3917" w:rsidRPr="003A3917" w:rsidRDefault="003A3917" w:rsidP="003A3917">
                  <w:pPr>
                    <w:jc w:val="center"/>
                    <w:rPr>
                      <w:rFonts w:cstheme="minorHAnsi"/>
                      <w:sz w:val="16"/>
                      <w:szCs w:val="16"/>
                    </w:rPr>
                  </w:pPr>
                  <w:r w:rsidRPr="003A3917">
                    <w:rPr>
                      <w:rFonts w:cstheme="minorHAnsi"/>
                      <w:sz w:val="16"/>
                      <w:szCs w:val="16"/>
                    </w:rPr>
                    <w:t xml:space="preserve">We will learn where the major rainforests are. </w:t>
                  </w:r>
                </w:p>
                <w:p w14:paraId="59B393B5" w14:textId="77777777" w:rsidR="003A3917" w:rsidRPr="003A3917" w:rsidRDefault="003A3917" w:rsidP="003A3917">
                  <w:pPr>
                    <w:jc w:val="center"/>
                    <w:rPr>
                      <w:rFonts w:cstheme="minorHAnsi"/>
                      <w:sz w:val="16"/>
                      <w:szCs w:val="16"/>
                    </w:rPr>
                  </w:pPr>
                  <w:r w:rsidRPr="003A3917">
                    <w:rPr>
                      <w:rFonts w:cstheme="minorHAnsi"/>
                      <w:sz w:val="16"/>
                      <w:szCs w:val="16"/>
                    </w:rPr>
                    <w:t>Learning about the diversity in our community by having discussions in show and tell and circle time.</w:t>
                  </w:r>
                </w:p>
                <w:p w14:paraId="6BB629D2" w14:textId="59367A38" w:rsidR="003A3917" w:rsidRPr="001A323C" w:rsidRDefault="003A3917" w:rsidP="003A3917">
                  <w:pPr>
                    <w:jc w:val="center"/>
                    <w:rPr>
                      <w:rFonts w:cstheme="minorHAnsi"/>
                      <w:sz w:val="16"/>
                      <w:szCs w:val="16"/>
                    </w:rPr>
                  </w:pPr>
                  <w:r w:rsidRPr="003A3917">
                    <w:rPr>
                      <w:rFonts w:cstheme="minorHAnsi"/>
                      <w:sz w:val="16"/>
                      <w:szCs w:val="16"/>
                    </w:rPr>
                    <w:t>Learn about children who have use their talents to change the world.</w:t>
                  </w:r>
                </w:p>
              </w:tc>
            </w:tr>
          </w:tbl>
          <w:tbl>
            <w:tblPr>
              <w:tblStyle w:val="TableGrid"/>
              <w:tblpPr w:leftFromText="180" w:rightFromText="180" w:vertAnchor="text" w:horzAnchor="margin" w:tblpY="310"/>
              <w:tblOverlap w:val="never"/>
              <w:tblW w:w="0" w:type="auto"/>
              <w:tblLook w:val="04A0" w:firstRow="1" w:lastRow="0" w:firstColumn="1" w:lastColumn="0" w:noHBand="0" w:noVBand="1"/>
            </w:tblPr>
            <w:tblGrid>
              <w:gridCol w:w="5240"/>
              <w:gridCol w:w="5812"/>
              <w:gridCol w:w="1235"/>
              <w:gridCol w:w="891"/>
              <w:gridCol w:w="1990"/>
            </w:tblGrid>
            <w:tr w:rsidR="001B2056" w14:paraId="0E5E027E" w14:textId="77777777" w:rsidTr="001B2056">
              <w:trPr>
                <w:trHeight w:val="303"/>
              </w:trPr>
              <w:tc>
                <w:tcPr>
                  <w:tcW w:w="15168" w:type="dxa"/>
                  <w:gridSpan w:val="5"/>
                  <w:tcBorders>
                    <w:bottom w:val="single" w:sz="4" w:space="0" w:color="auto"/>
                  </w:tcBorders>
                  <w:shd w:val="clear" w:color="auto" w:fill="FF0000"/>
                </w:tcPr>
                <w:p w14:paraId="229A23D9" w14:textId="77777777" w:rsidR="001B2056" w:rsidRPr="0045003B" w:rsidRDefault="001B2056" w:rsidP="001B2056">
                  <w:pPr>
                    <w:jc w:val="center"/>
                    <w:rPr>
                      <w:color w:val="FFFFFF" w:themeColor="background1"/>
                    </w:rPr>
                  </w:pPr>
                  <w:r w:rsidRPr="0045003B">
                    <w:rPr>
                      <w:color w:val="FFFFFF" w:themeColor="background1"/>
                    </w:rPr>
                    <w:t>Successful Learners</w:t>
                  </w:r>
                </w:p>
              </w:tc>
            </w:tr>
            <w:tr w:rsidR="001B2056" w14:paraId="43056D31" w14:textId="77777777" w:rsidTr="00223D59">
              <w:trPr>
                <w:trHeight w:val="108"/>
              </w:trPr>
              <w:tc>
                <w:tcPr>
                  <w:tcW w:w="5240" w:type="dxa"/>
                  <w:tcBorders>
                    <w:left w:val="nil"/>
                    <w:right w:val="nil"/>
                  </w:tcBorders>
                </w:tcPr>
                <w:p w14:paraId="47925A43" w14:textId="77777777" w:rsidR="001B2056" w:rsidRPr="001B2056" w:rsidRDefault="001B2056" w:rsidP="001B2056">
                  <w:pPr>
                    <w:jc w:val="center"/>
                    <w:rPr>
                      <w:sz w:val="10"/>
                      <w:szCs w:val="16"/>
                    </w:rPr>
                  </w:pPr>
                </w:p>
              </w:tc>
              <w:tc>
                <w:tcPr>
                  <w:tcW w:w="5812" w:type="dxa"/>
                  <w:tcBorders>
                    <w:left w:val="nil"/>
                    <w:right w:val="nil"/>
                  </w:tcBorders>
                </w:tcPr>
                <w:p w14:paraId="549DA8E9" w14:textId="77777777" w:rsidR="001B2056" w:rsidRPr="001B2056" w:rsidRDefault="001B2056" w:rsidP="001B2056">
                  <w:pPr>
                    <w:jc w:val="center"/>
                    <w:rPr>
                      <w:sz w:val="10"/>
                      <w:szCs w:val="16"/>
                    </w:rPr>
                  </w:pPr>
                </w:p>
              </w:tc>
              <w:tc>
                <w:tcPr>
                  <w:tcW w:w="1235" w:type="dxa"/>
                  <w:tcBorders>
                    <w:left w:val="nil"/>
                    <w:right w:val="nil"/>
                  </w:tcBorders>
                </w:tcPr>
                <w:p w14:paraId="3F65D40D" w14:textId="77777777" w:rsidR="001B2056" w:rsidRPr="001B2056" w:rsidRDefault="001B2056" w:rsidP="001B2056">
                  <w:pPr>
                    <w:jc w:val="center"/>
                    <w:rPr>
                      <w:sz w:val="10"/>
                      <w:szCs w:val="16"/>
                    </w:rPr>
                  </w:pPr>
                </w:p>
              </w:tc>
              <w:tc>
                <w:tcPr>
                  <w:tcW w:w="2881" w:type="dxa"/>
                  <w:gridSpan w:val="2"/>
                  <w:tcBorders>
                    <w:left w:val="nil"/>
                    <w:right w:val="nil"/>
                  </w:tcBorders>
                </w:tcPr>
                <w:p w14:paraId="4084D5A8" w14:textId="77777777" w:rsidR="001B2056" w:rsidRPr="001B2056" w:rsidRDefault="001B2056" w:rsidP="001B2056">
                  <w:pPr>
                    <w:jc w:val="center"/>
                    <w:rPr>
                      <w:sz w:val="10"/>
                      <w:szCs w:val="16"/>
                    </w:rPr>
                  </w:pPr>
                </w:p>
              </w:tc>
            </w:tr>
            <w:tr w:rsidR="001B2056" w14:paraId="2E9370D0" w14:textId="77777777" w:rsidTr="00223D59">
              <w:trPr>
                <w:trHeight w:val="319"/>
              </w:trPr>
              <w:tc>
                <w:tcPr>
                  <w:tcW w:w="5240" w:type="dxa"/>
                  <w:shd w:val="clear" w:color="auto" w:fill="ED7D31" w:themeFill="accent2"/>
                </w:tcPr>
                <w:p w14:paraId="423ABE80" w14:textId="77777777" w:rsidR="001B2056" w:rsidRDefault="001B2056" w:rsidP="001B2056">
                  <w:pPr>
                    <w:jc w:val="center"/>
                  </w:pPr>
                  <w:r>
                    <w:t>Areas of Enquiry</w:t>
                  </w:r>
                </w:p>
              </w:tc>
              <w:tc>
                <w:tcPr>
                  <w:tcW w:w="5812" w:type="dxa"/>
                  <w:shd w:val="clear" w:color="auto" w:fill="ED7D31" w:themeFill="accent2"/>
                </w:tcPr>
                <w:p w14:paraId="62AB1C33" w14:textId="77777777" w:rsidR="001B2056" w:rsidRDefault="001B2056" w:rsidP="001B2056">
                  <w:pPr>
                    <w:jc w:val="center"/>
                  </w:pPr>
                  <w:r>
                    <w:t>Key Vocabulary</w:t>
                  </w:r>
                </w:p>
              </w:tc>
              <w:tc>
                <w:tcPr>
                  <w:tcW w:w="2126" w:type="dxa"/>
                  <w:gridSpan w:val="2"/>
                  <w:shd w:val="clear" w:color="auto" w:fill="ED7D31" w:themeFill="accent2"/>
                </w:tcPr>
                <w:p w14:paraId="5965B95A" w14:textId="77777777" w:rsidR="001B2056" w:rsidRDefault="001B2056" w:rsidP="001B2056">
                  <w:pPr>
                    <w:jc w:val="center"/>
                  </w:pPr>
                  <w:r>
                    <w:t>Reading</w:t>
                  </w:r>
                </w:p>
              </w:tc>
              <w:tc>
                <w:tcPr>
                  <w:tcW w:w="1990" w:type="dxa"/>
                  <w:shd w:val="clear" w:color="auto" w:fill="ED7D31" w:themeFill="accent2"/>
                </w:tcPr>
                <w:p w14:paraId="2E848FF5" w14:textId="77777777" w:rsidR="001B2056" w:rsidRDefault="001B2056" w:rsidP="001B2056">
                  <w:pPr>
                    <w:jc w:val="center"/>
                  </w:pPr>
                  <w:r>
                    <w:t>Enrichments</w:t>
                  </w:r>
                </w:p>
              </w:tc>
            </w:tr>
            <w:tr w:rsidR="00F447D7" w14:paraId="1B483282" w14:textId="77777777" w:rsidTr="00F447D7">
              <w:trPr>
                <w:trHeight w:val="2141"/>
              </w:trPr>
              <w:tc>
                <w:tcPr>
                  <w:tcW w:w="5240" w:type="dxa"/>
                  <w:vMerge w:val="restart"/>
                </w:tcPr>
                <w:p w14:paraId="0E9F9835" w14:textId="4CE718C5" w:rsidR="00F447D7" w:rsidRPr="00730EFB" w:rsidRDefault="00F447D7" w:rsidP="00504206">
                  <w:pPr>
                    <w:contextualSpacing/>
                    <w:jc w:val="center"/>
                    <w:rPr>
                      <w:rFonts w:ascii="Calibri" w:hAnsi="Calibri"/>
                      <w:bCs/>
                      <w:sz w:val="14"/>
                      <w:szCs w:val="14"/>
                    </w:rPr>
                  </w:pPr>
                  <w:r w:rsidRPr="00730EFB">
                    <w:rPr>
                      <w:rFonts w:ascii="Calibri" w:hAnsi="Calibri"/>
                      <w:b/>
                      <w:sz w:val="14"/>
                      <w:szCs w:val="14"/>
                    </w:rPr>
                    <w:t xml:space="preserve">As </w:t>
                  </w:r>
                  <w:proofErr w:type="gramStart"/>
                  <w:r w:rsidRPr="00730EFB">
                    <w:rPr>
                      <w:rFonts w:ascii="Calibri" w:hAnsi="Calibri"/>
                      <w:b/>
                      <w:sz w:val="14"/>
                      <w:szCs w:val="14"/>
                    </w:rPr>
                    <w:t>Scientists  -</w:t>
                  </w:r>
                  <w:proofErr w:type="gramEnd"/>
                  <w:r w:rsidRPr="00730EFB">
                    <w:rPr>
                      <w:rFonts w:ascii="Calibri" w:hAnsi="Calibri"/>
                      <w:b/>
                      <w:sz w:val="14"/>
                      <w:szCs w:val="14"/>
                    </w:rPr>
                    <w:t xml:space="preserve"> </w:t>
                  </w:r>
                  <w:r>
                    <w:rPr>
                      <w:rFonts w:ascii="Calibri" w:hAnsi="Calibri"/>
                      <w:b/>
                      <w:sz w:val="14"/>
                      <w:szCs w:val="14"/>
                    </w:rPr>
                    <w:t xml:space="preserve"> </w:t>
                  </w:r>
                  <w:r w:rsidRPr="00F447D7">
                    <w:rPr>
                      <w:rFonts w:ascii="Calibri" w:hAnsi="Calibri"/>
                      <w:sz w:val="14"/>
                      <w:szCs w:val="14"/>
                    </w:rPr>
                    <w:t>we will be using our senses to investigate the question ‘How do I explore the world’. We will use these ideas to write some ‘Horrid Henry Sensory Poems’ in English lessons. We will investigate how we grown and change as humans</w:t>
                  </w:r>
                  <w:r w:rsidR="00DC1213">
                    <w:rPr>
                      <w:rFonts w:ascii="Calibri" w:hAnsi="Calibri"/>
                      <w:sz w:val="14"/>
                      <w:szCs w:val="14"/>
                    </w:rPr>
                    <w:t>.</w:t>
                  </w:r>
                </w:p>
                <w:p w14:paraId="055EA5DB" w14:textId="77777777" w:rsidR="00F447D7" w:rsidRPr="00730EFB" w:rsidRDefault="00F447D7" w:rsidP="00504206">
                  <w:pPr>
                    <w:jc w:val="center"/>
                    <w:rPr>
                      <w:rFonts w:ascii="Calibri" w:hAnsi="Calibri"/>
                      <w:sz w:val="14"/>
                      <w:szCs w:val="14"/>
                    </w:rPr>
                  </w:pPr>
                </w:p>
                <w:p w14:paraId="249655EE" w14:textId="5E7B81CA" w:rsidR="00F447D7" w:rsidRPr="00730EFB" w:rsidRDefault="00F447D7" w:rsidP="00504206">
                  <w:pPr>
                    <w:jc w:val="center"/>
                    <w:rPr>
                      <w:rFonts w:ascii="Calibri" w:hAnsi="Calibri"/>
                      <w:sz w:val="14"/>
                      <w:szCs w:val="14"/>
                    </w:rPr>
                  </w:pPr>
                  <w:r>
                    <w:rPr>
                      <w:rFonts w:ascii="Calibri" w:hAnsi="Calibri"/>
                      <w:b/>
                      <w:sz w:val="14"/>
                      <w:szCs w:val="14"/>
                    </w:rPr>
                    <w:t xml:space="preserve">As Historians – </w:t>
                  </w:r>
                  <w:r w:rsidRPr="00F447D7">
                    <w:rPr>
                      <w:rFonts w:ascii="Calibri" w:hAnsi="Calibri"/>
                      <w:sz w:val="14"/>
                      <w:szCs w:val="14"/>
                    </w:rPr>
                    <w:t>We will investigate our own history so far to learn that history is a series of events from the past. We will identify what a family tree is and try to construct our own. We will also travel back in time to look at the lives of Florence Nightingale and Mary Seacole, finding out why they are regarded as Superhero Nurses.  We will act out what we have been learning and write our own ‘Nightingale – To do’ lists. We will make ‘Shining Light’ lamps to detail how special these ladies were in making changes to the world.</w:t>
                  </w:r>
                </w:p>
                <w:p w14:paraId="247EF39D" w14:textId="35548BC7" w:rsidR="00F447D7" w:rsidRPr="00730EFB" w:rsidRDefault="00F447D7" w:rsidP="00504206">
                  <w:pPr>
                    <w:jc w:val="center"/>
                    <w:rPr>
                      <w:rFonts w:ascii="Calibri" w:hAnsi="Calibri"/>
                      <w:sz w:val="14"/>
                      <w:szCs w:val="14"/>
                    </w:rPr>
                  </w:pPr>
                </w:p>
                <w:p w14:paraId="66A2463A" w14:textId="58AE2DA8" w:rsidR="00F447D7" w:rsidRPr="00F447D7" w:rsidRDefault="00F447D7" w:rsidP="00504206">
                  <w:pPr>
                    <w:jc w:val="center"/>
                    <w:rPr>
                      <w:rFonts w:ascii="Calibri" w:hAnsi="Calibri"/>
                      <w:bCs/>
                      <w:sz w:val="14"/>
                      <w:szCs w:val="14"/>
                    </w:rPr>
                  </w:pPr>
                  <w:r>
                    <w:rPr>
                      <w:rFonts w:ascii="Calibri" w:hAnsi="Calibri"/>
                      <w:b/>
                      <w:bCs/>
                      <w:sz w:val="14"/>
                      <w:szCs w:val="14"/>
                    </w:rPr>
                    <w:t xml:space="preserve">As Design Technologists– </w:t>
                  </w:r>
                  <w:r w:rsidRPr="00F447D7">
                    <w:rPr>
                      <w:rFonts w:ascii="Calibri" w:hAnsi="Calibri"/>
                      <w:bCs/>
                      <w:sz w:val="14"/>
                      <w:szCs w:val="14"/>
                    </w:rPr>
                    <w:t>we will be using our knowledge of food groups and peeling/chopping/ grating skills to create some Funny Food Faces. We will also design, make an evaluate frames for our Self Portraits.</w:t>
                  </w:r>
                </w:p>
                <w:p w14:paraId="50EAFF5B" w14:textId="62532691" w:rsidR="00F447D7" w:rsidRPr="007F5B85" w:rsidRDefault="00F447D7" w:rsidP="00504206">
                  <w:pPr>
                    <w:jc w:val="center"/>
                    <w:rPr>
                      <w:rFonts w:ascii="Calibri" w:hAnsi="Calibri"/>
                      <w:b/>
                      <w:sz w:val="14"/>
                      <w:szCs w:val="14"/>
                    </w:rPr>
                  </w:pPr>
                </w:p>
                <w:p w14:paraId="2AFB60B8" w14:textId="2D1A7C0B" w:rsidR="00F447D7" w:rsidRPr="007F5B85" w:rsidRDefault="00F447D7" w:rsidP="00504206">
                  <w:pPr>
                    <w:jc w:val="center"/>
                    <w:rPr>
                      <w:rFonts w:ascii="Calibri" w:hAnsi="Calibri"/>
                      <w:b/>
                      <w:sz w:val="14"/>
                      <w:szCs w:val="14"/>
                    </w:rPr>
                  </w:pPr>
                  <w:r w:rsidRPr="007F5B85">
                    <w:rPr>
                      <w:rFonts w:ascii="Calibri" w:hAnsi="Calibri"/>
                      <w:b/>
                      <w:sz w:val="14"/>
                      <w:szCs w:val="14"/>
                    </w:rPr>
                    <w:t>As Artists</w:t>
                  </w:r>
                  <w:r>
                    <w:rPr>
                      <w:rFonts w:ascii="Calibri" w:hAnsi="Calibri"/>
                      <w:b/>
                      <w:sz w:val="14"/>
                      <w:szCs w:val="14"/>
                    </w:rPr>
                    <w:t xml:space="preserve"> – </w:t>
                  </w:r>
                  <w:r w:rsidRPr="00F447D7">
                    <w:rPr>
                      <w:rFonts w:ascii="Calibri" w:hAnsi="Calibri"/>
                      <w:sz w:val="14"/>
                      <w:szCs w:val="14"/>
                    </w:rPr>
                    <w:t>We will explore what Portraits and Self Portraits are and draw our own. We will create abstract Portraits in the style of Picasso and create masks to portray expressions. We will also discover ways to make art using our names</w:t>
                  </w:r>
                  <w:r>
                    <w:rPr>
                      <w:rFonts w:ascii="Calibri" w:hAnsi="Calibri"/>
                      <w:b/>
                      <w:sz w:val="14"/>
                      <w:szCs w:val="14"/>
                    </w:rPr>
                    <w:t>.</w:t>
                  </w:r>
                </w:p>
                <w:p w14:paraId="4707F598" w14:textId="1452D712" w:rsidR="00F447D7" w:rsidRPr="00730EFB" w:rsidRDefault="00F447D7" w:rsidP="00504206">
                  <w:pPr>
                    <w:jc w:val="center"/>
                    <w:rPr>
                      <w:rFonts w:ascii="Calibri" w:hAnsi="Calibri"/>
                      <w:b/>
                      <w:bCs/>
                      <w:sz w:val="14"/>
                      <w:szCs w:val="14"/>
                    </w:rPr>
                  </w:pPr>
                </w:p>
                <w:p w14:paraId="2F5966C5" w14:textId="6C158F0E" w:rsidR="00F447D7" w:rsidRPr="00730EFB" w:rsidRDefault="00F447D7" w:rsidP="00504206">
                  <w:pPr>
                    <w:jc w:val="center"/>
                    <w:rPr>
                      <w:rFonts w:ascii="Calibri" w:hAnsi="Calibri"/>
                      <w:sz w:val="14"/>
                      <w:szCs w:val="14"/>
                    </w:rPr>
                  </w:pPr>
                  <w:r w:rsidRPr="00730EFB">
                    <w:rPr>
                      <w:rFonts w:ascii="Calibri" w:hAnsi="Calibri"/>
                      <w:sz w:val="14"/>
                      <w:szCs w:val="14"/>
                    </w:rPr>
                    <w:t>In</w:t>
                  </w:r>
                  <w:r w:rsidRPr="00730EFB">
                    <w:rPr>
                      <w:rFonts w:ascii="Calibri" w:hAnsi="Calibri"/>
                      <w:b/>
                      <w:sz w:val="14"/>
                      <w:szCs w:val="14"/>
                    </w:rPr>
                    <w:t xml:space="preserve"> </w:t>
                  </w:r>
                  <w:proofErr w:type="gramStart"/>
                  <w:r w:rsidRPr="00730EFB">
                    <w:rPr>
                      <w:rFonts w:ascii="Calibri" w:hAnsi="Calibri"/>
                      <w:b/>
                      <w:sz w:val="14"/>
                      <w:szCs w:val="14"/>
                    </w:rPr>
                    <w:t>Computing</w:t>
                  </w:r>
                  <w:r w:rsidRPr="00730EFB">
                    <w:rPr>
                      <w:rFonts w:ascii="Calibri" w:hAnsi="Calibri"/>
                      <w:sz w:val="14"/>
                      <w:szCs w:val="14"/>
                    </w:rPr>
                    <w:t xml:space="preserve">  -</w:t>
                  </w:r>
                  <w:proofErr w:type="gramEnd"/>
                  <w:r w:rsidRPr="00730EFB">
                    <w:rPr>
                      <w:rFonts w:ascii="Calibri" w:hAnsi="Calibri"/>
                      <w:sz w:val="14"/>
                      <w:szCs w:val="14"/>
                    </w:rPr>
                    <w:t xml:space="preserve">  </w:t>
                  </w:r>
                  <w:r>
                    <w:rPr>
                      <w:rFonts w:ascii="Calibri" w:hAnsi="Calibri"/>
                      <w:sz w:val="14"/>
                      <w:szCs w:val="14"/>
                    </w:rPr>
                    <w:t>We will be exploring technology around us</w:t>
                  </w:r>
                  <w:r w:rsidR="002C4149">
                    <w:rPr>
                      <w:rFonts w:ascii="Calibri" w:hAnsi="Calibri"/>
                      <w:sz w:val="14"/>
                      <w:szCs w:val="14"/>
                    </w:rPr>
                    <w:t xml:space="preserve"> and using a keyboard to type and edit text.</w:t>
                  </w:r>
                </w:p>
                <w:p w14:paraId="06BBD2C4" w14:textId="77777777" w:rsidR="00F447D7" w:rsidRPr="00730EFB" w:rsidRDefault="00F447D7" w:rsidP="00504206">
                  <w:pPr>
                    <w:jc w:val="center"/>
                    <w:rPr>
                      <w:rFonts w:ascii="Calibri" w:hAnsi="Calibri"/>
                      <w:sz w:val="14"/>
                      <w:szCs w:val="14"/>
                    </w:rPr>
                  </w:pPr>
                </w:p>
                <w:p w14:paraId="79412184" w14:textId="121DFCDB" w:rsidR="00F447D7" w:rsidRPr="00730EFB" w:rsidRDefault="00F447D7" w:rsidP="00504206">
                  <w:pPr>
                    <w:jc w:val="center"/>
                    <w:rPr>
                      <w:rFonts w:ascii="Calibri" w:hAnsi="Calibri"/>
                      <w:sz w:val="14"/>
                      <w:szCs w:val="14"/>
                    </w:rPr>
                  </w:pPr>
                  <w:r w:rsidRPr="00730EFB">
                    <w:rPr>
                      <w:rFonts w:ascii="Calibri" w:hAnsi="Calibri"/>
                      <w:sz w:val="14"/>
                      <w:szCs w:val="14"/>
                    </w:rPr>
                    <w:t xml:space="preserve">In </w:t>
                  </w:r>
                  <w:proofErr w:type="gramStart"/>
                  <w:r w:rsidRPr="00730EFB">
                    <w:rPr>
                      <w:rFonts w:ascii="Calibri" w:hAnsi="Calibri"/>
                      <w:b/>
                      <w:sz w:val="14"/>
                      <w:szCs w:val="14"/>
                    </w:rPr>
                    <w:t xml:space="preserve">PSHE </w:t>
                  </w:r>
                  <w:r w:rsidRPr="00730EFB">
                    <w:rPr>
                      <w:rFonts w:ascii="Calibri" w:hAnsi="Calibri"/>
                      <w:sz w:val="14"/>
                      <w:szCs w:val="14"/>
                    </w:rPr>
                    <w:t xml:space="preserve"> -</w:t>
                  </w:r>
                  <w:proofErr w:type="gramEnd"/>
                  <w:r w:rsidRPr="00730EFB">
                    <w:rPr>
                      <w:rFonts w:ascii="Calibri" w:hAnsi="Calibri"/>
                      <w:sz w:val="14"/>
                      <w:szCs w:val="14"/>
                    </w:rPr>
                    <w:t xml:space="preserve">  </w:t>
                  </w:r>
                  <w:r w:rsidR="002C4149">
                    <w:rPr>
                      <w:rFonts w:ascii="Calibri" w:hAnsi="Calibri"/>
                      <w:sz w:val="14"/>
                      <w:szCs w:val="14"/>
                    </w:rPr>
                    <w:t>We will be learning more about ourselves and our friendships with others.</w:t>
                  </w:r>
                </w:p>
                <w:p w14:paraId="3A3457D6" w14:textId="77777777" w:rsidR="00F447D7" w:rsidRPr="00730EFB" w:rsidRDefault="00F447D7" w:rsidP="00504206">
                  <w:pPr>
                    <w:jc w:val="center"/>
                    <w:rPr>
                      <w:rFonts w:ascii="Calibri" w:hAnsi="Calibri"/>
                      <w:sz w:val="14"/>
                      <w:szCs w:val="14"/>
                    </w:rPr>
                  </w:pPr>
                </w:p>
                <w:p w14:paraId="0C8E537C" w14:textId="237A1F46" w:rsidR="00F447D7" w:rsidRDefault="00F447D7" w:rsidP="00504206">
                  <w:pPr>
                    <w:jc w:val="center"/>
                    <w:rPr>
                      <w:rFonts w:ascii="Calibri" w:hAnsi="Calibri"/>
                      <w:sz w:val="14"/>
                      <w:szCs w:val="14"/>
                    </w:rPr>
                  </w:pPr>
                  <w:r w:rsidRPr="00730EFB">
                    <w:rPr>
                      <w:rFonts w:ascii="Calibri" w:hAnsi="Calibri"/>
                      <w:b/>
                      <w:bCs/>
                      <w:sz w:val="14"/>
                      <w:szCs w:val="14"/>
                    </w:rPr>
                    <w:t xml:space="preserve">In </w:t>
                  </w:r>
                  <w:proofErr w:type="gramStart"/>
                  <w:r w:rsidRPr="00730EFB">
                    <w:rPr>
                      <w:rFonts w:ascii="Calibri" w:hAnsi="Calibri"/>
                      <w:b/>
                      <w:bCs/>
                      <w:sz w:val="14"/>
                      <w:szCs w:val="14"/>
                    </w:rPr>
                    <w:t>RE  -</w:t>
                  </w:r>
                  <w:proofErr w:type="gramEnd"/>
                  <w:r w:rsidRPr="00730EFB">
                    <w:rPr>
                      <w:rFonts w:ascii="Calibri" w:hAnsi="Calibri"/>
                      <w:b/>
                      <w:bCs/>
                      <w:sz w:val="14"/>
                      <w:szCs w:val="14"/>
                    </w:rPr>
                    <w:t xml:space="preserve">  </w:t>
                  </w:r>
                  <w:r>
                    <w:rPr>
                      <w:rFonts w:ascii="Calibri" w:hAnsi="Calibri"/>
                      <w:sz w:val="14"/>
                      <w:szCs w:val="14"/>
                    </w:rPr>
                    <w:t xml:space="preserve">. </w:t>
                  </w:r>
                  <w:r w:rsidR="002C4149">
                    <w:rPr>
                      <w:rFonts w:ascii="Calibri" w:hAnsi="Calibri"/>
                      <w:sz w:val="14"/>
                      <w:szCs w:val="14"/>
                    </w:rPr>
                    <w:t>We will be learning about Harvest/Sukkot and What Christians believe God is like.</w:t>
                  </w:r>
                </w:p>
                <w:p w14:paraId="081BD33B" w14:textId="77777777" w:rsidR="00504206" w:rsidRDefault="00504206" w:rsidP="00504206">
                  <w:pPr>
                    <w:jc w:val="center"/>
                    <w:rPr>
                      <w:rFonts w:ascii="Calibri" w:hAnsi="Calibri"/>
                      <w:sz w:val="14"/>
                      <w:szCs w:val="14"/>
                    </w:rPr>
                  </w:pPr>
                </w:p>
                <w:p w14:paraId="7CA82C16" w14:textId="1F0E7F5F" w:rsidR="00504206" w:rsidRPr="00504206" w:rsidRDefault="00504206" w:rsidP="00504206">
                  <w:pPr>
                    <w:jc w:val="center"/>
                    <w:rPr>
                      <w:rFonts w:ascii="Calibri" w:hAnsi="Calibri"/>
                      <w:sz w:val="14"/>
                      <w:szCs w:val="14"/>
                      <w:u w:val="single"/>
                    </w:rPr>
                  </w:pPr>
                  <w:r>
                    <w:rPr>
                      <w:rFonts w:ascii="Calibri" w:hAnsi="Calibri"/>
                      <w:b/>
                      <w:bCs/>
                      <w:sz w:val="14"/>
                      <w:szCs w:val="14"/>
                    </w:rPr>
                    <w:t xml:space="preserve">In </w:t>
                  </w:r>
                  <w:proofErr w:type="gramStart"/>
                  <w:r>
                    <w:rPr>
                      <w:rFonts w:ascii="Calibri" w:hAnsi="Calibri"/>
                      <w:b/>
                      <w:bCs/>
                      <w:sz w:val="14"/>
                      <w:szCs w:val="14"/>
                    </w:rPr>
                    <w:t>PE  -</w:t>
                  </w:r>
                  <w:proofErr w:type="gramEnd"/>
                  <w:r>
                    <w:rPr>
                      <w:rFonts w:ascii="Calibri" w:hAnsi="Calibri"/>
                      <w:b/>
                      <w:bCs/>
                      <w:sz w:val="14"/>
                      <w:szCs w:val="14"/>
                    </w:rPr>
                    <w:t xml:space="preserve"> </w:t>
                  </w:r>
                  <w:r w:rsidRPr="00504206">
                    <w:rPr>
                      <w:rFonts w:ascii="Calibri" w:hAnsi="Calibri"/>
                      <w:sz w:val="14"/>
                      <w:szCs w:val="14"/>
                    </w:rPr>
                    <w:t xml:space="preserve">We will be learning a Toy Story dance </w:t>
                  </w:r>
                  <w:r>
                    <w:rPr>
                      <w:rFonts w:ascii="Calibri" w:hAnsi="Calibri"/>
                      <w:sz w:val="14"/>
                      <w:szCs w:val="14"/>
                    </w:rPr>
                    <w:t>as well as doing a fundamental skills assessment</w:t>
                  </w:r>
                </w:p>
                <w:p w14:paraId="42C4B423" w14:textId="05D783F6" w:rsidR="00F447D7" w:rsidRPr="00B75568" w:rsidRDefault="00F447D7" w:rsidP="00B75568">
                  <w:pPr>
                    <w:jc w:val="center"/>
                    <w:rPr>
                      <w:rFonts w:ascii="Calibri" w:hAnsi="Calibri"/>
                      <w:sz w:val="14"/>
                      <w:szCs w:val="14"/>
                    </w:rPr>
                  </w:pPr>
                  <w:r w:rsidRPr="00730EFB">
                    <w:rPr>
                      <w:rFonts w:ascii="Calibri" w:hAnsi="Calibri"/>
                      <w:b/>
                      <w:bCs/>
                      <w:sz w:val="14"/>
                      <w:szCs w:val="14"/>
                    </w:rPr>
                    <w:t xml:space="preserve"> </w:t>
                  </w:r>
                </w:p>
              </w:tc>
              <w:tc>
                <w:tcPr>
                  <w:tcW w:w="5812" w:type="dxa"/>
                  <w:vMerge w:val="restart"/>
                </w:tcPr>
                <w:p w14:paraId="46EB332E" w14:textId="14E98D97" w:rsidR="00DC1213" w:rsidRPr="00DC1213" w:rsidRDefault="00F447D7" w:rsidP="00DC1213">
                  <w:pPr>
                    <w:jc w:val="center"/>
                    <w:rPr>
                      <w:rFonts w:cstheme="minorHAnsi"/>
                      <w:sz w:val="14"/>
                      <w:szCs w:val="14"/>
                    </w:rPr>
                  </w:pPr>
                  <w:proofErr w:type="gramStart"/>
                  <w:r w:rsidRPr="00730EFB">
                    <w:rPr>
                      <w:rFonts w:cstheme="minorHAnsi"/>
                      <w:b/>
                      <w:sz w:val="14"/>
                      <w:szCs w:val="14"/>
                    </w:rPr>
                    <w:t>Science</w:t>
                  </w:r>
                  <w:r w:rsidRPr="00730EFB">
                    <w:rPr>
                      <w:rFonts w:cstheme="minorHAnsi"/>
                      <w:sz w:val="14"/>
                      <w:szCs w:val="14"/>
                    </w:rPr>
                    <w:t xml:space="preserve">  -</w:t>
                  </w:r>
                  <w:proofErr w:type="gramEnd"/>
                  <w:r w:rsidRPr="00730EFB">
                    <w:rPr>
                      <w:rFonts w:cstheme="minorHAnsi"/>
                      <w:sz w:val="14"/>
                      <w:szCs w:val="14"/>
                    </w:rPr>
                    <w:t xml:space="preserve"> </w:t>
                  </w:r>
                  <w:r w:rsidR="00DC1213">
                    <w:rPr>
                      <w:rFonts w:cstheme="minorHAnsi"/>
                      <w:sz w:val="14"/>
                      <w:szCs w:val="14"/>
                    </w:rPr>
                    <w:t xml:space="preserve">body </w:t>
                  </w:r>
                  <w:r w:rsidR="00DC1213" w:rsidRPr="00DC1213">
                    <w:rPr>
                      <w:rFonts w:cstheme="minorHAnsi"/>
                      <w:sz w:val="14"/>
                      <w:szCs w:val="14"/>
                    </w:rPr>
                    <w:t>foot</w:t>
                  </w:r>
                  <w:r w:rsidR="00DC1213">
                    <w:rPr>
                      <w:rFonts w:cstheme="minorHAnsi"/>
                      <w:sz w:val="14"/>
                      <w:szCs w:val="14"/>
                    </w:rPr>
                    <w:t xml:space="preserve"> </w:t>
                  </w:r>
                  <w:r w:rsidR="00DC1213" w:rsidRPr="00DC1213">
                    <w:rPr>
                      <w:rFonts w:cstheme="minorHAnsi"/>
                      <w:sz w:val="14"/>
                      <w:szCs w:val="14"/>
                    </w:rPr>
                    <w:t>knee tummy neck eye mouth shoulder</w:t>
                  </w:r>
                </w:p>
                <w:p w14:paraId="30ECFBFC" w14:textId="43897D20" w:rsidR="00F447D7" w:rsidRPr="00730EFB" w:rsidRDefault="00DC1213" w:rsidP="00DC1213">
                  <w:pPr>
                    <w:jc w:val="center"/>
                    <w:rPr>
                      <w:rFonts w:cstheme="minorHAnsi"/>
                      <w:sz w:val="14"/>
                      <w:szCs w:val="14"/>
                    </w:rPr>
                  </w:pPr>
                  <w:r w:rsidRPr="00DC1213">
                    <w:rPr>
                      <w:rFonts w:cstheme="minorHAnsi"/>
                      <w:sz w:val="14"/>
                      <w:szCs w:val="14"/>
                    </w:rPr>
                    <w:t>ankle hand chest ear nose head</w:t>
                  </w:r>
                  <w:r>
                    <w:rPr>
                      <w:rFonts w:cstheme="minorHAnsi"/>
                      <w:sz w:val="14"/>
                      <w:szCs w:val="14"/>
                    </w:rPr>
                    <w:t xml:space="preserve"> similar different observe sight taste touch hear smell measure sweet sour bitter salty baby toddler child teenager adult fruit vegetables exercise </w:t>
                  </w:r>
                </w:p>
                <w:p w14:paraId="1875D54B" w14:textId="77777777" w:rsidR="00F447D7" w:rsidRPr="00730EFB" w:rsidRDefault="00F447D7" w:rsidP="00A866CE">
                  <w:pPr>
                    <w:jc w:val="center"/>
                    <w:rPr>
                      <w:rFonts w:cstheme="minorHAnsi"/>
                      <w:sz w:val="14"/>
                      <w:szCs w:val="14"/>
                    </w:rPr>
                  </w:pPr>
                </w:p>
                <w:p w14:paraId="0F50133A" w14:textId="3649B1C5" w:rsidR="00F447D7" w:rsidRPr="00E40D20" w:rsidRDefault="002C4149" w:rsidP="00BF46B5">
                  <w:pPr>
                    <w:jc w:val="center"/>
                    <w:rPr>
                      <w:rFonts w:cstheme="minorHAnsi"/>
                      <w:bCs/>
                      <w:sz w:val="14"/>
                      <w:szCs w:val="14"/>
                    </w:rPr>
                  </w:pPr>
                  <w:r>
                    <w:rPr>
                      <w:rFonts w:cstheme="minorHAnsi"/>
                      <w:b/>
                      <w:sz w:val="14"/>
                      <w:szCs w:val="14"/>
                    </w:rPr>
                    <w:t xml:space="preserve">History </w:t>
                  </w:r>
                  <w:r w:rsidR="00E40D20">
                    <w:rPr>
                      <w:rFonts w:cstheme="minorHAnsi"/>
                      <w:b/>
                      <w:sz w:val="14"/>
                      <w:szCs w:val="14"/>
                    </w:rPr>
                    <w:t>–</w:t>
                  </w:r>
                  <w:r>
                    <w:rPr>
                      <w:rFonts w:cstheme="minorHAnsi"/>
                      <w:b/>
                      <w:sz w:val="14"/>
                      <w:szCs w:val="14"/>
                    </w:rPr>
                    <w:t xml:space="preserve"> </w:t>
                  </w:r>
                  <w:r w:rsidR="00E40D20" w:rsidRPr="00E40D20">
                    <w:rPr>
                      <w:rFonts w:cstheme="minorHAnsi"/>
                      <w:bCs/>
                      <w:sz w:val="14"/>
                      <w:szCs w:val="14"/>
                    </w:rPr>
                    <w:t>now, then, before, past, future, timeline</w:t>
                  </w:r>
                  <w:r w:rsidR="00E40D20">
                    <w:rPr>
                      <w:rFonts w:cstheme="minorHAnsi"/>
                      <w:bCs/>
                      <w:sz w:val="14"/>
                      <w:szCs w:val="14"/>
                    </w:rPr>
                    <w:t>, event, similar, different, sequence, grandparents, childhood</w:t>
                  </w:r>
                  <w:r w:rsidR="00CE5AAE">
                    <w:rPr>
                      <w:rFonts w:cstheme="minorHAnsi"/>
                      <w:bCs/>
                      <w:sz w:val="14"/>
                      <w:szCs w:val="14"/>
                    </w:rPr>
                    <w:t xml:space="preserve">, Florence Nightingale </w:t>
                  </w:r>
                </w:p>
                <w:p w14:paraId="064314BB" w14:textId="1F0D515F" w:rsidR="00F447D7" w:rsidRPr="00730EFB" w:rsidRDefault="00F447D7" w:rsidP="00A866CE">
                  <w:pPr>
                    <w:jc w:val="center"/>
                    <w:rPr>
                      <w:rFonts w:cstheme="minorHAnsi"/>
                      <w:sz w:val="14"/>
                      <w:szCs w:val="14"/>
                    </w:rPr>
                  </w:pPr>
                </w:p>
                <w:p w14:paraId="5CF75A4A" w14:textId="7D8346F7" w:rsidR="00F447D7" w:rsidRPr="007A35DB" w:rsidRDefault="00F447D7" w:rsidP="008E58E0">
                  <w:pPr>
                    <w:jc w:val="center"/>
                    <w:rPr>
                      <w:rFonts w:cstheme="minorHAnsi"/>
                      <w:sz w:val="14"/>
                      <w:szCs w:val="14"/>
                    </w:rPr>
                  </w:pPr>
                  <w:r>
                    <w:rPr>
                      <w:rFonts w:cstheme="minorHAnsi"/>
                      <w:b/>
                      <w:bCs/>
                      <w:sz w:val="14"/>
                      <w:szCs w:val="14"/>
                    </w:rPr>
                    <w:t>Art</w:t>
                  </w:r>
                  <w:r w:rsidRPr="00730EFB">
                    <w:rPr>
                      <w:rFonts w:cstheme="minorHAnsi"/>
                      <w:b/>
                      <w:bCs/>
                      <w:sz w:val="14"/>
                      <w:szCs w:val="14"/>
                    </w:rPr>
                    <w:t xml:space="preserve">- </w:t>
                  </w:r>
                  <w:r w:rsidR="007A35DB">
                    <w:rPr>
                      <w:rFonts w:cstheme="minorHAnsi"/>
                      <w:sz w:val="14"/>
                      <w:szCs w:val="14"/>
                    </w:rPr>
                    <w:t xml:space="preserve">portrait, self-portrait, Picasso, abstract, emotions – happy, sad, angry, frustrated, colour, pattern, arrange, glue, collage, fold, tear, </w:t>
                  </w:r>
                </w:p>
                <w:p w14:paraId="7BE14D23" w14:textId="0D59288F" w:rsidR="002C4149" w:rsidRDefault="002C4149" w:rsidP="008E58E0">
                  <w:pPr>
                    <w:jc w:val="center"/>
                    <w:rPr>
                      <w:rFonts w:cstheme="minorHAnsi"/>
                      <w:sz w:val="14"/>
                      <w:szCs w:val="14"/>
                    </w:rPr>
                  </w:pPr>
                </w:p>
                <w:p w14:paraId="3075BEB5" w14:textId="5113FE43" w:rsidR="002C4149" w:rsidRPr="007A35DB" w:rsidRDefault="002C4149" w:rsidP="008E58E0">
                  <w:pPr>
                    <w:jc w:val="center"/>
                    <w:rPr>
                      <w:rFonts w:cstheme="minorHAnsi"/>
                      <w:bCs/>
                      <w:sz w:val="14"/>
                      <w:szCs w:val="14"/>
                    </w:rPr>
                  </w:pPr>
                  <w:r w:rsidRPr="002C4149">
                    <w:rPr>
                      <w:rFonts w:cstheme="minorHAnsi"/>
                      <w:b/>
                      <w:sz w:val="14"/>
                      <w:szCs w:val="14"/>
                    </w:rPr>
                    <w:t xml:space="preserve">DT </w:t>
                  </w:r>
                  <w:r w:rsidR="007A35DB">
                    <w:rPr>
                      <w:rFonts w:cstheme="minorHAnsi"/>
                      <w:b/>
                      <w:sz w:val="14"/>
                      <w:szCs w:val="14"/>
                    </w:rPr>
                    <w:t>–</w:t>
                  </w:r>
                  <w:r w:rsidRPr="002C4149">
                    <w:rPr>
                      <w:rFonts w:cstheme="minorHAnsi"/>
                      <w:b/>
                      <w:sz w:val="14"/>
                      <w:szCs w:val="14"/>
                    </w:rPr>
                    <w:t xml:space="preserve"> </w:t>
                  </w:r>
                  <w:r w:rsidR="007A35DB">
                    <w:rPr>
                      <w:rFonts w:cstheme="minorHAnsi"/>
                      <w:bCs/>
                      <w:sz w:val="14"/>
                      <w:szCs w:val="14"/>
                    </w:rPr>
                    <w:t xml:space="preserve">Peel, chop, grate, slice, dice, safe, knife, grater, chopping board, healthy, snack, taste </w:t>
                  </w:r>
                </w:p>
                <w:p w14:paraId="450932BB" w14:textId="77777777" w:rsidR="00F447D7" w:rsidRPr="00730EFB" w:rsidRDefault="00F447D7" w:rsidP="00A866CE">
                  <w:pPr>
                    <w:jc w:val="center"/>
                    <w:rPr>
                      <w:rFonts w:cstheme="minorHAnsi"/>
                      <w:sz w:val="14"/>
                      <w:szCs w:val="14"/>
                    </w:rPr>
                  </w:pPr>
                </w:p>
                <w:p w14:paraId="1E15B62C" w14:textId="3BB70B9D" w:rsidR="00F447D7" w:rsidRPr="00730EFB" w:rsidRDefault="00F447D7" w:rsidP="002345C1">
                  <w:pPr>
                    <w:jc w:val="center"/>
                    <w:rPr>
                      <w:rFonts w:cstheme="minorHAnsi"/>
                      <w:sz w:val="14"/>
                      <w:szCs w:val="14"/>
                    </w:rPr>
                  </w:pPr>
                  <w:r w:rsidRPr="00730EFB">
                    <w:rPr>
                      <w:rFonts w:cstheme="minorHAnsi"/>
                      <w:b/>
                      <w:sz w:val="14"/>
                      <w:szCs w:val="14"/>
                    </w:rPr>
                    <w:t>Computing</w:t>
                  </w:r>
                  <w:r w:rsidRPr="00730EFB">
                    <w:rPr>
                      <w:rFonts w:cstheme="minorHAnsi"/>
                      <w:sz w:val="14"/>
                      <w:szCs w:val="14"/>
                    </w:rPr>
                    <w:t xml:space="preserve"> – </w:t>
                  </w:r>
                  <w:r w:rsidR="0047490C">
                    <w:rPr>
                      <w:rFonts w:cstheme="minorHAnsi"/>
                      <w:sz w:val="14"/>
                      <w:szCs w:val="14"/>
                    </w:rPr>
                    <w:t>technology, computer, parts, mouse, keyboard, text, responsible, rules</w:t>
                  </w:r>
                </w:p>
                <w:p w14:paraId="66538BFA" w14:textId="77777777" w:rsidR="00F447D7" w:rsidRPr="00730EFB" w:rsidRDefault="00F447D7" w:rsidP="00A866CE">
                  <w:pPr>
                    <w:jc w:val="center"/>
                    <w:rPr>
                      <w:rFonts w:cstheme="minorHAnsi"/>
                      <w:sz w:val="14"/>
                      <w:szCs w:val="14"/>
                    </w:rPr>
                  </w:pPr>
                </w:p>
                <w:p w14:paraId="6BA370ED" w14:textId="3FE6562D" w:rsidR="00F447D7" w:rsidRDefault="00F447D7" w:rsidP="002345C1">
                  <w:pPr>
                    <w:jc w:val="center"/>
                    <w:rPr>
                      <w:rFonts w:cstheme="minorHAnsi"/>
                      <w:sz w:val="14"/>
                      <w:szCs w:val="14"/>
                    </w:rPr>
                  </w:pPr>
                  <w:proofErr w:type="gramStart"/>
                  <w:r w:rsidRPr="00730EFB">
                    <w:rPr>
                      <w:rFonts w:cstheme="minorHAnsi"/>
                      <w:b/>
                      <w:sz w:val="14"/>
                      <w:szCs w:val="14"/>
                    </w:rPr>
                    <w:t>PSHE</w:t>
                  </w:r>
                  <w:r w:rsidRPr="00730EFB">
                    <w:rPr>
                      <w:rFonts w:cstheme="minorHAnsi"/>
                      <w:sz w:val="14"/>
                      <w:szCs w:val="14"/>
                    </w:rPr>
                    <w:t xml:space="preserve">  -</w:t>
                  </w:r>
                  <w:proofErr w:type="gramEnd"/>
                  <w:r w:rsidRPr="00730EFB">
                    <w:rPr>
                      <w:rFonts w:cstheme="minorHAnsi"/>
                      <w:sz w:val="14"/>
                      <w:szCs w:val="14"/>
                    </w:rPr>
                    <w:t xml:space="preserve">  </w:t>
                  </w:r>
                  <w:r w:rsidR="0047490C">
                    <w:rPr>
                      <w:rFonts w:cstheme="minorHAnsi"/>
                      <w:sz w:val="14"/>
                      <w:szCs w:val="14"/>
                    </w:rPr>
                    <w:t>friends, rules, share, words, bullying, teasing, happy, feelings, responsibilities</w:t>
                  </w:r>
                </w:p>
                <w:p w14:paraId="6A9893A2" w14:textId="77777777" w:rsidR="00DE0CAB" w:rsidRDefault="00DE0CAB" w:rsidP="002345C1">
                  <w:pPr>
                    <w:jc w:val="center"/>
                    <w:rPr>
                      <w:rFonts w:cstheme="minorHAnsi"/>
                      <w:sz w:val="14"/>
                      <w:szCs w:val="14"/>
                    </w:rPr>
                  </w:pPr>
                </w:p>
                <w:p w14:paraId="6FA031E5" w14:textId="75E625AE" w:rsidR="00DE0CAB" w:rsidRPr="0047490C" w:rsidRDefault="00DE0CAB" w:rsidP="002345C1">
                  <w:pPr>
                    <w:jc w:val="center"/>
                    <w:rPr>
                      <w:rFonts w:cstheme="minorHAnsi"/>
                      <w:bCs/>
                      <w:sz w:val="14"/>
                      <w:szCs w:val="14"/>
                    </w:rPr>
                  </w:pPr>
                  <w:r w:rsidRPr="00504206">
                    <w:rPr>
                      <w:rFonts w:cstheme="minorHAnsi"/>
                      <w:b/>
                      <w:bCs/>
                      <w:sz w:val="14"/>
                      <w:szCs w:val="14"/>
                    </w:rPr>
                    <w:t xml:space="preserve">RE </w:t>
                  </w:r>
                  <w:r w:rsidR="00504206">
                    <w:rPr>
                      <w:rFonts w:cstheme="minorHAnsi"/>
                      <w:b/>
                      <w:bCs/>
                      <w:sz w:val="14"/>
                      <w:szCs w:val="14"/>
                    </w:rPr>
                    <w:t>–</w:t>
                  </w:r>
                  <w:r w:rsidRPr="00504206">
                    <w:rPr>
                      <w:rFonts w:cstheme="minorHAnsi"/>
                      <w:b/>
                      <w:bCs/>
                      <w:sz w:val="14"/>
                      <w:szCs w:val="14"/>
                    </w:rPr>
                    <w:t xml:space="preserve"> </w:t>
                  </w:r>
                  <w:r w:rsidR="0047490C">
                    <w:rPr>
                      <w:rFonts w:cstheme="minorHAnsi"/>
                      <w:bCs/>
                      <w:sz w:val="14"/>
                      <w:szCs w:val="14"/>
                    </w:rPr>
                    <w:t xml:space="preserve">days, God, creation, Harvest, Sukkot, celebration </w:t>
                  </w:r>
                </w:p>
                <w:p w14:paraId="67862F82" w14:textId="77777777" w:rsidR="00504206" w:rsidRDefault="00504206" w:rsidP="002345C1">
                  <w:pPr>
                    <w:jc w:val="center"/>
                    <w:rPr>
                      <w:rFonts w:cstheme="minorHAnsi"/>
                      <w:b/>
                      <w:bCs/>
                      <w:sz w:val="14"/>
                      <w:szCs w:val="14"/>
                    </w:rPr>
                  </w:pPr>
                </w:p>
                <w:p w14:paraId="5941B012" w14:textId="072A2C80" w:rsidR="00504206" w:rsidRDefault="00504206" w:rsidP="003C54E7">
                  <w:pPr>
                    <w:rPr>
                      <w:rFonts w:cstheme="minorHAnsi"/>
                      <w:b/>
                      <w:bCs/>
                      <w:sz w:val="14"/>
                      <w:szCs w:val="14"/>
                    </w:rPr>
                  </w:pPr>
                </w:p>
                <w:p w14:paraId="30545146" w14:textId="7322C78E" w:rsidR="00504206" w:rsidRPr="00504206" w:rsidRDefault="00504206" w:rsidP="002345C1">
                  <w:pPr>
                    <w:jc w:val="center"/>
                    <w:rPr>
                      <w:rFonts w:cstheme="minorHAnsi"/>
                      <w:b/>
                      <w:bCs/>
                      <w:sz w:val="14"/>
                      <w:szCs w:val="14"/>
                    </w:rPr>
                  </w:pPr>
                  <w:r>
                    <w:rPr>
                      <w:rFonts w:cstheme="minorHAnsi"/>
                      <w:b/>
                      <w:bCs/>
                      <w:sz w:val="14"/>
                      <w:szCs w:val="14"/>
                    </w:rPr>
                    <w:t xml:space="preserve"> </w:t>
                  </w:r>
                </w:p>
              </w:tc>
              <w:tc>
                <w:tcPr>
                  <w:tcW w:w="2126" w:type="dxa"/>
                  <w:gridSpan w:val="2"/>
                  <w:vMerge w:val="restart"/>
                </w:tcPr>
                <w:p w14:paraId="4442D613" w14:textId="77777777" w:rsidR="00F447D7" w:rsidRDefault="00F447D7" w:rsidP="00A866CE">
                  <w:pPr>
                    <w:jc w:val="center"/>
                    <w:rPr>
                      <w:rFonts w:cstheme="minorHAnsi"/>
                      <w:sz w:val="14"/>
                      <w:szCs w:val="14"/>
                    </w:rPr>
                  </w:pPr>
                </w:p>
                <w:p w14:paraId="7BABABB9" w14:textId="24086DFF" w:rsidR="00F447D7" w:rsidRDefault="00282494" w:rsidP="00655E9C">
                  <w:pPr>
                    <w:pStyle w:val="NoSpacing"/>
                    <w:rPr>
                      <w:color w:val="262626" w:themeColor="text1" w:themeTint="D9"/>
                      <w:sz w:val="14"/>
                      <w:szCs w:val="14"/>
                    </w:rPr>
                  </w:pPr>
                  <w:r>
                    <w:rPr>
                      <w:color w:val="262626" w:themeColor="text1" w:themeTint="D9"/>
                      <w:sz w:val="14"/>
                      <w:szCs w:val="14"/>
                    </w:rPr>
                    <w:t xml:space="preserve">Florence Nightingale – Usborne Famous Lives </w:t>
                  </w:r>
                </w:p>
                <w:p w14:paraId="72708B21" w14:textId="6296535E" w:rsidR="00282494" w:rsidRDefault="00282494" w:rsidP="00655E9C">
                  <w:pPr>
                    <w:pStyle w:val="NoSpacing"/>
                    <w:rPr>
                      <w:color w:val="262626" w:themeColor="text1" w:themeTint="D9"/>
                      <w:sz w:val="14"/>
                      <w:szCs w:val="14"/>
                    </w:rPr>
                  </w:pPr>
                </w:p>
                <w:p w14:paraId="03FD1CA0" w14:textId="708415B0" w:rsidR="00282494" w:rsidRDefault="00282494" w:rsidP="00655E9C">
                  <w:pPr>
                    <w:pStyle w:val="NoSpacing"/>
                    <w:rPr>
                      <w:color w:val="262626" w:themeColor="text1" w:themeTint="D9"/>
                      <w:sz w:val="14"/>
                      <w:szCs w:val="14"/>
                    </w:rPr>
                  </w:pPr>
                  <w:r>
                    <w:rPr>
                      <w:color w:val="262626" w:themeColor="text1" w:themeTint="D9"/>
                      <w:sz w:val="14"/>
                      <w:szCs w:val="14"/>
                    </w:rPr>
                    <w:t xml:space="preserve">Florence Nightingale – Little People Big Dreams </w:t>
                  </w:r>
                </w:p>
                <w:p w14:paraId="3806B7B1" w14:textId="77777777" w:rsidR="00504206" w:rsidRDefault="00504206" w:rsidP="00655E9C">
                  <w:pPr>
                    <w:pStyle w:val="NoSpacing"/>
                    <w:rPr>
                      <w:color w:val="262626" w:themeColor="text1" w:themeTint="D9"/>
                      <w:sz w:val="14"/>
                      <w:szCs w:val="14"/>
                    </w:rPr>
                  </w:pPr>
                </w:p>
                <w:p w14:paraId="4D6535B7" w14:textId="43C535D6" w:rsidR="00504206" w:rsidRDefault="00504206" w:rsidP="00655E9C">
                  <w:pPr>
                    <w:pStyle w:val="NoSpacing"/>
                    <w:rPr>
                      <w:color w:val="262626" w:themeColor="text1" w:themeTint="D9"/>
                      <w:sz w:val="14"/>
                      <w:szCs w:val="14"/>
                    </w:rPr>
                  </w:pPr>
                  <w:r>
                    <w:rPr>
                      <w:color w:val="262626" w:themeColor="text1" w:themeTint="D9"/>
                      <w:sz w:val="14"/>
                      <w:szCs w:val="14"/>
                    </w:rPr>
                    <w:t xml:space="preserve">The Extraordinary Life of Mary </w:t>
                  </w:r>
                  <w:proofErr w:type="gramStart"/>
                  <w:r>
                    <w:rPr>
                      <w:color w:val="262626" w:themeColor="text1" w:themeTint="D9"/>
                      <w:sz w:val="14"/>
                      <w:szCs w:val="14"/>
                    </w:rPr>
                    <w:t>Seacole  -</w:t>
                  </w:r>
                  <w:proofErr w:type="gramEnd"/>
                  <w:r>
                    <w:rPr>
                      <w:color w:val="262626" w:themeColor="text1" w:themeTint="D9"/>
                      <w:sz w:val="14"/>
                      <w:szCs w:val="14"/>
                    </w:rPr>
                    <w:t xml:space="preserve"> Nadia Redgrave </w:t>
                  </w:r>
                </w:p>
                <w:p w14:paraId="1640FD65" w14:textId="5645DA4A" w:rsidR="00282494" w:rsidRDefault="00282494" w:rsidP="00655E9C">
                  <w:pPr>
                    <w:pStyle w:val="NoSpacing"/>
                    <w:rPr>
                      <w:color w:val="262626" w:themeColor="text1" w:themeTint="D9"/>
                      <w:sz w:val="14"/>
                      <w:szCs w:val="14"/>
                    </w:rPr>
                  </w:pPr>
                </w:p>
                <w:p w14:paraId="50D4377A" w14:textId="1EA910DB" w:rsidR="00282494" w:rsidRDefault="005422C1" w:rsidP="00655E9C">
                  <w:pPr>
                    <w:pStyle w:val="NoSpacing"/>
                    <w:rPr>
                      <w:color w:val="262626" w:themeColor="text1" w:themeTint="D9"/>
                      <w:sz w:val="14"/>
                      <w:szCs w:val="14"/>
                    </w:rPr>
                  </w:pPr>
                  <w:r>
                    <w:rPr>
                      <w:color w:val="262626" w:themeColor="text1" w:themeTint="D9"/>
                      <w:sz w:val="14"/>
                      <w:szCs w:val="14"/>
                    </w:rPr>
                    <w:t>Little Red Riding Hood</w:t>
                  </w:r>
                </w:p>
                <w:p w14:paraId="0F9E0F0C" w14:textId="77777777" w:rsidR="005422C1" w:rsidRDefault="005422C1" w:rsidP="00655E9C">
                  <w:pPr>
                    <w:pStyle w:val="NoSpacing"/>
                    <w:rPr>
                      <w:color w:val="262626" w:themeColor="text1" w:themeTint="D9"/>
                      <w:sz w:val="14"/>
                      <w:szCs w:val="14"/>
                    </w:rPr>
                  </w:pPr>
                </w:p>
                <w:p w14:paraId="3EB967E9" w14:textId="41D2E4B9" w:rsidR="005422C1" w:rsidRDefault="005422C1" w:rsidP="00655E9C">
                  <w:pPr>
                    <w:pStyle w:val="NoSpacing"/>
                    <w:rPr>
                      <w:color w:val="262626" w:themeColor="text1" w:themeTint="D9"/>
                      <w:sz w:val="14"/>
                      <w:szCs w:val="14"/>
                    </w:rPr>
                  </w:pPr>
                  <w:r>
                    <w:rPr>
                      <w:color w:val="262626" w:themeColor="text1" w:themeTint="D9"/>
                      <w:sz w:val="14"/>
                      <w:szCs w:val="14"/>
                    </w:rPr>
                    <w:t xml:space="preserve">Little Red and the Very Hungry Lion – Alex T. Smith </w:t>
                  </w:r>
                </w:p>
                <w:p w14:paraId="7BD78568" w14:textId="77777777" w:rsidR="005422C1" w:rsidRDefault="005422C1" w:rsidP="00655E9C">
                  <w:pPr>
                    <w:pStyle w:val="NoSpacing"/>
                    <w:rPr>
                      <w:color w:val="262626" w:themeColor="text1" w:themeTint="D9"/>
                      <w:sz w:val="14"/>
                      <w:szCs w:val="14"/>
                    </w:rPr>
                  </w:pPr>
                </w:p>
                <w:p w14:paraId="46FE6496" w14:textId="30EF1AE3" w:rsidR="005422C1" w:rsidRDefault="005422C1" w:rsidP="00655E9C">
                  <w:pPr>
                    <w:pStyle w:val="NoSpacing"/>
                    <w:rPr>
                      <w:color w:val="262626" w:themeColor="text1" w:themeTint="D9"/>
                      <w:sz w:val="14"/>
                      <w:szCs w:val="14"/>
                    </w:rPr>
                  </w:pPr>
                  <w:r>
                    <w:rPr>
                      <w:color w:val="262626" w:themeColor="text1" w:themeTint="D9"/>
                      <w:sz w:val="14"/>
                      <w:szCs w:val="14"/>
                    </w:rPr>
                    <w:t xml:space="preserve">The Gingerbread Man </w:t>
                  </w:r>
                </w:p>
                <w:p w14:paraId="44D8D659" w14:textId="77777777" w:rsidR="005422C1" w:rsidRDefault="005422C1" w:rsidP="00655E9C">
                  <w:pPr>
                    <w:pStyle w:val="NoSpacing"/>
                    <w:rPr>
                      <w:color w:val="262626" w:themeColor="text1" w:themeTint="D9"/>
                      <w:sz w:val="14"/>
                      <w:szCs w:val="14"/>
                    </w:rPr>
                  </w:pPr>
                </w:p>
                <w:p w14:paraId="25F4B426" w14:textId="39E76C24" w:rsidR="005422C1" w:rsidRDefault="005422C1" w:rsidP="00655E9C">
                  <w:pPr>
                    <w:pStyle w:val="NoSpacing"/>
                    <w:rPr>
                      <w:color w:val="262626" w:themeColor="text1" w:themeTint="D9"/>
                      <w:sz w:val="14"/>
                      <w:szCs w:val="14"/>
                    </w:rPr>
                  </w:pPr>
                  <w:r>
                    <w:rPr>
                      <w:color w:val="262626" w:themeColor="text1" w:themeTint="D9"/>
                      <w:sz w:val="14"/>
                      <w:szCs w:val="14"/>
                    </w:rPr>
                    <w:t xml:space="preserve">Goldilocks and the Three Bears </w:t>
                  </w:r>
                </w:p>
                <w:p w14:paraId="0D2F0721" w14:textId="77777777" w:rsidR="005422C1" w:rsidRDefault="005422C1" w:rsidP="00655E9C">
                  <w:pPr>
                    <w:pStyle w:val="NoSpacing"/>
                    <w:rPr>
                      <w:color w:val="262626" w:themeColor="text1" w:themeTint="D9"/>
                      <w:sz w:val="14"/>
                      <w:szCs w:val="14"/>
                    </w:rPr>
                  </w:pPr>
                </w:p>
                <w:p w14:paraId="5CAC796A" w14:textId="4CC5139B" w:rsidR="005422C1" w:rsidRDefault="005422C1" w:rsidP="00655E9C">
                  <w:pPr>
                    <w:pStyle w:val="NoSpacing"/>
                    <w:rPr>
                      <w:color w:val="262626" w:themeColor="text1" w:themeTint="D9"/>
                      <w:sz w:val="14"/>
                      <w:szCs w:val="14"/>
                    </w:rPr>
                  </w:pPr>
                  <w:r>
                    <w:rPr>
                      <w:color w:val="262626" w:themeColor="text1" w:themeTint="D9"/>
                      <w:sz w:val="14"/>
                      <w:szCs w:val="14"/>
                    </w:rPr>
                    <w:t>Five Little Senses All in a Row – Andrew Fusek Peters</w:t>
                  </w:r>
                </w:p>
                <w:p w14:paraId="47165963" w14:textId="77777777" w:rsidR="005422C1" w:rsidRDefault="005422C1" w:rsidP="00655E9C">
                  <w:pPr>
                    <w:pStyle w:val="NoSpacing"/>
                    <w:rPr>
                      <w:color w:val="262626" w:themeColor="text1" w:themeTint="D9"/>
                      <w:sz w:val="14"/>
                      <w:szCs w:val="14"/>
                    </w:rPr>
                  </w:pPr>
                </w:p>
                <w:p w14:paraId="484F9AAE" w14:textId="50CE03AE" w:rsidR="005422C1" w:rsidRDefault="005422C1" w:rsidP="00655E9C">
                  <w:pPr>
                    <w:pStyle w:val="NoSpacing"/>
                    <w:rPr>
                      <w:color w:val="262626" w:themeColor="text1" w:themeTint="D9"/>
                      <w:sz w:val="14"/>
                      <w:szCs w:val="14"/>
                    </w:rPr>
                  </w:pPr>
                  <w:r>
                    <w:rPr>
                      <w:color w:val="262626" w:themeColor="text1" w:themeTint="D9"/>
                      <w:sz w:val="14"/>
                      <w:szCs w:val="14"/>
                    </w:rPr>
                    <w:t xml:space="preserve">The Sound Collector by Roger McGough </w:t>
                  </w:r>
                </w:p>
                <w:p w14:paraId="7CF2BECA" w14:textId="77777777" w:rsidR="005422C1" w:rsidRDefault="005422C1" w:rsidP="00655E9C">
                  <w:pPr>
                    <w:pStyle w:val="NoSpacing"/>
                    <w:rPr>
                      <w:color w:val="262626" w:themeColor="text1" w:themeTint="D9"/>
                      <w:sz w:val="14"/>
                      <w:szCs w:val="14"/>
                    </w:rPr>
                  </w:pPr>
                </w:p>
                <w:p w14:paraId="6FB981B9" w14:textId="3AB296EF" w:rsidR="00282494" w:rsidRDefault="00282494" w:rsidP="00655E9C">
                  <w:pPr>
                    <w:pStyle w:val="NoSpacing"/>
                    <w:rPr>
                      <w:color w:val="262626" w:themeColor="text1" w:themeTint="D9"/>
                      <w:sz w:val="14"/>
                      <w:szCs w:val="14"/>
                    </w:rPr>
                  </w:pPr>
                </w:p>
                <w:p w14:paraId="70552B0F" w14:textId="77777777" w:rsidR="00282494" w:rsidRDefault="00282494" w:rsidP="00655E9C">
                  <w:pPr>
                    <w:pStyle w:val="NoSpacing"/>
                    <w:rPr>
                      <w:color w:val="262626" w:themeColor="text1" w:themeTint="D9"/>
                      <w:sz w:val="14"/>
                      <w:szCs w:val="14"/>
                    </w:rPr>
                  </w:pPr>
                </w:p>
                <w:p w14:paraId="01289D9A" w14:textId="77777777" w:rsidR="00282494" w:rsidRDefault="00282494" w:rsidP="00655E9C">
                  <w:pPr>
                    <w:pStyle w:val="NoSpacing"/>
                    <w:rPr>
                      <w:color w:val="262626" w:themeColor="text1" w:themeTint="D9"/>
                      <w:sz w:val="14"/>
                      <w:szCs w:val="14"/>
                    </w:rPr>
                  </w:pPr>
                </w:p>
                <w:p w14:paraId="6EFBD62F" w14:textId="77777777" w:rsidR="00282494" w:rsidRDefault="00282494" w:rsidP="00655E9C">
                  <w:pPr>
                    <w:pStyle w:val="NoSpacing"/>
                    <w:rPr>
                      <w:color w:val="262626" w:themeColor="text1" w:themeTint="D9"/>
                      <w:sz w:val="14"/>
                      <w:szCs w:val="14"/>
                    </w:rPr>
                  </w:pPr>
                </w:p>
                <w:p w14:paraId="251D2988" w14:textId="03E7CEF9" w:rsidR="00282494" w:rsidRPr="00730EFB" w:rsidRDefault="00282494" w:rsidP="00655E9C">
                  <w:pPr>
                    <w:pStyle w:val="NoSpacing"/>
                    <w:rPr>
                      <w:color w:val="262626" w:themeColor="text1" w:themeTint="D9"/>
                      <w:sz w:val="14"/>
                      <w:szCs w:val="14"/>
                    </w:rPr>
                  </w:pPr>
                </w:p>
              </w:tc>
              <w:tc>
                <w:tcPr>
                  <w:tcW w:w="1990" w:type="dxa"/>
                </w:tcPr>
                <w:p w14:paraId="5A413ED4" w14:textId="3F64620F" w:rsidR="00F447D7" w:rsidRDefault="00CB24CD" w:rsidP="00282494">
                  <w:pPr>
                    <w:jc w:val="center"/>
                    <w:rPr>
                      <w:rFonts w:cstheme="minorHAnsi"/>
                      <w:b/>
                      <w:sz w:val="14"/>
                      <w:szCs w:val="14"/>
                    </w:rPr>
                  </w:pPr>
                  <w:r w:rsidRPr="00CB24CD">
                    <w:rPr>
                      <w:rFonts w:cstheme="minorHAnsi"/>
                      <w:b/>
                      <w:sz w:val="14"/>
                      <w:szCs w:val="14"/>
                    </w:rPr>
                    <w:t>Nurse Visit</w:t>
                  </w:r>
                </w:p>
                <w:p w14:paraId="68434446" w14:textId="77777777" w:rsidR="00CB24CD" w:rsidRDefault="00CB24CD" w:rsidP="00282494">
                  <w:pPr>
                    <w:jc w:val="center"/>
                    <w:rPr>
                      <w:rFonts w:cstheme="minorHAnsi"/>
                      <w:b/>
                      <w:sz w:val="14"/>
                      <w:szCs w:val="14"/>
                      <w:highlight w:val="yellow"/>
                    </w:rPr>
                  </w:pPr>
                </w:p>
                <w:p w14:paraId="090EE3DC" w14:textId="4E9FF111" w:rsidR="00CB24CD" w:rsidRPr="00CB24CD" w:rsidRDefault="00CB24CD" w:rsidP="00282494">
                  <w:pPr>
                    <w:jc w:val="center"/>
                    <w:rPr>
                      <w:rFonts w:cstheme="minorHAnsi"/>
                      <w:b/>
                      <w:sz w:val="14"/>
                      <w:szCs w:val="14"/>
                      <w:highlight w:val="yellow"/>
                    </w:rPr>
                  </w:pPr>
                  <w:r w:rsidRPr="00CB24CD">
                    <w:rPr>
                      <w:rFonts w:cstheme="minorHAnsi"/>
                      <w:b/>
                      <w:sz w:val="14"/>
                      <w:szCs w:val="14"/>
                    </w:rPr>
                    <w:t xml:space="preserve">Forest </w:t>
                  </w:r>
                  <w:proofErr w:type="gramStart"/>
                  <w:r w:rsidRPr="00CB24CD">
                    <w:rPr>
                      <w:rFonts w:cstheme="minorHAnsi"/>
                      <w:b/>
                      <w:sz w:val="14"/>
                      <w:szCs w:val="14"/>
                    </w:rPr>
                    <w:t>School</w:t>
                  </w:r>
                  <w:r>
                    <w:rPr>
                      <w:rFonts w:cstheme="minorHAnsi"/>
                      <w:b/>
                      <w:sz w:val="14"/>
                      <w:szCs w:val="14"/>
                    </w:rPr>
                    <w:t xml:space="preserve"> </w:t>
                  </w:r>
                  <w:r w:rsidR="00282494">
                    <w:rPr>
                      <w:rFonts w:cstheme="minorHAnsi"/>
                      <w:b/>
                      <w:sz w:val="14"/>
                      <w:szCs w:val="14"/>
                    </w:rPr>
                    <w:t xml:space="preserve"> -</w:t>
                  </w:r>
                  <w:proofErr w:type="gramEnd"/>
                  <w:r w:rsidR="00282494">
                    <w:rPr>
                      <w:rFonts w:cstheme="minorHAnsi"/>
                      <w:b/>
                      <w:sz w:val="14"/>
                      <w:szCs w:val="14"/>
                    </w:rPr>
                    <w:t xml:space="preserve"> Using our Senses</w:t>
                  </w:r>
                </w:p>
              </w:tc>
            </w:tr>
            <w:tr w:rsidR="00F447D7" w14:paraId="0A4AA523" w14:textId="77777777" w:rsidTr="00F447D7">
              <w:trPr>
                <w:trHeight w:val="333"/>
              </w:trPr>
              <w:tc>
                <w:tcPr>
                  <w:tcW w:w="5240" w:type="dxa"/>
                  <w:vMerge/>
                </w:tcPr>
                <w:p w14:paraId="06B9B277" w14:textId="77777777" w:rsidR="00F447D7" w:rsidRPr="00730EFB" w:rsidRDefault="00F447D7" w:rsidP="00A866CE">
                  <w:pPr>
                    <w:contextualSpacing/>
                    <w:jc w:val="center"/>
                    <w:rPr>
                      <w:rFonts w:ascii="Calibri" w:hAnsi="Calibri"/>
                      <w:b/>
                      <w:sz w:val="14"/>
                      <w:szCs w:val="14"/>
                    </w:rPr>
                  </w:pPr>
                </w:p>
              </w:tc>
              <w:tc>
                <w:tcPr>
                  <w:tcW w:w="5812" w:type="dxa"/>
                  <w:vMerge/>
                </w:tcPr>
                <w:p w14:paraId="1D002273" w14:textId="77777777" w:rsidR="00F447D7" w:rsidRPr="00730EFB" w:rsidRDefault="00F447D7" w:rsidP="00B75568">
                  <w:pPr>
                    <w:jc w:val="center"/>
                    <w:rPr>
                      <w:rFonts w:cstheme="minorHAnsi"/>
                      <w:b/>
                      <w:sz w:val="14"/>
                      <w:szCs w:val="14"/>
                    </w:rPr>
                  </w:pPr>
                </w:p>
              </w:tc>
              <w:tc>
                <w:tcPr>
                  <w:tcW w:w="2126" w:type="dxa"/>
                  <w:gridSpan w:val="2"/>
                  <w:vMerge/>
                </w:tcPr>
                <w:p w14:paraId="2936577E" w14:textId="77777777" w:rsidR="00F447D7" w:rsidRDefault="00F447D7" w:rsidP="00A866CE">
                  <w:pPr>
                    <w:jc w:val="center"/>
                    <w:rPr>
                      <w:rFonts w:cstheme="minorHAnsi"/>
                      <w:sz w:val="14"/>
                      <w:szCs w:val="14"/>
                    </w:rPr>
                  </w:pPr>
                </w:p>
              </w:tc>
              <w:tc>
                <w:tcPr>
                  <w:tcW w:w="1990" w:type="dxa"/>
                  <w:shd w:val="clear" w:color="auto" w:fill="FF6600"/>
                </w:tcPr>
                <w:p w14:paraId="24C73BB7" w14:textId="00B4DB3E" w:rsidR="00F447D7" w:rsidRPr="00F447D7" w:rsidRDefault="00F447D7" w:rsidP="00F447D7">
                  <w:pPr>
                    <w:jc w:val="center"/>
                    <w:rPr>
                      <w:rFonts w:cstheme="minorHAnsi"/>
                      <w:highlight w:val="yellow"/>
                    </w:rPr>
                  </w:pPr>
                  <w:r w:rsidRPr="00F447D7">
                    <w:rPr>
                      <w:rFonts w:cstheme="minorHAnsi"/>
                    </w:rPr>
                    <w:t>Prior Learning</w:t>
                  </w:r>
                </w:p>
              </w:tc>
            </w:tr>
            <w:tr w:rsidR="00F447D7" w14:paraId="6DEB71A2" w14:textId="77777777" w:rsidTr="00223D59">
              <w:trPr>
                <w:trHeight w:val="1213"/>
              </w:trPr>
              <w:tc>
                <w:tcPr>
                  <w:tcW w:w="5240" w:type="dxa"/>
                  <w:vMerge/>
                </w:tcPr>
                <w:p w14:paraId="448ACBA4" w14:textId="77777777" w:rsidR="00F447D7" w:rsidRPr="00730EFB" w:rsidRDefault="00F447D7" w:rsidP="00A866CE">
                  <w:pPr>
                    <w:contextualSpacing/>
                    <w:jc w:val="center"/>
                    <w:rPr>
                      <w:rFonts w:ascii="Calibri" w:hAnsi="Calibri"/>
                      <w:b/>
                      <w:sz w:val="14"/>
                      <w:szCs w:val="14"/>
                    </w:rPr>
                  </w:pPr>
                </w:p>
              </w:tc>
              <w:tc>
                <w:tcPr>
                  <w:tcW w:w="5812" w:type="dxa"/>
                  <w:vMerge/>
                </w:tcPr>
                <w:p w14:paraId="1BB31AA9" w14:textId="77777777" w:rsidR="00F447D7" w:rsidRPr="00730EFB" w:rsidRDefault="00F447D7" w:rsidP="00B75568">
                  <w:pPr>
                    <w:jc w:val="center"/>
                    <w:rPr>
                      <w:rFonts w:cstheme="minorHAnsi"/>
                      <w:b/>
                      <w:sz w:val="14"/>
                      <w:szCs w:val="14"/>
                    </w:rPr>
                  </w:pPr>
                </w:p>
              </w:tc>
              <w:tc>
                <w:tcPr>
                  <w:tcW w:w="2126" w:type="dxa"/>
                  <w:gridSpan w:val="2"/>
                  <w:vMerge/>
                </w:tcPr>
                <w:p w14:paraId="41129532" w14:textId="77777777" w:rsidR="00F447D7" w:rsidRDefault="00F447D7" w:rsidP="00A866CE">
                  <w:pPr>
                    <w:jc w:val="center"/>
                    <w:rPr>
                      <w:rFonts w:cstheme="minorHAnsi"/>
                      <w:sz w:val="14"/>
                      <w:szCs w:val="14"/>
                    </w:rPr>
                  </w:pPr>
                </w:p>
              </w:tc>
              <w:tc>
                <w:tcPr>
                  <w:tcW w:w="1990" w:type="dxa"/>
                </w:tcPr>
                <w:p w14:paraId="56A42523" w14:textId="77777777" w:rsidR="00F447D7" w:rsidRDefault="00F447D7" w:rsidP="00A866CE">
                  <w:pPr>
                    <w:jc w:val="center"/>
                    <w:rPr>
                      <w:rFonts w:cstheme="minorHAnsi"/>
                      <w:sz w:val="14"/>
                      <w:szCs w:val="14"/>
                    </w:rPr>
                  </w:pPr>
                </w:p>
                <w:p w14:paraId="4F99AFD2" w14:textId="77777777" w:rsidR="00282494" w:rsidRDefault="00282494" w:rsidP="00A866CE">
                  <w:pPr>
                    <w:jc w:val="center"/>
                    <w:rPr>
                      <w:rFonts w:cstheme="minorHAnsi"/>
                      <w:sz w:val="14"/>
                      <w:szCs w:val="14"/>
                    </w:rPr>
                  </w:pPr>
                  <w:r>
                    <w:rPr>
                      <w:rFonts w:cstheme="minorHAnsi"/>
                      <w:sz w:val="14"/>
                      <w:szCs w:val="14"/>
                    </w:rPr>
                    <w:t xml:space="preserve">Science – Cycle B: Polar Animals/Plants – features and habitats. Animal classification – Link to Mammals Humans </w:t>
                  </w:r>
                </w:p>
                <w:p w14:paraId="17937960" w14:textId="77777777" w:rsidR="00282494" w:rsidRDefault="00282494" w:rsidP="00A866CE">
                  <w:pPr>
                    <w:jc w:val="center"/>
                    <w:rPr>
                      <w:rFonts w:cstheme="minorHAnsi"/>
                      <w:sz w:val="14"/>
                      <w:szCs w:val="14"/>
                    </w:rPr>
                  </w:pPr>
                </w:p>
                <w:p w14:paraId="51F244D5" w14:textId="77777777" w:rsidR="00282494" w:rsidRDefault="00282494" w:rsidP="00282494">
                  <w:pPr>
                    <w:jc w:val="center"/>
                    <w:rPr>
                      <w:rFonts w:cstheme="minorHAnsi"/>
                      <w:sz w:val="14"/>
                      <w:szCs w:val="14"/>
                    </w:rPr>
                  </w:pPr>
                  <w:proofErr w:type="gramStart"/>
                  <w:r>
                    <w:rPr>
                      <w:rFonts w:cstheme="minorHAnsi"/>
                      <w:sz w:val="14"/>
                      <w:szCs w:val="14"/>
                    </w:rPr>
                    <w:t>History :</w:t>
                  </w:r>
                  <w:proofErr w:type="gramEnd"/>
                  <w:r>
                    <w:rPr>
                      <w:rFonts w:cstheme="minorHAnsi"/>
                      <w:sz w:val="14"/>
                      <w:szCs w:val="14"/>
                    </w:rPr>
                    <w:t xml:space="preserve"> Cycle A – Castle Jobs in the Past compare with Nursing in the past.  Significant women in History Mother Teresa, Amelia Earhart </w:t>
                  </w:r>
                </w:p>
                <w:p w14:paraId="10389D0D" w14:textId="77777777" w:rsidR="00282494" w:rsidRDefault="00282494" w:rsidP="00282494">
                  <w:pPr>
                    <w:jc w:val="center"/>
                    <w:rPr>
                      <w:rFonts w:cstheme="minorHAnsi"/>
                      <w:sz w:val="14"/>
                      <w:szCs w:val="14"/>
                    </w:rPr>
                  </w:pPr>
                </w:p>
                <w:p w14:paraId="00F263CD" w14:textId="67C65980" w:rsidR="00282494" w:rsidRPr="00730EFB" w:rsidRDefault="00282494" w:rsidP="00282494">
                  <w:pPr>
                    <w:jc w:val="center"/>
                    <w:rPr>
                      <w:rFonts w:cstheme="minorHAnsi"/>
                      <w:sz w:val="14"/>
                      <w:szCs w:val="14"/>
                    </w:rPr>
                  </w:pPr>
                  <w:r>
                    <w:rPr>
                      <w:rFonts w:cstheme="minorHAnsi"/>
                      <w:sz w:val="14"/>
                      <w:szCs w:val="14"/>
                    </w:rPr>
                    <w:t xml:space="preserve">DT: Food Technology Skills Cycle A – Norman Banquet Food </w:t>
                  </w:r>
                </w:p>
              </w:tc>
            </w:tr>
          </w:tbl>
          <w:p w14:paraId="598750D9" w14:textId="161E4C00" w:rsidR="00DA6A08" w:rsidRDefault="00DA6A08" w:rsidP="00DA6A08">
            <w:pPr>
              <w:jc w:val="center"/>
            </w:pPr>
          </w:p>
        </w:tc>
      </w:tr>
    </w:tbl>
    <w:p w14:paraId="26A80AF5" w14:textId="77777777" w:rsidR="00695622" w:rsidRDefault="00695622">
      <w:pPr>
        <w:rPr>
          <w:noProof/>
        </w:rPr>
      </w:pPr>
    </w:p>
    <w:p w14:paraId="36172332" w14:textId="77777777" w:rsidR="00695622" w:rsidRDefault="00695622">
      <w:pPr>
        <w:rPr>
          <w:noProof/>
        </w:rPr>
      </w:pPr>
    </w:p>
    <w:tbl>
      <w:tblPr>
        <w:tblStyle w:val="TableGrid"/>
        <w:tblpPr w:leftFromText="180" w:rightFromText="180" w:vertAnchor="text" w:horzAnchor="margin" w:tblpX="-572" w:tblpY="132"/>
        <w:tblOverlap w:val="never"/>
        <w:tblW w:w="15451" w:type="dxa"/>
        <w:tblLook w:val="04A0" w:firstRow="1" w:lastRow="0" w:firstColumn="1" w:lastColumn="0" w:noHBand="0" w:noVBand="1"/>
      </w:tblPr>
      <w:tblGrid>
        <w:gridCol w:w="15451"/>
      </w:tblGrid>
      <w:tr w:rsidR="004F0FD4" w:rsidRPr="0045003B" w14:paraId="0FAF2797" w14:textId="77777777" w:rsidTr="004F0FD4">
        <w:trPr>
          <w:trHeight w:val="294"/>
        </w:trPr>
        <w:tc>
          <w:tcPr>
            <w:tcW w:w="15451" w:type="dxa"/>
            <w:tcBorders>
              <w:bottom w:val="single" w:sz="4" w:space="0" w:color="auto"/>
            </w:tcBorders>
            <w:shd w:val="clear" w:color="auto" w:fill="FF0000"/>
          </w:tcPr>
          <w:p w14:paraId="177C651B" w14:textId="77777777" w:rsidR="004F0FD4" w:rsidRPr="0045003B" w:rsidRDefault="004F0FD4" w:rsidP="004F0FD4">
            <w:pPr>
              <w:jc w:val="center"/>
            </w:pPr>
            <w:r w:rsidRPr="001B2056">
              <w:rPr>
                <w:color w:val="FFFFFF" w:themeColor="background1"/>
              </w:rPr>
              <w:t>Confident Individuals</w:t>
            </w:r>
          </w:p>
        </w:tc>
      </w:tr>
      <w:tr w:rsidR="004F0FD4" w:rsidRPr="009811EF" w14:paraId="3971558E" w14:textId="77777777" w:rsidTr="004F0FD4">
        <w:trPr>
          <w:trHeight w:val="122"/>
        </w:trPr>
        <w:tc>
          <w:tcPr>
            <w:tcW w:w="15451" w:type="dxa"/>
            <w:tcBorders>
              <w:left w:val="nil"/>
              <w:right w:val="nil"/>
            </w:tcBorders>
          </w:tcPr>
          <w:p w14:paraId="4D8E8639" w14:textId="77777777" w:rsidR="004F0FD4" w:rsidRPr="009811EF" w:rsidRDefault="004F0FD4" w:rsidP="004F0FD4">
            <w:pPr>
              <w:jc w:val="center"/>
              <w:rPr>
                <w:sz w:val="10"/>
              </w:rPr>
            </w:pPr>
          </w:p>
        </w:tc>
      </w:tr>
      <w:tr w:rsidR="004F0FD4" w14:paraId="6396B7FA" w14:textId="77777777" w:rsidTr="004F0FD4">
        <w:trPr>
          <w:trHeight w:val="294"/>
        </w:trPr>
        <w:tc>
          <w:tcPr>
            <w:tcW w:w="15451" w:type="dxa"/>
            <w:shd w:val="clear" w:color="auto" w:fill="0070C0"/>
          </w:tcPr>
          <w:p w14:paraId="4BEBF2FD" w14:textId="2639C93D" w:rsidR="004F0FD4" w:rsidRDefault="004F0FD4" w:rsidP="004F0FD4">
            <w:pPr>
              <w:jc w:val="center"/>
            </w:pPr>
            <w:r>
              <w:t>Key Learning Outcomes</w:t>
            </w:r>
          </w:p>
        </w:tc>
      </w:tr>
      <w:tr w:rsidR="004F0FD4" w:rsidRPr="002D4E24" w14:paraId="34BC27CE" w14:textId="77777777" w:rsidTr="004F0FD4">
        <w:trPr>
          <w:trHeight w:val="294"/>
        </w:trPr>
        <w:tc>
          <w:tcPr>
            <w:tcW w:w="15451" w:type="dxa"/>
          </w:tcPr>
          <w:p w14:paraId="10CAEE67" w14:textId="555A3878" w:rsidR="00D83916" w:rsidRPr="002D4E24" w:rsidRDefault="00D83916" w:rsidP="00D83916">
            <w:pPr>
              <w:rPr>
                <w:rFonts w:cstheme="minorHAnsi"/>
                <w:b/>
                <w:sz w:val="20"/>
                <w:szCs w:val="20"/>
                <w:u w:val="single"/>
              </w:rPr>
            </w:pPr>
            <w:r w:rsidRPr="002D4E24">
              <w:rPr>
                <w:rFonts w:cstheme="minorHAnsi"/>
                <w:b/>
                <w:sz w:val="20"/>
                <w:szCs w:val="20"/>
                <w:u w:val="single"/>
              </w:rPr>
              <w:t>Science</w:t>
            </w:r>
          </w:p>
          <w:p w14:paraId="6E639C22" w14:textId="77777777" w:rsidR="00F9148B" w:rsidRDefault="00F9148B" w:rsidP="00237022">
            <w:pPr>
              <w:rPr>
                <w:rFonts w:cstheme="minorHAnsi"/>
                <w:sz w:val="20"/>
                <w:szCs w:val="20"/>
              </w:rPr>
            </w:pPr>
          </w:p>
          <w:p w14:paraId="52DA245C" w14:textId="77777777" w:rsidR="00D23F15" w:rsidRPr="00D23F15" w:rsidRDefault="00D23F15" w:rsidP="00D23F15">
            <w:pPr>
              <w:rPr>
                <w:rFonts w:cstheme="minorHAnsi"/>
                <w:sz w:val="20"/>
                <w:szCs w:val="20"/>
              </w:rPr>
            </w:pPr>
            <w:r w:rsidRPr="00D23F15">
              <w:rPr>
                <w:rFonts w:cstheme="minorHAnsi"/>
                <w:sz w:val="20"/>
                <w:szCs w:val="20"/>
              </w:rPr>
              <w:t xml:space="preserve">EYFS </w:t>
            </w:r>
          </w:p>
          <w:p w14:paraId="15B1C3DA" w14:textId="77777777" w:rsidR="00D23F15" w:rsidRPr="00D23F15" w:rsidRDefault="00D23F15" w:rsidP="00D23F15">
            <w:pPr>
              <w:rPr>
                <w:rFonts w:cstheme="minorHAnsi"/>
                <w:sz w:val="20"/>
                <w:szCs w:val="20"/>
              </w:rPr>
            </w:pPr>
            <w:r w:rsidRPr="00D23F15">
              <w:rPr>
                <w:rFonts w:cstheme="minorHAnsi"/>
                <w:sz w:val="20"/>
                <w:szCs w:val="20"/>
              </w:rPr>
              <w:t xml:space="preserve">To explore the world around themselves, making observations and drawing pictures of animals. </w:t>
            </w:r>
          </w:p>
          <w:p w14:paraId="5FB34149" w14:textId="77777777" w:rsidR="00D23F15" w:rsidRPr="00D23F15" w:rsidRDefault="00D23F15" w:rsidP="00D23F15">
            <w:pPr>
              <w:rPr>
                <w:rFonts w:cstheme="minorHAnsi"/>
                <w:sz w:val="20"/>
                <w:szCs w:val="20"/>
              </w:rPr>
            </w:pPr>
            <w:r w:rsidRPr="00D23F15">
              <w:rPr>
                <w:rFonts w:cstheme="minorHAnsi"/>
                <w:sz w:val="20"/>
                <w:szCs w:val="20"/>
              </w:rPr>
              <w:t>To explore using their senses</w:t>
            </w:r>
          </w:p>
          <w:p w14:paraId="7ADC651C" w14:textId="77777777" w:rsidR="00D23F15" w:rsidRPr="00D23F15" w:rsidRDefault="00D23F15" w:rsidP="00D23F15">
            <w:pPr>
              <w:rPr>
                <w:rFonts w:cstheme="minorHAnsi"/>
                <w:sz w:val="20"/>
                <w:szCs w:val="20"/>
              </w:rPr>
            </w:pPr>
            <w:r w:rsidRPr="00D23F15">
              <w:rPr>
                <w:rFonts w:cstheme="minorHAnsi"/>
                <w:sz w:val="20"/>
                <w:szCs w:val="20"/>
              </w:rPr>
              <w:t>To begin to identify parts of the human body</w:t>
            </w:r>
          </w:p>
          <w:p w14:paraId="741FC9F8" w14:textId="77777777" w:rsidR="00D23F15" w:rsidRPr="00D23F15" w:rsidRDefault="00D23F15" w:rsidP="00D23F15">
            <w:pPr>
              <w:rPr>
                <w:rFonts w:cstheme="minorHAnsi"/>
                <w:sz w:val="20"/>
                <w:szCs w:val="20"/>
              </w:rPr>
            </w:pPr>
          </w:p>
          <w:p w14:paraId="02943764" w14:textId="77777777" w:rsidR="00D23F15" w:rsidRPr="00D23F15" w:rsidRDefault="00D23F15" w:rsidP="00D23F15">
            <w:pPr>
              <w:rPr>
                <w:rFonts w:cstheme="minorHAnsi"/>
                <w:sz w:val="20"/>
                <w:szCs w:val="20"/>
              </w:rPr>
            </w:pPr>
            <w:r w:rsidRPr="00D23F15">
              <w:rPr>
                <w:rFonts w:cstheme="minorHAnsi"/>
                <w:sz w:val="20"/>
                <w:szCs w:val="20"/>
              </w:rPr>
              <w:t xml:space="preserve">Year 1 and 2 </w:t>
            </w:r>
          </w:p>
          <w:p w14:paraId="0B1DBA64" w14:textId="77777777" w:rsidR="00D23F15" w:rsidRPr="00D23F15" w:rsidRDefault="00D23F15" w:rsidP="00D23F15">
            <w:pPr>
              <w:rPr>
                <w:rFonts w:cstheme="minorHAnsi"/>
                <w:sz w:val="20"/>
                <w:szCs w:val="20"/>
              </w:rPr>
            </w:pPr>
            <w:r w:rsidRPr="00D23F15">
              <w:rPr>
                <w:rFonts w:cstheme="minorHAnsi"/>
                <w:sz w:val="20"/>
                <w:szCs w:val="20"/>
              </w:rPr>
              <w:t>Identify, name, draw and label the basic parts of the human body and say which part of the body is associated with each sense.</w:t>
            </w:r>
          </w:p>
          <w:p w14:paraId="0E84579D" w14:textId="77777777" w:rsidR="00D23F15" w:rsidRPr="00D23F15" w:rsidRDefault="00D23F15" w:rsidP="00D23F15">
            <w:pPr>
              <w:rPr>
                <w:rFonts w:cstheme="minorHAnsi"/>
                <w:sz w:val="20"/>
                <w:szCs w:val="20"/>
              </w:rPr>
            </w:pPr>
            <w:r w:rsidRPr="00D23F15">
              <w:rPr>
                <w:rFonts w:cstheme="minorHAnsi"/>
                <w:sz w:val="20"/>
                <w:szCs w:val="20"/>
              </w:rPr>
              <w:t>To name and give examples of different senses</w:t>
            </w:r>
          </w:p>
          <w:p w14:paraId="0621DEDF" w14:textId="77777777" w:rsidR="00D23F15" w:rsidRPr="00D23F15" w:rsidRDefault="00D23F15" w:rsidP="00D23F15">
            <w:pPr>
              <w:rPr>
                <w:rFonts w:cstheme="minorHAnsi"/>
                <w:sz w:val="20"/>
                <w:szCs w:val="20"/>
              </w:rPr>
            </w:pPr>
            <w:r w:rsidRPr="00D23F15">
              <w:rPr>
                <w:rFonts w:cstheme="minorHAnsi"/>
                <w:sz w:val="20"/>
                <w:szCs w:val="20"/>
              </w:rPr>
              <w:t>Recognise that humans are animals.</w:t>
            </w:r>
          </w:p>
          <w:p w14:paraId="5C6FC81F" w14:textId="77777777" w:rsidR="00D23F15" w:rsidRPr="00D23F15" w:rsidRDefault="00D23F15" w:rsidP="00D23F15">
            <w:pPr>
              <w:rPr>
                <w:rFonts w:cstheme="minorHAnsi"/>
                <w:sz w:val="20"/>
                <w:szCs w:val="20"/>
              </w:rPr>
            </w:pPr>
            <w:r w:rsidRPr="00D23F15">
              <w:rPr>
                <w:rFonts w:cstheme="minorHAnsi"/>
                <w:sz w:val="20"/>
                <w:szCs w:val="20"/>
              </w:rPr>
              <w:t xml:space="preserve">Compare and describe differences in their own features (eye, hair, skin colour, etc.). </w:t>
            </w:r>
          </w:p>
          <w:p w14:paraId="475D2ACF" w14:textId="77777777" w:rsidR="00D23F15" w:rsidRPr="00D23F15" w:rsidRDefault="00D23F15" w:rsidP="00D23F15">
            <w:pPr>
              <w:rPr>
                <w:rFonts w:cstheme="minorHAnsi"/>
                <w:sz w:val="20"/>
                <w:szCs w:val="20"/>
              </w:rPr>
            </w:pPr>
            <w:r w:rsidRPr="00D23F15">
              <w:rPr>
                <w:rFonts w:cstheme="minorHAnsi"/>
                <w:sz w:val="20"/>
                <w:szCs w:val="20"/>
              </w:rPr>
              <w:t xml:space="preserve">To observe how humans grow </w:t>
            </w:r>
          </w:p>
          <w:p w14:paraId="5C402BC0" w14:textId="77777777" w:rsidR="00D23F15" w:rsidRPr="00D23F15" w:rsidRDefault="00D23F15" w:rsidP="00D23F15">
            <w:pPr>
              <w:rPr>
                <w:rFonts w:cstheme="minorHAnsi"/>
                <w:sz w:val="20"/>
                <w:szCs w:val="20"/>
              </w:rPr>
            </w:pPr>
            <w:r w:rsidRPr="00D23F15">
              <w:rPr>
                <w:rFonts w:cstheme="minorHAnsi"/>
                <w:sz w:val="20"/>
                <w:szCs w:val="20"/>
              </w:rPr>
              <w:t xml:space="preserve">To think about how their </w:t>
            </w:r>
            <w:proofErr w:type="gramStart"/>
            <w:r w:rsidRPr="00D23F15">
              <w:rPr>
                <w:rFonts w:cstheme="minorHAnsi"/>
                <w:sz w:val="20"/>
                <w:szCs w:val="20"/>
              </w:rPr>
              <w:t>senses</w:t>
            </w:r>
            <w:proofErr w:type="gramEnd"/>
            <w:r w:rsidRPr="00D23F15">
              <w:rPr>
                <w:rFonts w:cstheme="minorHAnsi"/>
                <w:sz w:val="20"/>
                <w:szCs w:val="20"/>
              </w:rPr>
              <w:t xml:space="preserve"> work together and begin to record results</w:t>
            </w:r>
          </w:p>
          <w:p w14:paraId="24DB5BD0" w14:textId="77777777" w:rsidR="00D23F15" w:rsidRPr="00D23F15" w:rsidRDefault="00D23F15" w:rsidP="00D23F15">
            <w:pPr>
              <w:rPr>
                <w:rFonts w:cstheme="minorHAnsi"/>
                <w:sz w:val="20"/>
                <w:szCs w:val="20"/>
              </w:rPr>
            </w:pPr>
          </w:p>
          <w:p w14:paraId="156F7FE6" w14:textId="0E5E0618" w:rsidR="00237022" w:rsidRDefault="00D23F15" w:rsidP="00D23F15">
            <w:pPr>
              <w:rPr>
                <w:rFonts w:cstheme="minorHAnsi"/>
                <w:sz w:val="20"/>
                <w:szCs w:val="20"/>
              </w:rPr>
            </w:pPr>
            <w:r w:rsidRPr="00D23F15">
              <w:rPr>
                <w:rFonts w:cstheme="minorHAnsi"/>
                <w:sz w:val="20"/>
                <w:szCs w:val="20"/>
              </w:rPr>
              <w:t xml:space="preserve">Skills: Observation, Comparison, </w:t>
            </w:r>
            <w:proofErr w:type="gramStart"/>
            <w:r w:rsidRPr="00D23F15">
              <w:rPr>
                <w:rFonts w:cstheme="minorHAnsi"/>
                <w:sz w:val="20"/>
                <w:szCs w:val="20"/>
              </w:rPr>
              <w:t>Gather</w:t>
            </w:r>
            <w:proofErr w:type="gramEnd"/>
            <w:r w:rsidRPr="00D23F15">
              <w:rPr>
                <w:rFonts w:cstheme="minorHAnsi"/>
                <w:sz w:val="20"/>
                <w:szCs w:val="20"/>
              </w:rPr>
              <w:t xml:space="preserve"> data to answer questions.</w:t>
            </w:r>
          </w:p>
          <w:p w14:paraId="0FF54048" w14:textId="77777777" w:rsidR="00672785" w:rsidRPr="00237022" w:rsidRDefault="00672785" w:rsidP="00D23F15">
            <w:pPr>
              <w:rPr>
                <w:rFonts w:cstheme="minorHAnsi"/>
                <w:sz w:val="20"/>
                <w:szCs w:val="20"/>
              </w:rPr>
            </w:pPr>
          </w:p>
          <w:p w14:paraId="73F78EB5" w14:textId="77777777" w:rsidR="00237022" w:rsidRDefault="00237022" w:rsidP="00237022">
            <w:pPr>
              <w:rPr>
                <w:rFonts w:cstheme="minorHAnsi"/>
                <w:sz w:val="20"/>
                <w:szCs w:val="20"/>
              </w:rPr>
            </w:pPr>
          </w:p>
          <w:p w14:paraId="4D96842F" w14:textId="77777777" w:rsidR="00237022" w:rsidRDefault="00237022" w:rsidP="00237022">
            <w:pPr>
              <w:rPr>
                <w:rFonts w:cstheme="minorHAnsi"/>
                <w:sz w:val="20"/>
                <w:szCs w:val="20"/>
              </w:rPr>
            </w:pPr>
          </w:p>
          <w:p w14:paraId="14FE69D3" w14:textId="77777777" w:rsidR="00065180" w:rsidRDefault="00237022" w:rsidP="00065180">
            <w:pPr>
              <w:rPr>
                <w:rFonts w:cstheme="minorHAnsi"/>
                <w:b/>
                <w:bCs/>
                <w:sz w:val="20"/>
                <w:szCs w:val="20"/>
                <w:u w:val="single"/>
              </w:rPr>
            </w:pPr>
            <w:r w:rsidRPr="00237022">
              <w:rPr>
                <w:rFonts w:cstheme="minorHAnsi"/>
                <w:b/>
                <w:bCs/>
                <w:sz w:val="20"/>
                <w:szCs w:val="20"/>
                <w:u w:val="single"/>
              </w:rPr>
              <w:t xml:space="preserve">Music </w:t>
            </w:r>
          </w:p>
          <w:p w14:paraId="18E6518E" w14:textId="09B8E38E" w:rsidR="00065180" w:rsidRPr="00065180" w:rsidRDefault="00065180" w:rsidP="00065180">
            <w:pPr>
              <w:rPr>
                <w:rFonts w:cstheme="minorHAnsi"/>
                <w:bCs/>
                <w:sz w:val="20"/>
                <w:szCs w:val="20"/>
              </w:rPr>
            </w:pPr>
            <w:r w:rsidRPr="00065180">
              <w:rPr>
                <w:rFonts w:cstheme="minorHAnsi"/>
                <w:bCs/>
                <w:sz w:val="20"/>
                <w:szCs w:val="20"/>
              </w:rPr>
              <w:t>Programme Music – ‘Whatever Next’ by Jill Murphy’ and ‘Mars’ by Holst (BBC 10 Pieces).</w:t>
            </w:r>
          </w:p>
          <w:p w14:paraId="301CCD3C" w14:textId="56D3783F" w:rsidR="00237022" w:rsidRPr="00065180" w:rsidRDefault="00065180" w:rsidP="00065180">
            <w:pPr>
              <w:rPr>
                <w:rFonts w:cstheme="minorHAnsi"/>
                <w:bCs/>
                <w:sz w:val="20"/>
                <w:szCs w:val="20"/>
              </w:rPr>
            </w:pPr>
            <w:r w:rsidRPr="00065180">
              <w:rPr>
                <w:rFonts w:cstheme="minorHAnsi"/>
                <w:bCs/>
                <w:sz w:val="20"/>
                <w:szCs w:val="20"/>
              </w:rPr>
              <w:t>Skipping Songs</w:t>
            </w:r>
          </w:p>
          <w:p w14:paraId="21E96C78" w14:textId="77777777" w:rsidR="00237022" w:rsidRPr="00237022" w:rsidRDefault="00237022" w:rsidP="00237022">
            <w:pPr>
              <w:rPr>
                <w:rFonts w:cstheme="minorHAnsi"/>
                <w:b/>
                <w:bCs/>
                <w:sz w:val="20"/>
                <w:szCs w:val="20"/>
                <w:u w:val="single"/>
              </w:rPr>
            </w:pPr>
            <w:r w:rsidRPr="00237022">
              <w:rPr>
                <w:rFonts w:cstheme="minorHAnsi"/>
                <w:b/>
                <w:bCs/>
                <w:sz w:val="20"/>
                <w:szCs w:val="20"/>
                <w:u w:val="single"/>
              </w:rPr>
              <w:t>EYFS</w:t>
            </w:r>
          </w:p>
          <w:p w14:paraId="5D9D7C1C" w14:textId="77777777" w:rsidR="00237022" w:rsidRDefault="00237022" w:rsidP="00237022">
            <w:pPr>
              <w:rPr>
                <w:rFonts w:cstheme="minorHAnsi"/>
                <w:sz w:val="20"/>
                <w:szCs w:val="20"/>
              </w:rPr>
            </w:pPr>
          </w:p>
          <w:p w14:paraId="46C362F2" w14:textId="480A93E7" w:rsidR="00237022" w:rsidRPr="00237022" w:rsidRDefault="00237022" w:rsidP="00237022">
            <w:pPr>
              <w:rPr>
                <w:rFonts w:cstheme="minorHAnsi"/>
                <w:b/>
                <w:bCs/>
                <w:sz w:val="20"/>
                <w:szCs w:val="20"/>
                <w:u w:val="single"/>
              </w:rPr>
            </w:pPr>
            <w:r w:rsidRPr="00237022">
              <w:rPr>
                <w:rFonts w:cstheme="minorHAnsi"/>
                <w:b/>
                <w:bCs/>
                <w:sz w:val="20"/>
                <w:szCs w:val="20"/>
                <w:u w:val="single"/>
              </w:rPr>
              <w:t xml:space="preserve">Year 1 and 2 </w:t>
            </w:r>
            <w:bookmarkStart w:id="0" w:name="_GoBack"/>
            <w:bookmarkEnd w:id="0"/>
          </w:p>
          <w:p w14:paraId="68FCD05B" w14:textId="77777777" w:rsidR="00237022" w:rsidRDefault="00237022" w:rsidP="00237022">
            <w:pPr>
              <w:rPr>
                <w:rFonts w:cstheme="minorHAnsi"/>
                <w:b/>
                <w:bCs/>
                <w:sz w:val="20"/>
                <w:szCs w:val="20"/>
                <w:u w:val="single"/>
              </w:rPr>
            </w:pPr>
          </w:p>
          <w:p w14:paraId="28B84909" w14:textId="77777777" w:rsidR="00237022" w:rsidRDefault="00237022" w:rsidP="00237022">
            <w:pPr>
              <w:rPr>
                <w:rFonts w:cstheme="minorHAnsi"/>
                <w:b/>
                <w:bCs/>
                <w:sz w:val="20"/>
                <w:szCs w:val="20"/>
                <w:u w:val="single"/>
              </w:rPr>
            </w:pPr>
          </w:p>
          <w:p w14:paraId="661AC821" w14:textId="487338A5" w:rsidR="00237022" w:rsidRDefault="00E40D20" w:rsidP="00237022">
            <w:pPr>
              <w:rPr>
                <w:rFonts w:cstheme="minorHAnsi"/>
                <w:b/>
                <w:bCs/>
                <w:sz w:val="20"/>
                <w:szCs w:val="20"/>
                <w:u w:val="single"/>
              </w:rPr>
            </w:pPr>
            <w:r>
              <w:rPr>
                <w:rFonts w:cstheme="minorHAnsi"/>
                <w:b/>
                <w:bCs/>
                <w:sz w:val="20"/>
                <w:szCs w:val="20"/>
                <w:u w:val="single"/>
              </w:rPr>
              <w:t>Histor</w:t>
            </w:r>
            <w:r w:rsidR="00DE0CAB">
              <w:rPr>
                <w:rFonts w:cstheme="minorHAnsi"/>
                <w:b/>
                <w:bCs/>
                <w:sz w:val="20"/>
                <w:szCs w:val="20"/>
                <w:u w:val="single"/>
              </w:rPr>
              <w:t>y</w:t>
            </w:r>
          </w:p>
          <w:p w14:paraId="6EF5CA5F" w14:textId="77777777" w:rsidR="00237022" w:rsidRPr="00237022" w:rsidRDefault="00237022" w:rsidP="00237022">
            <w:pPr>
              <w:rPr>
                <w:rFonts w:cstheme="minorHAnsi"/>
                <w:b/>
                <w:bCs/>
                <w:sz w:val="20"/>
                <w:szCs w:val="20"/>
                <w:u w:val="single"/>
              </w:rPr>
            </w:pPr>
          </w:p>
          <w:p w14:paraId="66619BA4" w14:textId="77777777" w:rsidR="00237022" w:rsidRPr="00237022" w:rsidRDefault="00237022" w:rsidP="00237022">
            <w:pPr>
              <w:rPr>
                <w:rFonts w:cstheme="minorHAnsi"/>
                <w:b/>
                <w:bCs/>
                <w:sz w:val="20"/>
                <w:szCs w:val="20"/>
                <w:u w:val="single"/>
              </w:rPr>
            </w:pPr>
            <w:r w:rsidRPr="00237022">
              <w:rPr>
                <w:rFonts w:cstheme="minorHAnsi"/>
                <w:b/>
                <w:bCs/>
                <w:sz w:val="20"/>
                <w:szCs w:val="20"/>
                <w:u w:val="single"/>
              </w:rPr>
              <w:t>EYFS</w:t>
            </w:r>
          </w:p>
          <w:p w14:paraId="1EEF0FC9" w14:textId="77777777" w:rsidR="00237022" w:rsidRPr="009C7EF1" w:rsidRDefault="00237022" w:rsidP="00237022">
            <w:pPr>
              <w:rPr>
                <w:rFonts w:cstheme="minorHAnsi"/>
                <w:sz w:val="20"/>
                <w:szCs w:val="20"/>
              </w:rPr>
            </w:pPr>
          </w:p>
          <w:p w14:paraId="543D48A4" w14:textId="77777777" w:rsidR="00237022" w:rsidRPr="00237022" w:rsidRDefault="00237022" w:rsidP="00237022">
            <w:pPr>
              <w:rPr>
                <w:rFonts w:cstheme="minorHAnsi"/>
                <w:b/>
                <w:bCs/>
                <w:sz w:val="20"/>
                <w:szCs w:val="20"/>
                <w:u w:val="single"/>
              </w:rPr>
            </w:pPr>
            <w:r w:rsidRPr="00237022">
              <w:rPr>
                <w:rFonts w:cstheme="minorHAnsi"/>
                <w:b/>
                <w:bCs/>
                <w:sz w:val="20"/>
                <w:szCs w:val="20"/>
                <w:u w:val="single"/>
              </w:rPr>
              <w:t>Year 1 and 2</w:t>
            </w:r>
          </w:p>
          <w:p w14:paraId="62D214FF" w14:textId="5B49BAE2" w:rsidR="00F52212" w:rsidRDefault="00E40D20" w:rsidP="00237022">
            <w:pPr>
              <w:rPr>
                <w:rFonts w:cstheme="minorHAnsi"/>
                <w:sz w:val="20"/>
                <w:szCs w:val="20"/>
              </w:rPr>
            </w:pPr>
            <w:r>
              <w:rPr>
                <w:rFonts w:cstheme="minorHAnsi"/>
                <w:sz w:val="20"/>
                <w:szCs w:val="20"/>
              </w:rPr>
              <w:t xml:space="preserve">To be able to order events chronologically </w:t>
            </w:r>
          </w:p>
          <w:p w14:paraId="4F4E48C5" w14:textId="631807E4" w:rsidR="00E40D20" w:rsidRDefault="00E40D20" w:rsidP="00237022">
            <w:pPr>
              <w:rPr>
                <w:rFonts w:cstheme="minorHAnsi"/>
                <w:sz w:val="20"/>
                <w:szCs w:val="20"/>
              </w:rPr>
            </w:pPr>
            <w:r>
              <w:rPr>
                <w:rFonts w:cstheme="minorHAnsi"/>
                <w:sz w:val="20"/>
                <w:szCs w:val="20"/>
              </w:rPr>
              <w:t xml:space="preserve">To </w:t>
            </w:r>
            <w:r w:rsidR="00CE5AAE">
              <w:rPr>
                <w:rFonts w:cstheme="minorHAnsi"/>
                <w:sz w:val="20"/>
                <w:szCs w:val="20"/>
              </w:rPr>
              <w:t xml:space="preserve">know about past and present in my own life (Science link) </w:t>
            </w:r>
          </w:p>
          <w:p w14:paraId="5BC995D8" w14:textId="72DC9922" w:rsidR="00E40D20" w:rsidRDefault="00E40D20" w:rsidP="00237022">
            <w:pPr>
              <w:rPr>
                <w:rFonts w:cstheme="minorHAnsi"/>
                <w:sz w:val="20"/>
                <w:szCs w:val="20"/>
              </w:rPr>
            </w:pPr>
            <w:r>
              <w:rPr>
                <w:rFonts w:cstheme="minorHAnsi"/>
                <w:sz w:val="20"/>
                <w:szCs w:val="20"/>
              </w:rPr>
              <w:t xml:space="preserve">To find out the differences between childhood today and life in my grandparents’ childhood. </w:t>
            </w:r>
          </w:p>
          <w:p w14:paraId="4FE19B33" w14:textId="2EB61CDC" w:rsidR="00CE5AAE" w:rsidRDefault="00CE5AAE" w:rsidP="00237022">
            <w:pPr>
              <w:rPr>
                <w:rFonts w:cstheme="minorHAnsi"/>
                <w:sz w:val="20"/>
                <w:szCs w:val="20"/>
              </w:rPr>
            </w:pPr>
            <w:r>
              <w:rPr>
                <w:rFonts w:cstheme="minorHAnsi"/>
                <w:sz w:val="20"/>
                <w:szCs w:val="20"/>
              </w:rPr>
              <w:t xml:space="preserve">To know who Florence Nightingale was and when she lived </w:t>
            </w:r>
          </w:p>
          <w:p w14:paraId="3C43F8E4" w14:textId="56B61621" w:rsidR="00E14902" w:rsidRDefault="00E14902" w:rsidP="00237022">
            <w:pPr>
              <w:rPr>
                <w:rFonts w:cstheme="minorHAnsi"/>
                <w:sz w:val="20"/>
                <w:szCs w:val="20"/>
              </w:rPr>
            </w:pPr>
            <w:r>
              <w:rPr>
                <w:rFonts w:cstheme="minorHAnsi"/>
                <w:sz w:val="20"/>
                <w:szCs w:val="20"/>
              </w:rPr>
              <w:t>To find out why Florence went to Scutari and what hospital conditions were like when she got there</w:t>
            </w:r>
          </w:p>
          <w:p w14:paraId="04D1DAF9" w14:textId="34595721" w:rsidR="00E14902" w:rsidRDefault="00E14902" w:rsidP="00237022">
            <w:pPr>
              <w:rPr>
                <w:rFonts w:cstheme="minorHAnsi"/>
                <w:sz w:val="20"/>
                <w:szCs w:val="20"/>
              </w:rPr>
            </w:pPr>
            <w:r>
              <w:rPr>
                <w:rFonts w:cstheme="minorHAnsi"/>
                <w:sz w:val="20"/>
                <w:szCs w:val="20"/>
              </w:rPr>
              <w:t xml:space="preserve">To know how Florence improved hospitals and to use writing and pictures to show what I know </w:t>
            </w:r>
          </w:p>
          <w:p w14:paraId="395EF89C" w14:textId="3D203E36" w:rsidR="00DC524E" w:rsidRDefault="00DC524E" w:rsidP="00237022">
            <w:pPr>
              <w:rPr>
                <w:rFonts w:cstheme="minorHAnsi"/>
                <w:sz w:val="20"/>
                <w:szCs w:val="20"/>
              </w:rPr>
            </w:pPr>
            <w:r>
              <w:rPr>
                <w:rFonts w:cstheme="minorHAnsi"/>
                <w:sz w:val="20"/>
                <w:szCs w:val="20"/>
              </w:rPr>
              <w:lastRenderedPageBreak/>
              <w:t xml:space="preserve">To identify similarities and differences between medical care now and in Victorian times </w:t>
            </w:r>
          </w:p>
          <w:p w14:paraId="2FA73CA1" w14:textId="77777777" w:rsidR="00F52212" w:rsidRDefault="00F52212" w:rsidP="00237022">
            <w:pPr>
              <w:rPr>
                <w:rFonts w:cstheme="minorHAnsi"/>
                <w:sz w:val="20"/>
                <w:szCs w:val="20"/>
              </w:rPr>
            </w:pPr>
          </w:p>
          <w:p w14:paraId="53F3DE6E" w14:textId="77777777" w:rsidR="00E14902" w:rsidRDefault="00E14902" w:rsidP="00237022">
            <w:pPr>
              <w:rPr>
                <w:rFonts w:cstheme="minorHAnsi"/>
                <w:b/>
                <w:bCs/>
                <w:sz w:val="20"/>
                <w:szCs w:val="20"/>
                <w:u w:val="single"/>
              </w:rPr>
            </w:pPr>
          </w:p>
          <w:p w14:paraId="6AECC9CF" w14:textId="77777777" w:rsidR="00E14902" w:rsidRDefault="00E14902" w:rsidP="00237022">
            <w:pPr>
              <w:rPr>
                <w:rFonts w:cstheme="minorHAnsi"/>
                <w:b/>
                <w:bCs/>
                <w:sz w:val="20"/>
                <w:szCs w:val="20"/>
                <w:u w:val="single"/>
              </w:rPr>
            </w:pPr>
          </w:p>
          <w:p w14:paraId="75907B8E" w14:textId="4DA91739" w:rsidR="00F52212" w:rsidRPr="00F52212" w:rsidRDefault="00F52212" w:rsidP="00237022">
            <w:pPr>
              <w:rPr>
                <w:rFonts w:cstheme="minorHAnsi"/>
                <w:b/>
                <w:bCs/>
                <w:sz w:val="20"/>
                <w:szCs w:val="20"/>
                <w:u w:val="single"/>
              </w:rPr>
            </w:pPr>
            <w:r w:rsidRPr="00F52212">
              <w:rPr>
                <w:rFonts w:cstheme="minorHAnsi"/>
                <w:b/>
                <w:bCs/>
                <w:sz w:val="20"/>
                <w:szCs w:val="20"/>
                <w:u w:val="single"/>
              </w:rPr>
              <w:t xml:space="preserve">Art </w:t>
            </w:r>
          </w:p>
          <w:p w14:paraId="6866D23C" w14:textId="77777777" w:rsidR="002403E6" w:rsidRPr="002403E6" w:rsidRDefault="002403E6" w:rsidP="002403E6">
            <w:pPr>
              <w:rPr>
                <w:rFonts w:cstheme="minorHAnsi"/>
                <w:sz w:val="20"/>
                <w:szCs w:val="20"/>
              </w:rPr>
            </w:pPr>
            <w:r w:rsidRPr="002403E6">
              <w:rPr>
                <w:rFonts w:cstheme="minorHAnsi"/>
                <w:sz w:val="20"/>
                <w:szCs w:val="20"/>
              </w:rPr>
              <w:t>How can we draw or create a portrait? Do artists all create portraits in the same way? Can we create a name portrait?</w:t>
            </w:r>
          </w:p>
          <w:p w14:paraId="4B9C345E" w14:textId="77777777" w:rsidR="002403E6" w:rsidRPr="002403E6" w:rsidRDefault="002403E6" w:rsidP="002403E6">
            <w:pPr>
              <w:rPr>
                <w:rFonts w:cstheme="minorHAnsi"/>
                <w:sz w:val="20"/>
                <w:szCs w:val="20"/>
              </w:rPr>
            </w:pPr>
            <w:r w:rsidRPr="002403E6">
              <w:rPr>
                <w:rFonts w:cstheme="minorHAnsi"/>
                <w:sz w:val="20"/>
                <w:szCs w:val="20"/>
              </w:rPr>
              <w:t>(Kahlo, Picasso)</w:t>
            </w:r>
          </w:p>
          <w:p w14:paraId="4291DB8E" w14:textId="77777777" w:rsidR="002403E6" w:rsidRPr="002403E6" w:rsidRDefault="002403E6" w:rsidP="002403E6">
            <w:pPr>
              <w:rPr>
                <w:rFonts w:cstheme="minorHAnsi"/>
                <w:sz w:val="20"/>
                <w:szCs w:val="20"/>
              </w:rPr>
            </w:pPr>
          </w:p>
          <w:p w14:paraId="70A0B584" w14:textId="77777777" w:rsidR="002403E6" w:rsidRPr="002403E6" w:rsidRDefault="002403E6" w:rsidP="002403E6">
            <w:pPr>
              <w:rPr>
                <w:rFonts w:cstheme="minorHAnsi"/>
                <w:sz w:val="20"/>
                <w:szCs w:val="20"/>
              </w:rPr>
            </w:pPr>
          </w:p>
          <w:p w14:paraId="60608E79" w14:textId="77777777" w:rsidR="002403E6" w:rsidRPr="00504206" w:rsidRDefault="002403E6" w:rsidP="002403E6">
            <w:pPr>
              <w:rPr>
                <w:rFonts w:cstheme="minorHAnsi"/>
                <w:b/>
                <w:bCs/>
                <w:sz w:val="20"/>
                <w:szCs w:val="20"/>
                <w:u w:val="single"/>
              </w:rPr>
            </w:pPr>
            <w:r w:rsidRPr="00504206">
              <w:rPr>
                <w:rFonts w:cstheme="minorHAnsi"/>
                <w:b/>
                <w:bCs/>
                <w:sz w:val="20"/>
                <w:szCs w:val="20"/>
                <w:u w:val="single"/>
              </w:rPr>
              <w:t>EYFS</w:t>
            </w:r>
          </w:p>
          <w:p w14:paraId="7346AC2B" w14:textId="2130AA0D" w:rsidR="002403E6" w:rsidRPr="002403E6" w:rsidRDefault="002403E6" w:rsidP="002403E6">
            <w:pPr>
              <w:rPr>
                <w:rFonts w:cstheme="minorHAnsi"/>
                <w:sz w:val="20"/>
                <w:szCs w:val="20"/>
              </w:rPr>
            </w:pPr>
            <w:r w:rsidRPr="002403E6">
              <w:rPr>
                <w:rFonts w:cstheme="minorHAnsi"/>
                <w:sz w:val="20"/>
                <w:szCs w:val="20"/>
              </w:rPr>
              <w:t>Creating portraits with different materials.</w:t>
            </w:r>
          </w:p>
          <w:p w14:paraId="7947E341" w14:textId="77777777" w:rsidR="002403E6" w:rsidRPr="002403E6" w:rsidRDefault="002403E6" w:rsidP="002403E6">
            <w:pPr>
              <w:rPr>
                <w:rFonts w:cstheme="minorHAnsi"/>
                <w:sz w:val="20"/>
                <w:szCs w:val="20"/>
              </w:rPr>
            </w:pPr>
            <w:r w:rsidRPr="002403E6">
              <w:rPr>
                <w:rFonts w:cstheme="minorHAnsi"/>
                <w:sz w:val="20"/>
                <w:szCs w:val="20"/>
              </w:rPr>
              <w:t>Sensory art – smelly and textured paintings</w:t>
            </w:r>
          </w:p>
          <w:p w14:paraId="55E63BB5" w14:textId="77777777" w:rsidR="002403E6" w:rsidRPr="002403E6" w:rsidRDefault="002403E6" w:rsidP="002403E6">
            <w:pPr>
              <w:rPr>
                <w:rFonts w:cstheme="minorHAnsi"/>
                <w:sz w:val="20"/>
                <w:szCs w:val="20"/>
              </w:rPr>
            </w:pPr>
            <w:r w:rsidRPr="002403E6">
              <w:rPr>
                <w:rFonts w:cstheme="minorHAnsi"/>
                <w:sz w:val="20"/>
                <w:szCs w:val="20"/>
              </w:rPr>
              <w:t>Drawing skills - exploring different drawing materials – mark making</w:t>
            </w:r>
          </w:p>
          <w:p w14:paraId="7C8D7BC5" w14:textId="77777777" w:rsidR="002403E6" w:rsidRPr="002403E6" w:rsidRDefault="002403E6" w:rsidP="002403E6">
            <w:pPr>
              <w:rPr>
                <w:rFonts w:cstheme="minorHAnsi"/>
                <w:sz w:val="20"/>
                <w:szCs w:val="20"/>
              </w:rPr>
            </w:pPr>
            <w:r w:rsidRPr="002403E6">
              <w:rPr>
                <w:rFonts w:cstheme="minorHAnsi"/>
                <w:sz w:val="20"/>
                <w:szCs w:val="20"/>
              </w:rPr>
              <w:t>Cutting skills – snips, straight lines</w:t>
            </w:r>
          </w:p>
          <w:p w14:paraId="5AD23FC8" w14:textId="77777777" w:rsidR="002403E6" w:rsidRPr="002403E6" w:rsidRDefault="002403E6" w:rsidP="002403E6">
            <w:pPr>
              <w:rPr>
                <w:rFonts w:cstheme="minorHAnsi"/>
                <w:sz w:val="20"/>
                <w:szCs w:val="20"/>
              </w:rPr>
            </w:pPr>
          </w:p>
          <w:p w14:paraId="4EE5C860" w14:textId="77777777" w:rsidR="002403E6" w:rsidRPr="002403E6" w:rsidRDefault="002403E6" w:rsidP="002403E6">
            <w:pPr>
              <w:rPr>
                <w:rFonts w:cstheme="minorHAnsi"/>
                <w:sz w:val="20"/>
                <w:szCs w:val="20"/>
              </w:rPr>
            </w:pPr>
            <w:r w:rsidRPr="002403E6">
              <w:rPr>
                <w:rFonts w:cstheme="minorHAnsi"/>
                <w:sz w:val="20"/>
                <w:szCs w:val="20"/>
              </w:rPr>
              <w:t>To show awareness and appreciation of sensory experiences</w:t>
            </w:r>
          </w:p>
          <w:p w14:paraId="6044FA37" w14:textId="77777777" w:rsidR="002403E6" w:rsidRPr="002403E6" w:rsidRDefault="002403E6" w:rsidP="002403E6">
            <w:pPr>
              <w:rPr>
                <w:rFonts w:cstheme="minorHAnsi"/>
                <w:sz w:val="20"/>
                <w:szCs w:val="20"/>
              </w:rPr>
            </w:pPr>
            <w:r w:rsidRPr="002403E6">
              <w:rPr>
                <w:rFonts w:cstheme="minorHAnsi"/>
                <w:sz w:val="20"/>
                <w:szCs w:val="20"/>
              </w:rPr>
              <w:t>To observe and notice features within real objects</w:t>
            </w:r>
          </w:p>
          <w:p w14:paraId="51400D09" w14:textId="77777777" w:rsidR="002403E6" w:rsidRPr="002403E6" w:rsidRDefault="002403E6" w:rsidP="002403E6">
            <w:pPr>
              <w:rPr>
                <w:rFonts w:cstheme="minorHAnsi"/>
                <w:sz w:val="20"/>
                <w:szCs w:val="20"/>
              </w:rPr>
            </w:pPr>
            <w:r w:rsidRPr="002403E6">
              <w:rPr>
                <w:rFonts w:cstheme="minorHAnsi"/>
                <w:sz w:val="20"/>
                <w:szCs w:val="20"/>
              </w:rPr>
              <w:t>To begin to talk about what they are creating</w:t>
            </w:r>
          </w:p>
          <w:p w14:paraId="2140F22E" w14:textId="77777777" w:rsidR="002403E6" w:rsidRPr="002403E6" w:rsidRDefault="002403E6" w:rsidP="002403E6">
            <w:pPr>
              <w:rPr>
                <w:rFonts w:cstheme="minorHAnsi"/>
                <w:sz w:val="20"/>
                <w:szCs w:val="20"/>
              </w:rPr>
            </w:pPr>
            <w:r w:rsidRPr="002403E6">
              <w:rPr>
                <w:rFonts w:cstheme="minorHAnsi"/>
                <w:sz w:val="20"/>
                <w:szCs w:val="20"/>
              </w:rPr>
              <w:t>To begin to explore different techniques within painting and collage</w:t>
            </w:r>
          </w:p>
          <w:p w14:paraId="5397955E" w14:textId="77777777" w:rsidR="002403E6" w:rsidRPr="002403E6" w:rsidRDefault="002403E6" w:rsidP="002403E6">
            <w:pPr>
              <w:rPr>
                <w:rFonts w:cstheme="minorHAnsi"/>
                <w:sz w:val="20"/>
                <w:szCs w:val="20"/>
              </w:rPr>
            </w:pPr>
          </w:p>
          <w:p w14:paraId="2FB87A86" w14:textId="5434045B" w:rsidR="002403E6" w:rsidRPr="00504206" w:rsidRDefault="002403E6" w:rsidP="002403E6">
            <w:pPr>
              <w:rPr>
                <w:rFonts w:cstheme="minorHAnsi"/>
                <w:b/>
                <w:bCs/>
                <w:sz w:val="20"/>
                <w:szCs w:val="20"/>
                <w:u w:val="single"/>
              </w:rPr>
            </w:pPr>
            <w:r w:rsidRPr="00504206">
              <w:rPr>
                <w:rFonts w:cstheme="minorHAnsi"/>
                <w:b/>
                <w:bCs/>
                <w:sz w:val="20"/>
                <w:szCs w:val="20"/>
                <w:u w:val="single"/>
              </w:rPr>
              <w:t xml:space="preserve">Year 1 and 2 </w:t>
            </w:r>
          </w:p>
          <w:p w14:paraId="53412638" w14:textId="77777777" w:rsidR="002403E6" w:rsidRPr="002403E6" w:rsidRDefault="002403E6" w:rsidP="002403E6">
            <w:pPr>
              <w:rPr>
                <w:rFonts w:cstheme="minorHAnsi"/>
                <w:sz w:val="20"/>
                <w:szCs w:val="20"/>
              </w:rPr>
            </w:pPr>
          </w:p>
          <w:p w14:paraId="7069FDFB" w14:textId="77777777" w:rsidR="002403E6" w:rsidRDefault="002403E6" w:rsidP="002403E6">
            <w:pPr>
              <w:rPr>
                <w:rFonts w:cstheme="minorHAnsi"/>
                <w:sz w:val="20"/>
                <w:szCs w:val="20"/>
              </w:rPr>
            </w:pPr>
            <w:r w:rsidRPr="002403E6">
              <w:rPr>
                <w:rFonts w:cstheme="minorHAnsi"/>
                <w:sz w:val="20"/>
                <w:szCs w:val="20"/>
              </w:rPr>
              <w:t xml:space="preserve">Explore the work of artists from different time periods – similarities and </w:t>
            </w:r>
            <w:proofErr w:type="gramStart"/>
            <w:r w:rsidRPr="002403E6">
              <w:rPr>
                <w:rFonts w:cstheme="minorHAnsi"/>
                <w:sz w:val="20"/>
                <w:szCs w:val="20"/>
              </w:rPr>
              <w:t>differences  -</w:t>
            </w:r>
            <w:proofErr w:type="gramEnd"/>
            <w:r w:rsidRPr="002403E6">
              <w:rPr>
                <w:rFonts w:cstheme="minorHAnsi"/>
                <w:sz w:val="20"/>
                <w:szCs w:val="20"/>
              </w:rPr>
              <w:t xml:space="preserve"> </w:t>
            </w:r>
            <w:proofErr w:type="spellStart"/>
            <w:r w:rsidRPr="002403E6">
              <w:rPr>
                <w:rFonts w:cstheme="minorHAnsi"/>
                <w:sz w:val="20"/>
                <w:szCs w:val="20"/>
              </w:rPr>
              <w:t>Picasso,Kahlo</w:t>
            </w:r>
            <w:proofErr w:type="spellEnd"/>
          </w:p>
          <w:p w14:paraId="0E2833C4" w14:textId="330B20CB" w:rsidR="002403E6" w:rsidRPr="002403E6" w:rsidRDefault="002403E6" w:rsidP="002403E6">
            <w:pPr>
              <w:rPr>
                <w:rFonts w:cstheme="minorHAnsi"/>
                <w:sz w:val="20"/>
                <w:szCs w:val="20"/>
              </w:rPr>
            </w:pPr>
            <w:r w:rsidRPr="002403E6">
              <w:rPr>
                <w:rFonts w:cstheme="minorHAnsi"/>
                <w:sz w:val="20"/>
                <w:szCs w:val="20"/>
              </w:rPr>
              <w:t>Experiment with pencils</w:t>
            </w:r>
            <w:r>
              <w:rPr>
                <w:rFonts w:cstheme="minorHAnsi"/>
                <w:sz w:val="20"/>
                <w:szCs w:val="20"/>
              </w:rPr>
              <w:t>/chalks</w:t>
            </w:r>
          </w:p>
          <w:p w14:paraId="1143EF06" w14:textId="77777777" w:rsidR="002403E6" w:rsidRPr="002403E6" w:rsidRDefault="002403E6" w:rsidP="002403E6">
            <w:pPr>
              <w:rPr>
                <w:rFonts w:cstheme="minorHAnsi"/>
                <w:sz w:val="20"/>
                <w:szCs w:val="20"/>
              </w:rPr>
            </w:pPr>
            <w:r w:rsidRPr="002403E6">
              <w:rPr>
                <w:rFonts w:cstheme="minorHAnsi"/>
                <w:sz w:val="20"/>
                <w:szCs w:val="20"/>
              </w:rPr>
              <w:t>Control the types of marks made</w:t>
            </w:r>
          </w:p>
          <w:p w14:paraId="7A627D07" w14:textId="77777777" w:rsidR="002403E6" w:rsidRPr="002403E6" w:rsidRDefault="002403E6" w:rsidP="002403E6">
            <w:pPr>
              <w:rPr>
                <w:rFonts w:cstheme="minorHAnsi"/>
                <w:sz w:val="20"/>
                <w:szCs w:val="20"/>
              </w:rPr>
            </w:pPr>
            <w:r w:rsidRPr="002403E6">
              <w:rPr>
                <w:rFonts w:cstheme="minorHAnsi"/>
                <w:sz w:val="20"/>
                <w:szCs w:val="20"/>
              </w:rPr>
              <w:t>Observe and draw shapes from observations</w:t>
            </w:r>
          </w:p>
          <w:p w14:paraId="525D5715" w14:textId="772312DF" w:rsidR="002403E6" w:rsidRPr="002403E6" w:rsidRDefault="002403E6" w:rsidP="002403E6">
            <w:pPr>
              <w:rPr>
                <w:rFonts w:cstheme="minorHAnsi"/>
                <w:sz w:val="20"/>
                <w:szCs w:val="20"/>
              </w:rPr>
            </w:pPr>
            <w:r w:rsidRPr="002403E6">
              <w:rPr>
                <w:rFonts w:cstheme="minorHAnsi"/>
                <w:sz w:val="20"/>
                <w:szCs w:val="20"/>
              </w:rPr>
              <w:t xml:space="preserve">Create images from a variety of media e.g. photocopies material, fabric, crepe </w:t>
            </w:r>
            <w:proofErr w:type="gramStart"/>
            <w:r w:rsidRPr="002403E6">
              <w:rPr>
                <w:rFonts w:cstheme="minorHAnsi"/>
                <w:sz w:val="20"/>
                <w:szCs w:val="20"/>
              </w:rPr>
              <w:t>paper ,</w:t>
            </w:r>
            <w:proofErr w:type="gramEnd"/>
            <w:r w:rsidRPr="002403E6">
              <w:rPr>
                <w:rFonts w:cstheme="minorHAnsi"/>
                <w:sz w:val="20"/>
                <w:szCs w:val="20"/>
              </w:rPr>
              <w:t xml:space="preserve"> magazines etc</w:t>
            </w:r>
          </w:p>
          <w:p w14:paraId="4E71F213" w14:textId="1797F571" w:rsidR="002403E6" w:rsidRPr="002403E6" w:rsidRDefault="002403E6" w:rsidP="002403E6">
            <w:pPr>
              <w:rPr>
                <w:rFonts w:cstheme="minorHAnsi"/>
                <w:sz w:val="20"/>
                <w:szCs w:val="20"/>
              </w:rPr>
            </w:pPr>
            <w:r w:rsidRPr="002403E6">
              <w:rPr>
                <w:rFonts w:cstheme="minorHAnsi"/>
                <w:sz w:val="20"/>
                <w:szCs w:val="20"/>
              </w:rPr>
              <w:t xml:space="preserve">Arrange and glue materials to different backgrounds to make an Abstract Portrait </w:t>
            </w:r>
          </w:p>
          <w:p w14:paraId="0997F4A1" w14:textId="77777777" w:rsidR="002403E6" w:rsidRPr="002403E6" w:rsidRDefault="002403E6" w:rsidP="002403E6">
            <w:pPr>
              <w:rPr>
                <w:rFonts w:cstheme="minorHAnsi"/>
                <w:sz w:val="20"/>
                <w:szCs w:val="20"/>
              </w:rPr>
            </w:pPr>
            <w:r w:rsidRPr="002403E6">
              <w:rPr>
                <w:rFonts w:cstheme="minorHAnsi"/>
                <w:sz w:val="20"/>
                <w:szCs w:val="20"/>
              </w:rPr>
              <w:t>Sort and group materials for different purposes e.g. colour texture</w:t>
            </w:r>
          </w:p>
          <w:p w14:paraId="33E3BE8E" w14:textId="77777777" w:rsidR="002403E6" w:rsidRPr="002403E6" w:rsidRDefault="002403E6" w:rsidP="002403E6">
            <w:pPr>
              <w:rPr>
                <w:rFonts w:cstheme="minorHAnsi"/>
                <w:sz w:val="20"/>
                <w:szCs w:val="20"/>
              </w:rPr>
            </w:pPr>
            <w:r w:rsidRPr="002403E6">
              <w:rPr>
                <w:rFonts w:cstheme="minorHAnsi"/>
                <w:sz w:val="20"/>
                <w:szCs w:val="20"/>
              </w:rPr>
              <w:t>Fold, crumple, tear and overlap papers</w:t>
            </w:r>
          </w:p>
          <w:p w14:paraId="4B6A1342" w14:textId="77777777" w:rsidR="00F52212" w:rsidRDefault="00F52212" w:rsidP="00F52212">
            <w:pPr>
              <w:rPr>
                <w:rFonts w:cstheme="minorHAnsi"/>
                <w:sz w:val="20"/>
                <w:szCs w:val="20"/>
              </w:rPr>
            </w:pPr>
          </w:p>
          <w:p w14:paraId="5E7701FF" w14:textId="77777777" w:rsidR="002403E6" w:rsidRDefault="002403E6" w:rsidP="00F52212">
            <w:pPr>
              <w:rPr>
                <w:rFonts w:cstheme="minorHAnsi"/>
                <w:b/>
                <w:bCs/>
                <w:sz w:val="20"/>
                <w:szCs w:val="20"/>
                <w:u w:val="single"/>
              </w:rPr>
            </w:pPr>
          </w:p>
          <w:p w14:paraId="5CC03742" w14:textId="77777777" w:rsidR="00F52212" w:rsidRDefault="00F52212" w:rsidP="00F52212">
            <w:pPr>
              <w:rPr>
                <w:rFonts w:cstheme="minorHAnsi"/>
                <w:b/>
                <w:bCs/>
                <w:sz w:val="20"/>
                <w:szCs w:val="20"/>
                <w:u w:val="single"/>
              </w:rPr>
            </w:pPr>
            <w:r>
              <w:rPr>
                <w:rFonts w:cstheme="minorHAnsi"/>
                <w:b/>
                <w:bCs/>
                <w:sz w:val="20"/>
                <w:szCs w:val="20"/>
                <w:u w:val="single"/>
              </w:rPr>
              <w:t xml:space="preserve">Computing </w:t>
            </w:r>
          </w:p>
          <w:p w14:paraId="1A3C8C7E" w14:textId="77777777" w:rsidR="00DE0CAB" w:rsidRPr="00DE0CAB" w:rsidRDefault="00DE0CAB" w:rsidP="00DE0CAB">
            <w:pPr>
              <w:rPr>
                <w:rFonts w:cstheme="minorHAnsi"/>
                <w:sz w:val="20"/>
                <w:szCs w:val="20"/>
              </w:rPr>
            </w:pPr>
            <w:r w:rsidRPr="00DE0CAB">
              <w:rPr>
                <w:rFonts w:cstheme="minorHAnsi"/>
                <w:sz w:val="20"/>
                <w:szCs w:val="20"/>
              </w:rPr>
              <w:t>Computing Systems and Networks: Technology Around Us</w:t>
            </w:r>
          </w:p>
          <w:p w14:paraId="1FE67D2A" w14:textId="77777777" w:rsidR="00DE0CAB" w:rsidRPr="00DE0CAB" w:rsidRDefault="00DE0CAB" w:rsidP="00DE0CAB">
            <w:pPr>
              <w:rPr>
                <w:rFonts w:cstheme="minorHAnsi"/>
                <w:sz w:val="20"/>
                <w:szCs w:val="20"/>
              </w:rPr>
            </w:pPr>
          </w:p>
          <w:p w14:paraId="685C815B" w14:textId="77777777" w:rsidR="00DE0CAB" w:rsidRPr="00DE0CAB" w:rsidRDefault="00DE0CAB" w:rsidP="00DE0CAB">
            <w:pPr>
              <w:rPr>
                <w:rFonts w:cstheme="minorHAnsi"/>
                <w:sz w:val="20"/>
                <w:szCs w:val="20"/>
              </w:rPr>
            </w:pPr>
            <w:r w:rsidRPr="00DE0CAB">
              <w:rPr>
                <w:rFonts w:cstheme="minorHAnsi"/>
                <w:sz w:val="20"/>
                <w:szCs w:val="20"/>
              </w:rPr>
              <w:t>To identify technology</w:t>
            </w:r>
          </w:p>
          <w:p w14:paraId="3FDB7CBD" w14:textId="77777777" w:rsidR="00DE0CAB" w:rsidRPr="00DE0CAB" w:rsidRDefault="00DE0CAB" w:rsidP="00DE0CAB">
            <w:pPr>
              <w:rPr>
                <w:rFonts w:cstheme="minorHAnsi"/>
                <w:sz w:val="20"/>
                <w:szCs w:val="20"/>
              </w:rPr>
            </w:pPr>
            <w:r w:rsidRPr="00DE0CAB">
              <w:rPr>
                <w:rFonts w:cstheme="minorHAnsi"/>
                <w:sz w:val="20"/>
                <w:szCs w:val="20"/>
              </w:rPr>
              <w:t>To identify a computer and its main parts</w:t>
            </w:r>
          </w:p>
          <w:p w14:paraId="624D4217" w14:textId="77777777" w:rsidR="00DE0CAB" w:rsidRPr="00DE0CAB" w:rsidRDefault="00DE0CAB" w:rsidP="00DE0CAB">
            <w:pPr>
              <w:rPr>
                <w:rFonts w:cstheme="minorHAnsi"/>
                <w:sz w:val="20"/>
                <w:szCs w:val="20"/>
              </w:rPr>
            </w:pPr>
            <w:r w:rsidRPr="00DE0CAB">
              <w:rPr>
                <w:rFonts w:cstheme="minorHAnsi"/>
                <w:sz w:val="20"/>
                <w:szCs w:val="20"/>
              </w:rPr>
              <w:t>To use a mouse in different ways</w:t>
            </w:r>
          </w:p>
          <w:p w14:paraId="2E78B788" w14:textId="6825A084" w:rsidR="00DE0CAB" w:rsidRPr="00DE0CAB" w:rsidRDefault="00DE0CAB" w:rsidP="00DE0CAB">
            <w:pPr>
              <w:rPr>
                <w:rFonts w:cstheme="minorHAnsi"/>
                <w:sz w:val="20"/>
                <w:szCs w:val="20"/>
              </w:rPr>
            </w:pPr>
            <w:r w:rsidRPr="00DE0CAB">
              <w:rPr>
                <w:rFonts w:cstheme="minorHAnsi"/>
                <w:sz w:val="20"/>
                <w:szCs w:val="20"/>
              </w:rPr>
              <w:t>To use a keyboard to type on a computer</w:t>
            </w:r>
          </w:p>
          <w:p w14:paraId="51E15B61" w14:textId="77777777" w:rsidR="00DE0CAB" w:rsidRPr="00DE0CAB" w:rsidRDefault="00DE0CAB" w:rsidP="00DE0CAB">
            <w:pPr>
              <w:rPr>
                <w:rFonts w:cstheme="minorHAnsi"/>
                <w:sz w:val="20"/>
                <w:szCs w:val="20"/>
              </w:rPr>
            </w:pPr>
            <w:r w:rsidRPr="00DE0CAB">
              <w:rPr>
                <w:rFonts w:cstheme="minorHAnsi"/>
                <w:sz w:val="20"/>
                <w:szCs w:val="20"/>
              </w:rPr>
              <w:t>To use the keyboard to edit text</w:t>
            </w:r>
          </w:p>
          <w:p w14:paraId="1BB47485" w14:textId="4D7B700E" w:rsidR="00F52212" w:rsidRDefault="00DE0CAB" w:rsidP="00DE0CAB">
            <w:pPr>
              <w:rPr>
                <w:rFonts w:cstheme="minorHAnsi"/>
                <w:sz w:val="20"/>
                <w:szCs w:val="20"/>
              </w:rPr>
            </w:pPr>
            <w:r w:rsidRPr="00DE0CAB">
              <w:rPr>
                <w:rFonts w:cstheme="minorHAnsi"/>
                <w:sz w:val="20"/>
                <w:szCs w:val="20"/>
              </w:rPr>
              <w:t>To create rules for using technology responsibly</w:t>
            </w:r>
          </w:p>
          <w:p w14:paraId="3B3A330C" w14:textId="77777777" w:rsidR="00DE0CAB" w:rsidRDefault="00DE0CAB" w:rsidP="00F52212">
            <w:pPr>
              <w:rPr>
                <w:rFonts w:cstheme="minorHAnsi"/>
                <w:b/>
                <w:bCs/>
                <w:sz w:val="20"/>
                <w:szCs w:val="20"/>
                <w:u w:val="single"/>
              </w:rPr>
            </w:pPr>
          </w:p>
          <w:p w14:paraId="209D7820" w14:textId="77777777" w:rsidR="00DE0CAB" w:rsidRDefault="00DE0CAB" w:rsidP="00F52212">
            <w:pPr>
              <w:rPr>
                <w:rFonts w:cstheme="minorHAnsi"/>
                <w:b/>
                <w:bCs/>
                <w:sz w:val="20"/>
                <w:szCs w:val="20"/>
                <w:u w:val="single"/>
              </w:rPr>
            </w:pPr>
          </w:p>
          <w:p w14:paraId="70CE579A" w14:textId="77777777" w:rsidR="00DE0CAB" w:rsidRDefault="00DE0CAB" w:rsidP="00F52212">
            <w:pPr>
              <w:rPr>
                <w:rFonts w:cstheme="minorHAnsi"/>
                <w:b/>
                <w:bCs/>
                <w:sz w:val="20"/>
                <w:szCs w:val="20"/>
                <w:u w:val="single"/>
              </w:rPr>
            </w:pPr>
          </w:p>
          <w:p w14:paraId="11B9D313" w14:textId="54162676" w:rsidR="00F52212" w:rsidRDefault="00F52212" w:rsidP="00F52212">
            <w:pPr>
              <w:rPr>
                <w:rFonts w:cstheme="minorHAnsi"/>
                <w:b/>
                <w:bCs/>
                <w:sz w:val="20"/>
                <w:szCs w:val="20"/>
                <w:u w:val="single"/>
              </w:rPr>
            </w:pPr>
            <w:r w:rsidRPr="00F52212">
              <w:rPr>
                <w:rFonts w:cstheme="minorHAnsi"/>
                <w:b/>
                <w:bCs/>
                <w:sz w:val="20"/>
                <w:szCs w:val="20"/>
                <w:u w:val="single"/>
              </w:rPr>
              <w:t>PSHE/PSED</w:t>
            </w:r>
          </w:p>
          <w:p w14:paraId="4775340C" w14:textId="77777777" w:rsidR="00504206" w:rsidRDefault="00504206" w:rsidP="00F52212">
            <w:pPr>
              <w:rPr>
                <w:rFonts w:cstheme="minorHAnsi"/>
                <w:b/>
                <w:bCs/>
                <w:sz w:val="20"/>
                <w:szCs w:val="20"/>
                <w:u w:val="single"/>
              </w:rPr>
            </w:pPr>
          </w:p>
          <w:p w14:paraId="21910B89" w14:textId="77777777" w:rsidR="00504206" w:rsidRPr="00504206" w:rsidRDefault="00504206" w:rsidP="00504206">
            <w:pPr>
              <w:rPr>
                <w:rFonts w:cstheme="minorHAnsi"/>
                <w:b/>
                <w:bCs/>
                <w:sz w:val="20"/>
                <w:szCs w:val="20"/>
                <w:u w:val="single"/>
              </w:rPr>
            </w:pPr>
            <w:proofErr w:type="gramStart"/>
            <w:r w:rsidRPr="00504206">
              <w:rPr>
                <w:rFonts w:cstheme="minorHAnsi"/>
                <w:b/>
                <w:bCs/>
                <w:sz w:val="20"/>
                <w:szCs w:val="20"/>
                <w:u w:val="single"/>
              </w:rPr>
              <w:t>EYFS  -</w:t>
            </w:r>
            <w:proofErr w:type="gramEnd"/>
            <w:r w:rsidRPr="00504206">
              <w:rPr>
                <w:rFonts w:cstheme="minorHAnsi"/>
                <w:b/>
                <w:bCs/>
                <w:sz w:val="20"/>
                <w:szCs w:val="20"/>
                <w:u w:val="single"/>
              </w:rPr>
              <w:t xml:space="preserve"> Me and My Relationships</w:t>
            </w:r>
          </w:p>
          <w:p w14:paraId="547448A1" w14:textId="77777777" w:rsidR="00504206" w:rsidRPr="00504206" w:rsidRDefault="00504206" w:rsidP="00504206">
            <w:pPr>
              <w:rPr>
                <w:rFonts w:cstheme="minorHAnsi"/>
                <w:sz w:val="20"/>
                <w:szCs w:val="20"/>
              </w:rPr>
            </w:pPr>
            <w:r w:rsidRPr="00504206">
              <w:rPr>
                <w:rFonts w:cstheme="minorHAnsi"/>
                <w:sz w:val="20"/>
                <w:szCs w:val="20"/>
              </w:rPr>
              <w:t>Talk about similarities and differences;</w:t>
            </w:r>
          </w:p>
          <w:p w14:paraId="0C133BBB" w14:textId="77777777" w:rsidR="00504206" w:rsidRPr="00504206" w:rsidRDefault="00504206" w:rsidP="00504206">
            <w:pPr>
              <w:rPr>
                <w:rFonts w:cstheme="minorHAnsi"/>
                <w:sz w:val="20"/>
                <w:szCs w:val="20"/>
              </w:rPr>
            </w:pPr>
            <w:r w:rsidRPr="00504206">
              <w:rPr>
                <w:rFonts w:cstheme="minorHAnsi"/>
                <w:sz w:val="20"/>
                <w:szCs w:val="20"/>
              </w:rPr>
              <w:t>Name special people in their lives;</w:t>
            </w:r>
          </w:p>
          <w:p w14:paraId="58E73658" w14:textId="77777777" w:rsidR="00504206" w:rsidRPr="00504206" w:rsidRDefault="00504206" w:rsidP="00504206">
            <w:pPr>
              <w:rPr>
                <w:rFonts w:cstheme="minorHAnsi"/>
                <w:sz w:val="20"/>
                <w:szCs w:val="20"/>
              </w:rPr>
            </w:pPr>
            <w:r w:rsidRPr="00504206">
              <w:rPr>
                <w:rFonts w:cstheme="minorHAnsi"/>
                <w:sz w:val="20"/>
                <w:szCs w:val="20"/>
              </w:rPr>
              <w:t>Describe different feelings;</w:t>
            </w:r>
          </w:p>
          <w:p w14:paraId="391CBDC3" w14:textId="77777777" w:rsidR="00504206" w:rsidRPr="00504206" w:rsidRDefault="00504206" w:rsidP="00504206">
            <w:pPr>
              <w:rPr>
                <w:rFonts w:cstheme="minorHAnsi"/>
                <w:sz w:val="20"/>
                <w:szCs w:val="20"/>
              </w:rPr>
            </w:pPr>
            <w:r w:rsidRPr="00504206">
              <w:rPr>
                <w:rFonts w:cstheme="minorHAnsi"/>
                <w:sz w:val="20"/>
                <w:szCs w:val="20"/>
              </w:rPr>
              <w:t>Identify who can help if they are sad, worried or scared;</w:t>
            </w:r>
          </w:p>
          <w:p w14:paraId="1EA8BBFB" w14:textId="77777777" w:rsidR="00504206" w:rsidRPr="00504206" w:rsidRDefault="00504206" w:rsidP="00504206">
            <w:pPr>
              <w:rPr>
                <w:rFonts w:cstheme="minorHAnsi"/>
                <w:sz w:val="20"/>
                <w:szCs w:val="20"/>
              </w:rPr>
            </w:pPr>
            <w:r w:rsidRPr="00504206">
              <w:rPr>
                <w:rFonts w:cstheme="minorHAnsi"/>
                <w:sz w:val="20"/>
                <w:szCs w:val="20"/>
              </w:rPr>
              <w:t>Identify ways to help others or themselves if they are sad or worried</w:t>
            </w:r>
          </w:p>
          <w:p w14:paraId="4A40535D" w14:textId="77777777" w:rsidR="00504206" w:rsidRPr="00504206" w:rsidRDefault="00504206" w:rsidP="00504206">
            <w:pPr>
              <w:rPr>
                <w:rFonts w:cstheme="minorHAnsi"/>
                <w:sz w:val="20"/>
                <w:szCs w:val="20"/>
              </w:rPr>
            </w:pPr>
          </w:p>
          <w:p w14:paraId="20CB060E" w14:textId="77777777" w:rsidR="00504206" w:rsidRPr="00504206" w:rsidRDefault="00504206" w:rsidP="00504206">
            <w:pPr>
              <w:rPr>
                <w:rFonts w:cstheme="minorHAnsi"/>
                <w:b/>
                <w:bCs/>
                <w:sz w:val="20"/>
                <w:szCs w:val="20"/>
                <w:u w:val="single"/>
              </w:rPr>
            </w:pPr>
            <w:r w:rsidRPr="00504206">
              <w:rPr>
                <w:rFonts w:cstheme="minorHAnsi"/>
                <w:b/>
                <w:bCs/>
                <w:sz w:val="20"/>
                <w:szCs w:val="20"/>
                <w:u w:val="single"/>
              </w:rPr>
              <w:t xml:space="preserve">Year 1 and </w:t>
            </w:r>
            <w:proofErr w:type="gramStart"/>
            <w:r w:rsidRPr="00504206">
              <w:rPr>
                <w:rFonts w:cstheme="minorHAnsi"/>
                <w:b/>
                <w:bCs/>
                <w:sz w:val="20"/>
                <w:szCs w:val="20"/>
                <w:u w:val="single"/>
              </w:rPr>
              <w:t>2  -</w:t>
            </w:r>
            <w:proofErr w:type="gramEnd"/>
            <w:r w:rsidRPr="00504206">
              <w:rPr>
                <w:rFonts w:cstheme="minorHAnsi"/>
                <w:b/>
                <w:bCs/>
                <w:sz w:val="20"/>
                <w:szCs w:val="20"/>
                <w:u w:val="single"/>
              </w:rPr>
              <w:t xml:space="preserve"> My and My Relationships</w:t>
            </w:r>
          </w:p>
          <w:p w14:paraId="27B416D0" w14:textId="77777777" w:rsidR="00504206" w:rsidRPr="00504206" w:rsidRDefault="00504206" w:rsidP="00504206">
            <w:pPr>
              <w:rPr>
                <w:rFonts w:cstheme="minorHAnsi"/>
                <w:sz w:val="20"/>
                <w:szCs w:val="20"/>
              </w:rPr>
            </w:pPr>
            <w:r w:rsidRPr="00504206">
              <w:rPr>
                <w:rFonts w:cstheme="minorHAnsi"/>
                <w:sz w:val="20"/>
                <w:szCs w:val="20"/>
              </w:rPr>
              <w:t>I can tell you some ways that I can get help, if I am being bullied and what I can do if someone teases me.</w:t>
            </w:r>
          </w:p>
          <w:p w14:paraId="42DBE73B" w14:textId="77777777" w:rsidR="00504206" w:rsidRPr="00504206" w:rsidRDefault="00504206" w:rsidP="00504206">
            <w:pPr>
              <w:rPr>
                <w:rFonts w:cstheme="minorHAnsi"/>
                <w:sz w:val="20"/>
                <w:szCs w:val="20"/>
              </w:rPr>
            </w:pPr>
            <w:r w:rsidRPr="00504206">
              <w:rPr>
                <w:rFonts w:cstheme="minorHAnsi"/>
                <w:sz w:val="20"/>
                <w:szCs w:val="20"/>
              </w:rPr>
              <w:t>I can suggest rules that will help to keep us happy and friendly and what will help me keep to these rules. I can also tell you about some classroom rules we have made together.</w:t>
            </w:r>
          </w:p>
          <w:p w14:paraId="094288B8" w14:textId="77777777" w:rsidR="00504206" w:rsidRPr="00504206" w:rsidRDefault="00504206" w:rsidP="00504206">
            <w:pPr>
              <w:rPr>
                <w:rFonts w:cstheme="minorHAnsi"/>
                <w:sz w:val="20"/>
                <w:szCs w:val="20"/>
              </w:rPr>
            </w:pPr>
            <w:r w:rsidRPr="00504206">
              <w:rPr>
                <w:rFonts w:cstheme="minorHAnsi"/>
                <w:sz w:val="20"/>
                <w:szCs w:val="20"/>
              </w:rPr>
              <w:t>I can give you lots of ideas about being what makes a good friend and also tell you how I try to be a good friend.</w:t>
            </w:r>
          </w:p>
          <w:p w14:paraId="476995A1" w14:textId="77777777" w:rsidR="00F52212" w:rsidRDefault="00504206" w:rsidP="00504206">
            <w:pPr>
              <w:rPr>
                <w:rFonts w:cstheme="minorHAnsi"/>
                <w:sz w:val="20"/>
                <w:szCs w:val="20"/>
              </w:rPr>
            </w:pPr>
            <w:r w:rsidRPr="00504206">
              <w:rPr>
                <w:rFonts w:cstheme="minorHAnsi"/>
                <w:sz w:val="20"/>
                <w:szCs w:val="20"/>
              </w:rPr>
              <w:t>Most of the time I can express my feelings in a safe, controlled way.</w:t>
            </w:r>
          </w:p>
          <w:p w14:paraId="27039ABD" w14:textId="77777777" w:rsidR="003C54E7" w:rsidRDefault="003C54E7" w:rsidP="00504206">
            <w:pPr>
              <w:rPr>
                <w:rFonts w:cstheme="minorHAnsi"/>
                <w:sz w:val="20"/>
                <w:szCs w:val="20"/>
                <w:u w:val="single"/>
              </w:rPr>
            </w:pPr>
          </w:p>
          <w:p w14:paraId="5DDEB613" w14:textId="77777777" w:rsidR="003C54E7" w:rsidRDefault="003C54E7" w:rsidP="00504206">
            <w:pPr>
              <w:rPr>
                <w:rFonts w:cstheme="minorHAnsi"/>
                <w:b/>
                <w:bCs/>
                <w:sz w:val="20"/>
                <w:szCs w:val="20"/>
                <w:u w:val="single"/>
              </w:rPr>
            </w:pPr>
          </w:p>
          <w:p w14:paraId="33B0F510" w14:textId="11F1156F" w:rsidR="003C54E7" w:rsidRPr="00237022" w:rsidRDefault="003C54E7" w:rsidP="00504206">
            <w:pPr>
              <w:rPr>
                <w:rFonts w:cstheme="minorHAnsi"/>
                <w:b/>
                <w:bCs/>
                <w:sz w:val="20"/>
                <w:szCs w:val="20"/>
                <w:u w:val="single"/>
              </w:rPr>
            </w:pPr>
          </w:p>
        </w:tc>
      </w:tr>
    </w:tbl>
    <w:p w14:paraId="1DAE0BA1" w14:textId="76385691" w:rsidR="00695622" w:rsidRPr="002D4E24" w:rsidRDefault="00695622">
      <w:pPr>
        <w:rPr>
          <w:noProof/>
          <w:sz w:val="20"/>
          <w:szCs w:val="20"/>
        </w:rPr>
      </w:pPr>
    </w:p>
    <w:p w14:paraId="70005B85" w14:textId="01649967" w:rsidR="00695622" w:rsidRPr="002D4E24" w:rsidRDefault="00695622">
      <w:pPr>
        <w:rPr>
          <w:noProof/>
          <w:sz w:val="20"/>
          <w:szCs w:val="20"/>
        </w:rPr>
      </w:pPr>
    </w:p>
    <w:p w14:paraId="7B260B80" w14:textId="1EF898DE" w:rsidR="00B469B4" w:rsidRPr="002D4E24" w:rsidRDefault="00B469B4">
      <w:pPr>
        <w:rPr>
          <w:noProof/>
          <w:sz w:val="20"/>
          <w:szCs w:val="20"/>
        </w:rPr>
      </w:pPr>
    </w:p>
    <w:p w14:paraId="23C3A01B" w14:textId="3D285F66" w:rsidR="00B469B4" w:rsidRPr="002D4E24" w:rsidRDefault="00B469B4">
      <w:pPr>
        <w:rPr>
          <w:noProof/>
          <w:sz w:val="20"/>
          <w:szCs w:val="20"/>
        </w:rPr>
      </w:pPr>
    </w:p>
    <w:p w14:paraId="53583DBB" w14:textId="50E090EA" w:rsidR="00B469B4" w:rsidRPr="002D4E24" w:rsidRDefault="00B469B4">
      <w:pPr>
        <w:rPr>
          <w:sz w:val="20"/>
          <w:szCs w:val="20"/>
        </w:rPr>
      </w:pPr>
    </w:p>
    <w:p w14:paraId="09E68057" w14:textId="6C6023C2" w:rsidR="00871DFB" w:rsidRPr="002D4E24" w:rsidRDefault="00871DFB">
      <w:pPr>
        <w:rPr>
          <w:sz w:val="20"/>
          <w:szCs w:val="20"/>
        </w:rPr>
      </w:pPr>
    </w:p>
    <w:sectPr w:rsidR="00871DFB" w:rsidRPr="002D4E24" w:rsidSect="00695622">
      <w:pgSz w:w="16840" w:h="11900"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B0758" w14:textId="77777777" w:rsidR="00B34179" w:rsidRDefault="00B34179" w:rsidP="00262855">
      <w:r>
        <w:separator/>
      </w:r>
    </w:p>
  </w:endnote>
  <w:endnote w:type="continuationSeparator" w:id="0">
    <w:p w14:paraId="33173438" w14:textId="77777777" w:rsidR="00B34179" w:rsidRDefault="00B34179" w:rsidP="002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EFA57" w14:textId="77777777" w:rsidR="00B34179" w:rsidRDefault="00B34179" w:rsidP="00262855">
      <w:r>
        <w:separator/>
      </w:r>
    </w:p>
  </w:footnote>
  <w:footnote w:type="continuationSeparator" w:id="0">
    <w:p w14:paraId="3364DAC8" w14:textId="77777777" w:rsidR="00B34179" w:rsidRDefault="00B34179" w:rsidP="0026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4ADC"/>
    <w:multiLevelType w:val="hybridMultilevel"/>
    <w:tmpl w:val="1A4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12F92"/>
    <w:multiLevelType w:val="hybridMultilevel"/>
    <w:tmpl w:val="87DEBC56"/>
    <w:lvl w:ilvl="0" w:tplc="B94A029C">
      <w:start w:val="1066"/>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 w15:restartNumberingAfterBreak="0">
    <w:nsid w:val="7F8A1D5B"/>
    <w:multiLevelType w:val="hybridMultilevel"/>
    <w:tmpl w:val="E8FEE40A"/>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8"/>
    <w:rsid w:val="0001737D"/>
    <w:rsid w:val="00022232"/>
    <w:rsid w:val="0003272A"/>
    <w:rsid w:val="00052C6B"/>
    <w:rsid w:val="00064B4D"/>
    <w:rsid w:val="00065180"/>
    <w:rsid w:val="000C3AAB"/>
    <w:rsid w:val="000D3BE6"/>
    <w:rsid w:val="000D4958"/>
    <w:rsid w:val="000E72E0"/>
    <w:rsid w:val="0010040C"/>
    <w:rsid w:val="001038AC"/>
    <w:rsid w:val="00115513"/>
    <w:rsid w:val="00117C4A"/>
    <w:rsid w:val="001240A4"/>
    <w:rsid w:val="00154917"/>
    <w:rsid w:val="00182B34"/>
    <w:rsid w:val="00195A7D"/>
    <w:rsid w:val="001A13A6"/>
    <w:rsid w:val="001A323C"/>
    <w:rsid w:val="001B0795"/>
    <w:rsid w:val="001B2056"/>
    <w:rsid w:val="001C34DA"/>
    <w:rsid w:val="002216BB"/>
    <w:rsid w:val="00223D59"/>
    <w:rsid w:val="00225A4A"/>
    <w:rsid w:val="00232DEF"/>
    <w:rsid w:val="002345C1"/>
    <w:rsid w:val="00237022"/>
    <w:rsid w:val="002403E6"/>
    <w:rsid w:val="0024486F"/>
    <w:rsid w:val="00255E1A"/>
    <w:rsid w:val="00262855"/>
    <w:rsid w:val="00271DA4"/>
    <w:rsid w:val="00282494"/>
    <w:rsid w:val="002A4232"/>
    <w:rsid w:val="002B6323"/>
    <w:rsid w:val="002C4149"/>
    <w:rsid w:val="002D4E24"/>
    <w:rsid w:val="003420C0"/>
    <w:rsid w:val="00365D8B"/>
    <w:rsid w:val="0037126E"/>
    <w:rsid w:val="00395BBA"/>
    <w:rsid w:val="003A3917"/>
    <w:rsid w:val="003A746F"/>
    <w:rsid w:val="003C54E7"/>
    <w:rsid w:val="003D187E"/>
    <w:rsid w:val="003D697A"/>
    <w:rsid w:val="003E1A46"/>
    <w:rsid w:val="003F31A3"/>
    <w:rsid w:val="003F7D9F"/>
    <w:rsid w:val="004240AE"/>
    <w:rsid w:val="00431C9C"/>
    <w:rsid w:val="00436B4B"/>
    <w:rsid w:val="004424BB"/>
    <w:rsid w:val="0045003B"/>
    <w:rsid w:val="00465C2D"/>
    <w:rsid w:val="0047490C"/>
    <w:rsid w:val="004A1E17"/>
    <w:rsid w:val="004A6457"/>
    <w:rsid w:val="004C2166"/>
    <w:rsid w:val="004E2689"/>
    <w:rsid w:val="004E33AA"/>
    <w:rsid w:val="004F0FD4"/>
    <w:rsid w:val="004F40E2"/>
    <w:rsid w:val="004F4597"/>
    <w:rsid w:val="00504206"/>
    <w:rsid w:val="005227DE"/>
    <w:rsid w:val="00535067"/>
    <w:rsid w:val="00535B8B"/>
    <w:rsid w:val="005422C1"/>
    <w:rsid w:val="005518D7"/>
    <w:rsid w:val="0055214A"/>
    <w:rsid w:val="00565524"/>
    <w:rsid w:val="00597579"/>
    <w:rsid w:val="005A2F90"/>
    <w:rsid w:val="005A4BE0"/>
    <w:rsid w:val="005E508D"/>
    <w:rsid w:val="005F064E"/>
    <w:rsid w:val="00614396"/>
    <w:rsid w:val="00622201"/>
    <w:rsid w:val="0063765D"/>
    <w:rsid w:val="006463C1"/>
    <w:rsid w:val="00655E9C"/>
    <w:rsid w:val="00656400"/>
    <w:rsid w:val="00665939"/>
    <w:rsid w:val="00672785"/>
    <w:rsid w:val="00673C87"/>
    <w:rsid w:val="006740C2"/>
    <w:rsid w:val="006935FB"/>
    <w:rsid w:val="00695622"/>
    <w:rsid w:val="00697C00"/>
    <w:rsid w:val="006C78AD"/>
    <w:rsid w:val="006D653C"/>
    <w:rsid w:val="00714862"/>
    <w:rsid w:val="00730EFB"/>
    <w:rsid w:val="00750D72"/>
    <w:rsid w:val="0075463F"/>
    <w:rsid w:val="007754DC"/>
    <w:rsid w:val="00784E7C"/>
    <w:rsid w:val="007879B0"/>
    <w:rsid w:val="007A35DB"/>
    <w:rsid w:val="007A3CB8"/>
    <w:rsid w:val="007A48F0"/>
    <w:rsid w:val="007B7666"/>
    <w:rsid w:val="007C314A"/>
    <w:rsid w:val="007C74AE"/>
    <w:rsid w:val="007D2DDF"/>
    <w:rsid w:val="007D50B7"/>
    <w:rsid w:val="007E3087"/>
    <w:rsid w:val="007F5B85"/>
    <w:rsid w:val="008225B7"/>
    <w:rsid w:val="00837202"/>
    <w:rsid w:val="00865D7D"/>
    <w:rsid w:val="00871DFB"/>
    <w:rsid w:val="00885F88"/>
    <w:rsid w:val="008922D7"/>
    <w:rsid w:val="008B2126"/>
    <w:rsid w:val="008E456B"/>
    <w:rsid w:val="008E58E0"/>
    <w:rsid w:val="009265F2"/>
    <w:rsid w:val="00966DA6"/>
    <w:rsid w:val="009811EF"/>
    <w:rsid w:val="00985D63"/>
    <w:rsid w:val="00995442"/>
    <w:rsid w:val="00997522"/>
    <w:rsid w:val="009A55F4"/>
    <w:rsid w:val="009A66F9"/>
    <w:rsid w:val="009C6DF3"/>
    <w:rsid w:val="009C7EF1"/>
    <w:rsid w:val="009E0FAD"/>
    <w:rsid w:val="009E239D"/>
    <w:rsid w:val="009F5317"/>
    <w:rsid w:val="009F57E8"/>
    <w:rsid w:val="00A00C31"/>
    <w:rsid w:val="00A04B23"/>
    <w:rsid w:val="00A04B41"/>
    <w:rsid w:val="00A12E92"/>
    <w:rsid w:val="00A15F61"/>
    <w:rsid w:val="00A170A9"/>
    <w:rsid w:val="00A36AD9"/>
    <w:rsid w:val="00A4211E"/>
    <w:rsid w:val="00A439DC"/>
    <w:rsid w:val="00A55D11"/>
    <w:rsid w:val="00A60369"/>
    <w:rsid w:val="00A718D8"/>
    <w:rsid w:val="00A81C41"/>
    <w:rsid w:val="00A866CE"/>
    <w:rsid w:val="00AC55F3"/>
    <w:rsid w:val="00AE656A"/>
    <w:rsid w:val="00B13C62"/>
    <w:rsid w:val="00B1538B"/>
    <w:rsid w:val="00B34179"/>
    <w:rsid w:val="00B469B4"/>
    <w:rsid w:val="00B606F9"/>
    <w:rsid w:val="00B64F45"/>
    <w:rsid w:val="00B72E59"/>
    <w:rsid w:val="00B75568"/>
    <w:rsid w:val="00B92AC6"/>
    <w:rsid w:val="00BB2C64"/>
    <w:rsid w:val="00BC19ED"/>
    <w:rsid w:val="00BF327B"/>
    <w:rsid w:val="00BF46B5"/>
    <w:rsid w:val="00C012B8"/>
    <w:rsid w:val="00C058EF"/>
    <w:rsid w:val="00C174CE"/>
    <w:rsid w:val="00C529DA"/>
    <w:rsid w:val="00C677C9"/>
    <w:rsid w:val="00C82CD0"/>
    <w:rsid w:val="00C91E27"/>
    <w:rsid w:val="00CB01E9"/>
    <w:rsid w:val="00CB24CD"/>
    <w:rsid w:val="00CB5C5A"/>
    <w:rsid w:val="00CC2EBA"/>
    <w:rsid w:val="00CC32DE"/>
    <w:rsid w:val="00CD0D28"/>
    <w:rsid w:val="00CD43D3"/>
    <w:rsid w:val="00CE5AAE"/>
    <w:rsid w:val="00D00CF7"/>
    <w:rsid w:val="00D02D4F"/>
    <w:rsid w:val="00D05B54"/>
    <w:rsid w:val="00D1065B"/>
    <w:rsid w:val="00D14391"/>
    <w:rsid w:val="00D227EE"/>
    <w:rsid w:val="00D23F15"/>
    <w:rsid w:val="00D65DA2"/>
    <w:rsid w:val="00D83916"/>
    <w:rsid w:val="00D949AD"/>
    <w:rsid w:val="00DA558A"/>
    <w:rsid w:val="00DA6A08"/>
    <w:rsid w:val="00DB4EE3"/>
    <w:rsid w:val="00DC1213"/>
    <w:rsid w:val="00DC524E"/>
    <w:rsid w:val="00DD7105"/>
    <w:rsid w:val="00DE0CAB"/>
    <w:rsid w:val="00E127B5"/>
    <w:rsid w:val="00E14902"/>
    <w:rsid w:val="00E40D20"/>
    <w:rsid w:val="00E5219B"/>
    <w:rsid w:val="00E548D4"/>
    <w:rsid w:val="00E70B8B"/>
    <w:rsid w:val="00EB0374"/>
    <w:rsid w:val="00EC74DB"/>
    <w:rsid w:val="00ED29E8"/>
    <w:rsid w:val="00F067DB"/>
    <w:rsid w:val="00F24F0D"/>
    <w:rsid w:val="00F447D7"/>
    <w:rsid w:val="00F51808"/>
    <w:rsid w:val="00F52212"/>
    <w:rsid w:val="00F6408F"/>
    <w:rsid w:val="00F9148B"/>
    <w:rsid w:val="00FA6065"/>
    <w:rsid w:val="00FC1238"/>
    <w:rsid w:val="00FD67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785B"/>
  <w15:chartTrackingRefBased/>
  <w15:docId w15:val="{9E16D1A8-835F-4B70-9A65-B9B686D8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D4958"/>
    <w:pPr>
      <w:ind w:left="720"/>
      <w:contextualSpacing/>
    </w:pPr>
  </w:style>
  <w:style w:type="paragraph" w:styleId="Header">
    <w:name w:val="header"/>
    <w:basedOn w:val="Normal"/>
    <w:link w:val="HeaderChar"/>
    <w:uiPriority w:val="99"/>
    <w:unhideWhenUsed/>
    <w:rsid w:val="00262855"/>
    <w:pPr>
      <w:tabs>
        <w:tab w:val="center" w:pos="4513"/>
        <w:tab w:val="right" w:pos="9026"/>
      </w:tabs>
    </w:pPr>
  </w:style>
  <w:style w:type="character" w:customStyle="1" w:styleId="HeaderChar">
    <w:name w:val="Header Char"/>
    <w:basedOn w:val="DefaultParagraphFont"/>
    <w:link w:val="Header"/>
    <w:uiPriority w:val="99"/>
    <w:rsid w:val="00262855"/>
  </w:style>
  <w:style w:type="paragraph" w:styleId="Footer">
    <w:name w:val="footer"/>
    <w:basedOn w:val="Normal"/>
    <w:link w:val="FooterChar"/>
    <w:uiPriority w:val="99"/>
    <w:unhideWhenUsed/>
    <w:rsid w:val="00262855"/>
    <w:pPr>
      <w:tabs>
        <w:tab w:val="center" w:pos="4513"/>
        <w:tab w:val="right" w:pos="9026"/>
      </w:tabs>
    </w:pPr>
  </w:style>
  <w:style w:type="character" w:customStyle="1" w:styleId="FooterChar">
    <w:name w:val="Footer Char"/>
    <w:basedOn w:val="DefaultParagraphFont"/>
    <w:link w:val="Footer"/>
    <w:uiPriority w:val="99"/>
    <w:rsid w:val="00262855"/>
  </w:style>
  <w:style w:type="paragraph" w:styleId="BalloonText">
    <w:name w:val="Balloon Text"/>
    <w:basedOn w:val="Normal"/>
    <w:link w:val="BalloonTextChar"/>
    <w:uiPriority w:val="99"/>
    <w:semiHidden/>
    <w:unhideWhenUsed/>
    <w:rsid w:val="004C2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66"/>
    <w:rPr>
      <w:rFonts w:ascii="Segoe UI" w:hAnsi="Segoe UI" w:cs="Segoe UI"/>
      <w:sz w:val="18"/>
      <w:szCs w:val="18"/>
    </w:rPr>
  </w:style>
  <w:style w:type="paragraph" w:styleId="NoSpacing">
    <w:name w:val="No Spacing"/>
    <w:link w:val="NoSpacingChar"/>
    <w:uiPriority w:val="1"/>
    <w:qFormat/>
    <w:rsid w:val="005F064E"/>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5F064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0" ma:contentTypeDescription="Create a new document." ma:contentTypeScope="" ma:versionID="c8f3b644dfefbd785f488eb5bc03f0be">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a6802f1a39449aba88848117c3f3f07f"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8E7D-6A1F-4C02-BDE9-BEEE6D22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3.xml><?xml version="1.0" encoding="utf-8"?>
<ds:datastoreItem xmlns:ds="http://schemas.openxmlformats.org/officeDocument/2006/customXml" ds:itemID="{24255253-A1D9-4E83-8FCE-986E0219009F}">
  <ds:schemaRefs>
    <ds:schemaRef ds:uri="ca4c9601-ea3c-4d54-914c-01869737a948"/>
    <ds:schemaRef ds:uri="http://purl.org/dc/terms/"/>
    <ds:schemaRef ds:uri="http://schemas.microsoft.com/office/infopath/2007/PartnerControls"/>
    <ds:schemaRef ds:uri="http://schemas.microsoft.com/office/2006/documentManagement/types"/>
    <ds:schemaRef ds:uri="f67a357e-6327-4869-a269-98eff4ddac3f"/>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4F0809F-80E5-4813-A245-E635B704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Mather</dc:creator>
  <cp:keywords/>
  <dc:description/>
  <cp:lastModifiedBy>A Farrington</cp:lastModifiedBy>
  <cp:revision>2</cp:revision>
  <cp:lastPrinted>2022-07-07T13:55:00Z</cp:lastPrinted>
  <dcterms:created xsi:type="dcterms:W3CDTF">2023-09-04T14:09:00Z</dcterms:created>
  <dcterms:modified xsi:type="dcterms:W3CDTF">2023-09-04T14:09:00Z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