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1" w:type="dxa"/>
        <w:tblInd w:w="-572" w:type="dxa"/>
        <w:tblLook w:val="04A0" w:firstRow="1" w:lastRow="0" w:firstColumn="1" w:lastColumn="0" w:noHBand="0" w:noVBand="1"/>
      </w:tblPr>
      <w:tblGrid>
        <w:gridCol w:w="15451"/>
      </w:tblGrid>
      <w:tr w:rsidR="00DA6A08" w14:paraId="37357291" w14:textId="77777777" w:rsidTr="00695622">
        <w:trPr>
          <w:trHeight w:val="9913"/>
        </w:trPr>
        <w:tc>
          <w:tcPr>
            <w:tcW w:w="15451" w:type="dxa"/>
          </w:tcPr>
          <w:p w14:paraId="2FE83E60" w14:textId="2F51FB76" w:rsidR="00DA6A08" w:rsidRPr="006463C1" w:rsidRDefault="001B2056" w:rsidP="007B7666">
            <w:pPr>
              <w:rPr>
                <w:rFonts w:ascii="Comic Sans MS" w:hAnsi="Comic Sans MS"/>
              </w:rPr>
            </w:pPr>
            <w:r>
              <w:rPr>
                <w:rFonts w:ascii="Comic Sans MS" w:hAnsi="Comic Sans MS"/>
                <w:noProof/>
              </w:rPr>
              <w:drawing>
                <wp:anchor distT="0" distB="0" distL="114300" distR="114300" simplePos="0" relativeHeight="251664384" behindDoc="1" locked="0" layoutInCell="1" allowOverlap="1" wp14:anchorId="16434DE3" wp14:editId="257A9C9F">
                  <wp:simplePos x="0" y="0"/>
                  <wp:positionH relativeFrom="column">
                    <wp:posOffset>15240</wp:posOffset>
                  </wp:positionH>
                  <wp:positionV relativeFrom="paragraph">
                    <wp:posOffset>90805</wp:posOffset>
                  </wp:positionV>
                  <wp:extent cx="66675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rnby Logo 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Pr="006463C1">
              <w:rPr>
                <w:rFonts w:ascii="Comic Sans MS" w:hAnsi="Comic Sans MS"/>
                <w:noProof/>
              </w:rPr>
              <mc:AlternateContent>
                <mc:Choice Requires="wps">
                  <w:drawing>
                    <wp:anchor distT="0" distB="0" distL="114300" distR="114300" simplePos="0" relativeHeight="251663360" behindDoc="0" locked="0" layoutInCell="1" allowOverlap="1" wp14:anchorId="0B274819" wp14:editId="4E756760">
                      <wp:simplePos x="0" y="0"/>
                      <wp:positionH relativeFrom="column">
                        <wp:posOffset>5958841</wp:posOffset>
                      </wp:positionH>
                      <wp:positionV relativeFrom="paragraph">
                        <wp:posOffset>128905</wp:posOffset>
                      </wp:positionV>
                      <wp:extent cx="1714500" cy="4667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714500"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31B66F21" w14:textId="30AAF7F5" w:rsidR="007B7666" w:rsidRPr="007B7666" w:rsidRDefault="00BB2C64" w:rsidP="00614396">
                                  <w:pPr>
                                    <w:jc w:val="center"/>
                                    <w:rPr>
                                      <w:rFonts w:cstheme="minorHAnsi"/>
                                    </w:rPr>
                                  </w:pPr>
                                  <w:r>
                                    <w:rPr>
                                      <w:rFonts w:cstheme="minorHAnsi"/>
                                      <w:u w:val="single"/>
                                    </w:rPr>
                                    <w:t>S</w:t>
                                  </w:r>
                                  <w:r w:rsidR="00EB0374">
                                    <w:rPr>
                                      <w:rFonts w:cstheme="minorHAnsi"/>
                                      <w:u w:val="single"/>
                                    </w:rPr>
                                    <w:t>ummer 1</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74819" id="_x0000_t202" coordsize="21600,21600" o:spt="202" path="m,l,21600r21600,l21600,xe">
                      <v:stroke joinstyle="miter"/>
                      <v:path gradientshapeok="t" o:connecttype="rect"/>
                    </v:shapetype>
                    <v:shape id="Text Box 6" o:spid="_x0000_s1026" type="#_x0000_t202" style="position:absolute;margin-left:469.2pt;margin-top:10.15pt;width:13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" fillcolor="#e7e6e6 [3214]" strokecolor="#a5a5a5 [3206]" strokeweight="1pt">
                      <v:textbox>
                        <w:txbxContent>
                          <w:p w14:paraId="31B66F21" w14:textId="30AAF7F5" w:rsidR="007B7666" w:rsidRPr="007B7666" w:rsidRDefault="00BB2C64" w:rsidP="00614396">
                            <w:pPr>
                              <w:jc w:val="center"/>
                              <w:rPr>
                                <w:rFonts w:cstheme="minorHAnsi"/>
                              </w:rPr>
                            </w:pPr>
                            <w:r>
                              <w:rPr>
                                <w:rFonts w:cstheme="minorHAnsi"/>
                                <w:u w:val="single"/>
                              </w:rPr>
                              <w:t>S</w:t>
                            </w:r>
                            <w:r w:rsidR="00EB0374">
                              <w:rPr>
                                <w:rFonts w:cstheme="minorHAnsi"/>
                                <w:u w:val="single"/>
                              </w:rPr>
                              <w:t>ummer 1</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v:textbox>
                    </v:shape>
                  </w:pict>
                </mc:Fallback>
              </mc:AlternateContent>
            </w:r>
            <w:r w:rsidRPr="006463C1">
              <w:rPr>
                <w:rFonts w:ascii="Comic Sans MS" w:hAnsi="Comic Sans MS"/>
                <w:noProof/>
              </w:rPr>
              <mc:AlternateContent>
                <mc:Choice Requires="wps">
                  <w:drawing>
                    <wp:anchor distT="0" distB="0" distL="114300" distR="114300" simplePos="0" relativeHeight="251661312" behindDoc="0" locked="0" layoutInCell="1" allowOverlap="1" wp14:anchorId="45A97E73" wp14:editId="12F62F22">
                      <wp:simplePos x="0" y="0"/>
                      <wp:positionH relativeFrom="column">
                        <wp:posOffset>1348740</wp:posOffset>
                      </wp:positionH>
                      <wp:positionV relativeFrom="paragraph">
                        <wp:posOffset>119380</wp:posOffset>
                      </wp:positionV>
                      <wp:extent cx="4400550" cy="4667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400550" cy="466725"/>
                              </a:xfrm>
                              <a:prstGeom prst="rect">
                                <a:avLst/>
                              </a:prstGeom>
                              <a:solidFill>
                                <a:schemeClr val="bg2"/>
                              </a:solidFill>
                              <a:ln w="15875">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43D3EFB" w14:textId="554EBD4F" w:rsidR="007B7666" w:rsidRPr="001B2056" w:rsidRDefault="007B7666" w:rsidP="001B2056">
                                  <w:pPr>
                                    <w:jc w:val="center"/>
                                    <w:rPr>
                                      <w:rFonts w:cstheme="minorHAnsi"/>
                                      <w:sz w:val="32"/>
                                    </w:rPr>
                                  </w:pPr>
                                  <w:r w:rsidRPr="001B2056">
                                    <w:rPr>
                                      <w:rFonts w:cstheme="minorHAnsi"/>
                                      <w:sz w:val="32"/>
                                      <w:u w:val="single"/>
                                    </w:rPr>
                                    <w:t>Unit of Learning:</w:t>
                                  </w:r>
                                  <w:r w:rsidR="001B2056" w:rsidRPr="001B2056">
                                    <w:rPr>
                                      <w:rFonts w:cstheme="minorHAnsi"/>
                                      <w:sz w:val="32"/>
                                    </w:rPr>
                                    <w:t xml:space="preserve"> </w:t>
                                  </w:r>
                                  <w:r w:rsidR="002345C1">
                                    <w:rPr>
                                      <w:rFonts w:cstheme="minorHAnsi"/>
                                      <w:sz w:val="32"/>
                                    </w:rPr>
                                    <w:t>A Whole New World: Expeditions</w:t>
                                  </w:r>
                                </w:p>
                                <w:p w14:paraId="1FC649F4"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7E73" id="Text Box 9" o:spid="_x0000_s1027" type="#_x0000_t202" style="position:absolute;margin-left:106.2pt;margin-top:9.4pt;width:346.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" fillcolor="#e7e6e6 [3214]" strokecolor="black [3213]" strokeweight="1.25pt">
                      <v:textbox>
                        <w:txbxContent>
                          <w:p w14:paraId="743D3EFB" w14:textId="554EBD4F" w:rsidR="007B7666" w:rsidRPr="001B2056" w:rsidRDefault="007B7666" w:rsidP="001B2056">
                            <w:pPr>
                              <w:jc w:val="center"/>
                              <w:rPr>
                                <w:rFonts w:cstheme="minorHAnsi"/>
                                <w:sz w:val="32"/>
                              </w:rPr>
                            </w:pPr>
                            <w:r w:rsidRPr="001B2056">
                              <w:rPr>
                                <w:rFonts w:cstheme="minorHAnsi"/>
                                <w:sz w:val="32"/>
                                <w:u w:val="single"/>
                              </w:rPr>
                              <w:t>Unit of Learning:</w:t>
                            </w:r>
                            <w:r w:rsidR="001B2056" w:rsidRPr="001B2056">
                              <w:rPr>
                                <w:rFonts w:cstheme="minorHAnsi"/>
                                <w:sz w:val="32"/>
                              </w:rPr>
                              <w:t xml:space="preserve"> </w:t>
                            </w:r>
                            <w:r w:rsidR="002345C1">
                              <w:rPr>
                                <w:rFonts w:cstheme="minorHAnsi"/>
                                <w:sz w:val="32"/>
                              </w:rPr>
                              <w:t>A Whole New World: Expeditions</w:t>
                            </w:r>
                          </w:p>
                          <w:p w14:paraId="1FC649F4" w14:textId="77777777" w:rsidR="007B7666" w:rsidRDefault="007B7666"/>
                        </w:txbxContent>
                      </v:textbox>
                    </v:shape>
                  </w:pict>
                </mc:Fallback>
              </mc:AlternateContent>
            </w:r>
            <w:r w:rsidRPr="006463C1">
              <w:rPr>
                <w:rFonts w:ascii="Comic Sans MS" w:hAnsi="Comic Sans MS"/>
                <w:noProof/>
              </w:rPr>
              <mc:AlternateContent>
                <mc:Choice Requires="wps">
                  <w:drawing>
                    <wp:anchor distT="0" distB="0" distL="114300" distR="114300" simplePos="0" relativeHeight="251665408" behindDoc="0" locked="0" layoutInCell="1" allowOverlap="1" wp14:anchorId="5E2CAD5C" wp14:editId="4554CC15">
                      <wp:simplePos x="0" y="0"/>
                      <wp:positionH relativeFrom="column">
                        <wp:posOffset>8006715</wp:posOffset>
                      </wp:positionH>
                      <wp:positionV relativeFrom="paragraph">
                        <wp:posOffset>138430</wp:posOffset>
                      </wp:positionV>
                      <wp:extent cx="1552575" cy="466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552575"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131116B1" w14:textId="5694AD9A" w:rsidR="007B7666" w:rsidRPr="001B2056" w:rsidRDefault="007B7666" w:rsidP="007B7666">
                                  <w:pPr>
                                    <w:rPr>
                                      <w:rFonts w:cstheme="minorHAnsi"/>
                                    </w:rPr>
                                  </w:pPr>
                                  <w:r>
                                    <w:rPr>
                                      <w:rFonts w:cstheme="minorHAnsi"/>
                                      <w:u w:val="single"/>
                                    </w:rPr>
                                    <w:t>Class:</w:t>
                                  </w:r>
                                  <w:r w:rsidRPr="001B2056">
                                    <w:rPr>
                                      <w:rFonts w:cstheme="minorHAnsi"/>
                                    </w:rPr>
                                    <w:t xml:space="preserve"> Infants</w:t>
                                  </w:r>
                                </w:p>
                                <w:p w14:paraId="4C7708B8" w14:textId="20D4D553" w:rsidR="007B7666" w:rsidRPr="007B7666" w:rsidRDefault="007B7666" w:rsidP="007B7666">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AD5C" id="Text Box 8" o:spid="_x0000_s1028" type="#_x0000_t202" style="position:absolute;margin-left:630.45pt;margin-top:10.9pt;width:122.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" fillcolor="#e7e6e6 [3214]" strokecolor="#a5a5a5 [3206]" strokeweight="1pt">
                      <v:textbox>
                        <w:txbxContent>
                          <w:p w14:paraId="131116B1" w14:textId="5694AD9A" w:rsidR="007B7666" w:rsidRPr="001B2056" w:rsidRDefault="007B7666" w:rsidP="007B7666">
                            <w:pPr>
                              <w:rPr>
                                <w:rFonts w:cstheme="minorHAnsi"/>
                              </w:rPr>
                            </w:pPr>
                            <w:r>
                              <w:rPr>
                                <w:rFonts w:cstheme="minorHAnsi"/>
                                <w:u w:val="single"/>
                              </w:rPr>
                              <w:t>Class:</w:t>
                            </w:r>
                            <w:r w:rsidRPr="001B2056">
                              <w:rPr>
                                <w:rFonts w:cstheme="minorHAnsi"/>
                              </w:rPr>
                              <w:t xml:space="preserve"> Infants</w:t>
                            </w:r>
                          </w:p>
                          <w:p w14:paraId="4C7708B8" w14:textId="20D4D553" w:rsidR="007B7666" w:rsidRPr="007B7666" w:rsidRDefault="007B7666" w:rsidP="007B7666">
                            <w:pPr>
                              <w:rPr>
                                <w:rFonts w:cstheme="minorHAnsi"/>
                              </w:rPr>
                            </w:pPr>
                          </w:p>
                        </w:txbxContent>
                      </v:textbox>
                    </v:shape>
                  </w:pict>
                </mc:Fallback>
              </mc:AlternateContent>
            </w:r>
          </w:p>
          <w:p w14:paraId="6CA718B4" w14:textId="5F925C44" w:rsidR="00DA6A08" w:rsidRPr="006463C1" w:rsidRDefault="00DA6A08" w:rsidP="00DA6A08">
            <w:pPr>
              <w:jc w:val="center"/>
              <w:rPr>
                <w:rFonts w:ascii="Comic Sans MS" w:hAnsi="Comic Sans MS"/>
              </w:rPr>
            </w:pPr>
          </w:p>
          <w:p w14:paraId="7F1CE846" w14:textId="4A5184D1" w:rsidR="00695622" w:rsidRDefault="00695622" w:rsidP="00DA6A08">
            <w:pPr>
              <w:jc w:val="center"/>
            </w:pPr>
          </w:p>
          <w:tbl>
            <w:tblPr>
              <w:tblStyle w:val="TableGrid"/>
              <w:tblpPr w:leftFromText="180" w:rightFromText="180" w:vertAnchor="text" w:horzAnchor="margin" w:tblpY="6118"/>
              <w:tblOverlap w:val="never"/>
              <w:tblW w:w="0" w:type="auto"/>
              <w:tblLook w:val="04A0" w:firstRow="1" w:lastRow="0" w:firstColumn="1" w:lastColumn="0" w:noHBand="0" w:noVBand="1"/>
            </w:tblPr>
            <w:tblGrid>
              <w:gridCol w:w="4106"/>
              <w:gridCol w:w="284"/>
              <w:gridCol w:w="5103"/>
              <w:gridCol w:w="283"/>
              <w:gridCol w:w="5387"/>
            </w:tblGrid>
            <w:tr w:rsidR="004F0FD4" w14:paraId="6E7E6BE8" w14:textId="77777777" w:rsidTr="004F0FD4">
              <w:trPr>
                <w:trHeight w:val="294"/>
              </w:trPr>
              <w:tc>
                <w:tcPr>
                  <w:tcW w:w="15163" w:type="dxa"/>
                  <w:gridSpan w:val="5"/>
                  <w:shd w:val="clear" w:color="auto" w:fill="FF0000"/>
                </w:tcPr>
                <w:p w14:paraId="1134BFE6" w14:textId="671D431F" w:rsidR="004F0FD4" w:rsidRPr="0045003B" w:rsidRDefault="004F0FD4" w:rsidP="00695622">
                  <w:pPr>
                    <w:jc w:val="center"/>
                  </w:pPr>
                  <w:r w:rsidRPr="001B2056">
                    <w:rPr>
                      <w:color w:val="FFFFFF" w:themeColor="background1"/>
                    </w:rPr>
                    <w:t>Responsible Citizens</w:t>
                  </w:r>
                </w:p>
              </w:tc>
            </w:tr>
            <w:tr w:rsidR="004F0FD4" w14:paraId="5E4990C5" w14:textId="77777777" w:rsidTr="00AC55F3">
              <w:trPr>
                <w:trHeight w:val="122"/>
              </w:trPr>
              <w:tc>
                <w:tcPr>
                  <w:tcW w:w="4106" w:type="dxa"/>
                  <w:tcBorders>
                    <w:left w:val="nil"/>
                    <w:right w:val="nil"/>
                  </w:tcBorders>
                </w:tcPr>
                <w:p w14:paraId="75119FA7" w14:textId="77777777" w:rsidR="004F0FD4" w:rsidRPr="009811EF" w:rsidRDefault="004F0FD4" w:rsidP="00695622">
                  <w:pPr>
                    <w:jc w:val="center"/>
                    <w:rPr>
                      <w:sz w:val="10"/>
                    </w:rPr>
                  </w:pPr>
                </w:p>
              </w:tc>
              <w:tc>
                <w:tcPr>
                  <w:tcW w:w="284" w:type="dxa"/>
                  <w:tcBorders>
                    <w:top w:val="single" w:sz="4" w:space="0" w:color="auto"/>
                    <w:left w:val="nil"/>
                    <w:bottom w:val="nil"/>
                    <w:right w:val="nil"/>
                  </w:tcBorders>
                </w:tcPr>
                <w:p w14:paraId="4026CDEB" w14:textId="77777777" w:rsidR="004F0FD4" w:rsidRPr="009811EF" w:rsidRDefault="004F0FD4" w:rsidP="00695622">
                  <w:pPr>
                    <w:jc w:val="center"/>
                    <w:rPr>
                      <w:sz w:val="10"/>
                    </w:rPr>
                  </w:pPr>
                </w:p>
              </w:tc>
              <w:tc>
                <w:tcPr>
                  <w:tcW w:w="5103" w:type="dxa"/>
                  <w:tcBorders>
                    <w:left w:val="nil"/>
                    <w:right w:val="nil"/>
                  </w:tcBorders>
                </w:tcPr>
                <w:p w14:paraId="2BB67AC7" w14:textId="77777777" w:rsidR="004F0FD4" w:rsidRPr="009811EF" w:rsidRDefault="004F0FD4" w:rsidP="00695622">
                  <w:pPr>
                    <w:jc w:val="center"/>
                    <w:rPr>
                      <w:sz w:val="10"/>
                    </w:rPr>
                  </w:pPr>
                </w:p>
              </w:tc>
              <w:tc>
                <w:tcPr>
                  <w:tcW w:w="283" w:type="dxa"/>
                  <w:tcBorders>
                    <w:top w:val="single" w:sz="4" w:space="0" w:color="auto"/>
                    <w:left w:val="nil"/>
                    <w:bottom w:val="nil"/>
                    <w:right w:val="nil"/>
                  </w:tcBorders>
                </w:tcPr>
                <w:p w14:paraId="1290E5EF" w14:textId="77777777" w:rsidR="004F0FD4" w:rsidRPr="009811EF" w:rsidRDefault="004F0FD4" w:rsidP="00695622">
                  <w:pPr>
                    <w:jc w:val="center"/>
                    <w:rPr>
                      <w:sz w:val="10"/>
                    </w:rPr>
                  </w:pPr>
                </w:p>
              </w:tc>
              <w:tc>
                <w:tcPr>
                  <w:tcW w:w="5387" w:type="dxa"/>
                  <w:tcBorders>
                    <w:left w:val="nil"/>
                    <w:right w:val="nil"/>
                  </w:tcBorders>
                </w:tcPr>
                <w:p w14:paraId="5BD1B9CB" w14:textId="77777777" w:rsidR="004F0FD4" w:rsidRPr="009811EF" w:rsidRDefault="004F0FD4" w:rsidP="00695622">
                  <w:pPr>
                    <w:jc w:val="center"/>
                    <w:rPr>
                      <w:sz w:val="10"/>
                    </w:rPr>
                  </w:pPr>
                </w:p>
              </w:tc>
            </w:tr>
            <w:tr w:rsidR="004F0FD4" w14:paraId="7BD29CCD" w14:textId="77777777" w:rsidTr="00AC55F3">
              <w:trPr>
                <w:trHeight w:val="294"/>
              </w:trPr>
              <w:tc>
                <w:tcPr>
                  <w:tcW w:w="4106" w:type="dxa"/>
                  <w:shd w:val="clear" w:color="auto" w:fill="00B050"/>
                </w:tcPr>
                <w:p w14:paraId="727F170C" w14:textId="53E8CB7B" w:rsidR="004F0FD4" w:rsidRDefault="00BB2C64" w:rsidP="00695622">
                  <w:pPr>
                    <w:jc w:val="center"/>
                  </w:pPr>
                  <w:r>
                    <w:t xml:space="preserve">Problem Solving </w:t>
                  </w:r>
                </w:p>
              </w:tc>
              <w:tc>
                <w:tcPr>
                  <w:tcW w:w="284" w:type="dxa"/>
                  <w:tcBorders>
                    <w:top w:val="nil"/>
                    <w:bottom w:val="nil"/>
                  </w:tcBorders>
                </w:tcPr>
                <w:p w14:paraId="10A41775" w14:textId="77777777" w:rsidR="004F0FD4" w:rsidRDefault="004F0FD4" w:rsidP="00695622">
                  <w:pPr>
                    <w:jc w:val="center"/>
                  </w:pPr>
                </w:p>
              </w:tc>
              <w:tc>
                <w:tcPr>
                  <w:tcW w:w="5103" w:type="dxa"/>
                  <w:shd w:val="clear" w:color="auto" w:fill="FFFF00"/>
                </w:tcPr>
                <w:p w14:paraId="02248CCB" w14:textId="23874E38" w:rsidR="004F0FD4" w:rsidRDefault="004F0FD4" w:rsidP="00695622">
                  <w:pPr>
                    <w:jc w:val="center"/>
                  </w:pPr>
                  <w:r>
                    <w:t>Christian &amp; British Values</w:t>
                  </w:r>
                </w:p>
              </w:tc>
              <w:tc>
                <w:tcPr>
                  <w:tcW w:w="283" w:type="dxa"/>
                  <w:tcBorders>
                    <w:top w:val="nil"/>
                    <w:bottom w:val="nil"/>
                  </w:tcBorders>
                </w:tcPr>
                <w:p w14:paraId="4F39FE71" w14:textId="77777777" w:rsidR="004F0FD4" w:rsidRDefault="004F0FD4" w:rsidP="00695622">
                  <w:pPr>
                    <w:jc w:val="center"/>
                  </w:pPr>
                </w:p>
              </w:tc>
              <w:tc>
                <w:tcPr>
                  <w:tcW w:w="5387" w:type="dxa"/>
                  <w:shd w:val="clear" w:color="auto" w:fill="BB156C"/>
                </w:tcPr>
                <w:p w14:paraId="7EE325D1" w14:textId="3E96CF2E" w:rsidR="004F0FD4" w:rsidRDefault="004F0FD4" w:rsidP="00695622">
                  <w:pPr>
                    <w:jc w:val="center"/>
                  </w:pPr>
                  <w:r>
                    <w:t>In Our Community</w:t>
                  </w:r>
                </w:p>
              </w:tc>
            </w:tr>
            <w:tr w:rsidR="004F0FD4" w14:paraId="466F5879" w14:textId="77777777" w:rsidTr="00AC55F3">
              <w:trPr>
                <w:trHeight w:val="294"/>
              </w:trPr>
              <w:tc>
                <w:tcPr>
                  <w:tcW w:w="4106" w:type="dxa"/>
                </w:tcPr>
                <w:p w14:paraId="5417DF64" w14:textId="1DA5B83C" w:rsidR="001A323C" w:rsidRDefault="00A866CE" w:rsidP="00A866CE">
                  <w:pPr>
                    <w:jc w:val="center"/>
                    <w:rPr>
                      <w:rFonts w:cstheme="minorHAnsi"/>
                      <w:sz w:val="16"/>
                      <w:szCs w:val="16"/>
                    </w:rPr>
                  </w:pPr>
                  <w:r>
                    <w:rPr>
                      <w:rFonts w:cstheme="minorHAnsi"/>
                      <w:sz w:val="16"/>
                      <w:szCs w:val="16"/>
                    </w:rPr>
                    <w:t>To try a different way of doing something when solving a problem.</w:t>
                  </w:r>
                </w:p>
                <w:p w14:paraId="1C74F553" w14:textId="4DF42A06" w:rsidR="001A323C" w:rsidRDefault="001A323C" w:rsidP="00A866CE">
                  <w:pPr>
                    <w:jc w:val="center"/>
                    <w:rPr>
                      <w:rFonts w:cstheme="minorHAnsi"/>
                      <w:sz w:val="16"/>
                      <w:szCs w:val="16"/>
                    </w:rPr>
                  </w:pPr>
                </w:p>
                <w:p w14:paraId="2AFCFCDA" w14:textId="39EAED96" w:rsidR="001A323C" w:rsidRDefault="001A323C" w:rsidP="00A866CE">
                  <w:pPr>
                    <w:jc w:val="center"/>
                    <w:rPr>
                      <w:rFonts w:cstheme="minorHAnsi"/>
                      <w:sz w:val="16"/>
                      <w:szCs w:val="16"/>
                    </w:rPr>
                  </w:pPr>
                  <w:r>
                    <w:rPr>
                      <w:rFonts w:cstheme="minorHAnsi"/>
                      <w:sz w:val="16"/>
                      <w:szCs w:val="16"/>
                    </w:rPr>
                    <w:t>Working on a task independently</w:t>
                  </w:r>
                  <w:r w:rsidR="00A866CE">
                    <w:rPr>
                      <w:rFonts w:cstheme="minorHAnsi"/>
                      <w:sz w:val="16"/>
                      <w:szCs w:val="16"/>
                    </w:rPr>
                    <w:t xml:space="preserve"> or with a partner</w:t>
                  </w:r>
                  <w:r>
                    <w:rPr>
                      <w:rFonts w:cstheme="minorHAnsi"/>
                      <w:sz w:val="16"/>
                      <w:szCs w:val="16"/>
                    </w:rPr>
                    <w:t xml:space="preserve"> </w:t>
                  </w:r>
                  <w:r w:rsidR="00A866CE">
                    <w:rPr>
                      <w:rFonts w:cstheme="minorHAnsi"/>
                      <w:sz w:val="16"/>
                      <w:szCs w:val="16"/>
                    </w:rPr>
                    <w:t>to solve a problem for a short period of time.</w:t>
                  </w:r>
                </w:p>
                <w:p w14:paraId="04A95C1A" w14:textId="703F054B" w:rsidR="00A866CE" w:rsidRDefault="00A866CE" w:rsidP="00A866CE">
                  <w:pPr>
                    <w:jc w:val="center"/>
                    <w:rPr>
                      <w:rFonts w:cstheme="minorHAnsi"/>
                      <w:sz w:val="16"/>
                      <w:szCs w:val="16"/>
                    </w:rPr>
                  </w:pPr>
                </w:p>
                <w:p w14:paraId="3CBB02C3" w14:textId="79999BC7" w:rsidR="00A866CE" w:rsidRDefault="00A866CE" w:rsidP="00A866CE">
                  <w:pPr>
                    <w:jc w:val="center"/>
                    <w:rPr>
                      <w:rFonts w:cstheme="minorHAnsi"/>
                      <w:sz w:val="16"/>
                      <w:szCs w:val="16"/>
                    </w:rPr>
                  </w:pPr>
                  <w:r>
                    <w:rPr>
                      <w:rFonts w:cstheme="minorHAnsi"/>
                      <w:sz w:val="16"/>
                      <w:szCs w:val="16"/>
                    </w:rPr>
                    <w:t>To listen and respond to the ideas of a partner.</w:t>
                  </w:r>
                </w:p>
                <w:p w14:paraId="66AB17EC" w14:textId="4CC19F76" w:rsidR="00A866CE" w:rsidRDefault="00A866CE" w:rsidP="00A866CE">
                  <w:pPr>
                    <w:jc w:val="center"/>
                    <w:rPr>
                      <w:rFonts w:cstheme="minorHAnsi"/>
                      <w:sz w:val="16"/>
                      <w:szCs w:val="16"/>
                    </w:rPr>
                  </w:pPr>
                </w:p>
                <w:p w14:paraId="7DFFF550" w14:textId="77777777" w:rsidR="00A866CE" w:rsidRDefault="00A866CE" w:rsidP="00A866CE">
                  <w:pPr>
                    <w:jc w:val="center"/>
                    <w:rPr>
                      <w:rFonts w:cstheme="minorHAnsi"/>
                      <w:sz w:val="16"/>
                      <w:szCs w:val="16"/>
                    </w:rPr>
                  </w:pPr>
                  <w:r>
                    <w:rPr>
                      <w:rFonts w:cstheme="minorHAnsi"/>
                      <w:sz w:val="16"/>
                      <w:szCs w:val="16"/>
                    </w:rPr>
                    <w:t>To begin to record problem solving (Pictorial, Notes)</w:t>
                  </w:r>
                </w:p>
                <w:p w14:paraId="57F91AD0" w14:textId="77777777" w:rsidR="00A866CE" w:rsidRDefault="00A866CE" w:rsidP="00A866CE">
                  <w:pPr>
                    <w:jc w:val="center"/>
                    <w:rPr>
                      <w:rFonts w:cstheme="minorHAnsi"/>
                      <w:sz w:val="16"/>
                      <w:szCs w:val="16"/>
                    </w:rPr>
                  </w:pPr>
                </w:p>
                <w:p w14:paraId="3B0F4CD5" w14:textId="14FA1429" w:rsidR="00A866CE" w:rsidRPr="001A323C" w:rsidRDefault="00A866CE" w:rsidP="00A866CE">
                  <w:pPr>
                    <w:jc w:val="center"/>
                    <w:rPr>
                      <w:rFonts w:cstheme="minorHAnsi"/>
                      <w:sz w:val="16"/>
                      <w:szCs w:val="16"/>
                    </w:rPr>
                  </w:pPr>
                  <w:r>
                    <w:rPr>
                      <w:rFonts w:cstheme="minorHAnsi"/>
                      <w:sz w:val="16"/>
                      <w:szCs w:val="16"/>
                    </w:rPr>
                    <w:t>To persist when something does not work the first time</w:t>
                  </w:r>
                </w:p>
                <w:p w14:paraId="335E6B78" w14:textId="77777777" w:rsidR="00431C9C" w:rsidRDefault="00431C9C" w:rsidP="00A866CE">
                  <w:pPr>
                    <w:jc w:val="center"/>
                    <w:rPr>
                      <w:rFonts w:cstheme="minorHAnsi"/>
                      <w:sz w:val="16"/>
                      <w:szCs w:val="16"/>
                    </w:rPr>
                  </w:pPr>
                </w:p>
                <w:p w14:paraId="7581E3E6" w14:textId="58E42DE7" w:rsidR="00B64F45" w:rsidRPr="00B64F45" w:rsidRDefault="00B64F45" w:rsidP="00A866CE">
                  <w:pPr>
                    <w:pStyle w:val="ListParagraph"/>
                    <w:ind w:left="390"/>
                    <w:jc w:val="center"/>
                    <w:rPr>
                      <w:rFonts w:cstheme="minorHAnsi"/>
                      <w:sz w:val="16"/>
                      <w:szCs w:val="16"/>
                    </w:rPr>
                  </w:pPr>
                </w:p>
              </w:tc>
              <w:tc>
                <w:tcPr>
                  <w:tcW w:w="284" w:type="dxa"/>
                  <w:tcBorders>
                    <w:top w:val="nil"/>
                    <w:bottom w:val="nil"/>
                  </w:tcBorders>
                </w:tcPr>
                <w:p w14:paraId="1310F2A8" w14:textId="77777777" w:rsidR="004F0FD4" w:rsidRPr="009E239D" w:rsidRDefault="004F0FD4" w:rsidP="00A866CE">
                  <w:pPr>
                    <w:jc w:val="center"/>
                    <w:rPr>
                      <w:rFonts w:cstheme="minorHAnsi"/>
                      <w:sz w:val="14"/>
                      <w:szCs w:val="14"/>
                    </w:rPr>
                  </w:pPr>
                </w:p>
              </w:tc>
              <w:tc>
                <w:tcPr>
                  <w:tcW w:w="5103" w:type="dxa"/>
                </w:tcPr>
                <w:p w14:paraId="48759778" w14:textId="4561A396" w:rsidR="004F0FD4" w:rsidRPr="006935FB" w:rsidRDefault="00CD0D28" w:rsidP="00DA558A">
                  <w:pPr>
                    <w:jc w:val="center"/>
                    <w:rPr>
                      <w:rFonts w:cstheme="minorHAnsi"/>
                      <w:sz w:val="16"/>
                      <w:szCs w:val="16"/>
                    </w:rPr>
                  </w:pPr>
                  <w:r w:rsidRPr="006935FB">
                    <w:rPr>
                      <w:rFonts w:cstheme="minorHAnsi"/>
                      <w:sz w:val="16"/>
                      <w:szCs w:val="16"/>
                    </w:rPr>
                    <w:t>School Value:</w:t>
                  </w:r>
                  <w:r w:rsidR="00BB2C64">
                    <w:rPr>
                      <w:rFonts w:cstheme="minorHAnsi"/>
                      <w:sz w:val="16"/>
                      <w:szCs w:val="16"/>
                    </w:rPr>
                    <w:t xml:space="preserve"> </w:t>
                  </w:r>
                  <w:r w:rsidR="00D02D4F">
                    <w:rPr>
                      <w:rFonts w:cstheme="minorHAnsi"/>
                      <w:sz w:val="16"/>
                      <w:szCs w:val="16"/>
                    </w:rPr>
                    <w:t xml:space="preserve">Forgiveness </w:t>
                  </w:r>
                </w:p>
                <w:p w14:paraId="75A672A7" w14:textId="3985ADC1" w:rsidR="009E0FAD" w:rsidRPr="009E0FAD" w:rsidRDefault="00D02D4F" w:rsidP="00DA558A">
                  <w:pPr>
                    <w:jc w:val="center"/>
                    <w:rPr>
                      <w:rFonts w:cstheme="minorHAnsi"/>
                      <w:sz w:val="16"/>
                      <w:szCs w:val="16"/>
                    </w:rPr>
                  </w:pPr>
                  <w:r>
                    <w:rPr>
                      <w:rFonts w:cstheme="minorHAnsi"/>
                      <w:sz w:val="16"/>
                      <w:szCs w:val="16"/>
                    </w:rPr>
                    <w:t xml:space="preserve">Colossians 3:13 </w:t>
                  </w:r>
                </w:p>
                <w:p w14:paraId="0D896E7A" w14:textId="77777777" w:rsidR="009E0FAD" w:rsidRPr="009E0FAD" w:rsidRDefault="009E0FAD" w:rsidP="00DA558A">
                  <w:pPr>
                    <w:jc w:val="center"/>
                    <w:rPr>
                      <w:rFonts w:cstheme="minorHAnsi"/>
                      <w:sz w:val="16"/>
                      <w:szCs w:val="16"/>
                    </w:rPr>
                  </w:pPr>
                </w:p>
                <w:p w14:paraId="0E10F856" w14:textId="47C0EA2F" w:rsidR="009E0FAD" w:rsidRDefault="00D02D4F" w:rsidP="00DA558A">
                  <w:pPr>
                    <w:jc w:val="center"/>
                    <w:rPr>
                      <w:rFonts w:cstheme="minorHAnsi"/>
                      <w:sz w:val="16"/>
                      <w:szCs w:val="16"/>
                    </w:rPr>
                  </w:pPr>
                  <w:r w:rsidRPr="00D02D4F">
                    <w:rPr>
                      <w:rFonts w:cstheme="minorHAnsi"/>
                      <w:sz w:val="16"/>
                      <w:szCs w:val="16"/>
                    </w:rPr>
                    <w:t>13 Bear with each other and forgive one another if any of you has a grievance against someone. Forgive as the Lord forgave you.</w:t>
                  </w:r>
                  <w:bookmarkStart w:id="0" w:name="_GoBack"/>
                  <w:bookmarkEnd w:id="0"/>
                </w:p>
                <w:p w14:paraId="0149DB20" w14:textId="77777777" w:rsidR="009E0FAD" w:rsidRPr="006935FB" w:rsidRDefault="009E0FAD" w:rsidP="00DA558A">
                  <w:pPr>
                    <w:jc w:val="center"/>
                    <w:rPr>
                      <w:rFonts w:cstheme="minorHAnsi"/>
                      <w:sz w:val="16"/>
                      <w:szCs w:val="16"/>
                    </w:rPr>
                  </w:pPr>
                </w:p>
                <w:p w14:paraId="67EA2E10" w14:textId="2DA9A25F" w:rsidR="001A323C" w:rsidRDefault="00CD0D28" w:rsidP="00DA558A">
                  <w:pPr>
                    <w:jc w:val="center"/>
                    <w:rPr>
                      <w:rFonts w:cstheme="minorHAnsi"/>
                      <w:sz w:val="16"/>
                      <w:szCs w:val="16"/>
                    </w:rPr>
                  </w:pPr>
                  <w:r w:rsidRPr="006935FB">
                    <w:rPr>
                      <w:rFonts w:cstheme="minorHAnsi"/>
                      <w:sz w:val="16"/>
                      <w:szCs w:val="16"/>
                    </w:rPr>
                    <w:t xml:space="preserve">British Values </w:t>
                  </w:r>
                  <w:r w:rsidR="009265F2">
                    <w:rPr>
                      <w:rFonts w:cstheme="minorHAnsi"/>
                      <w:sz w:val="16"/>
                      <w:szCs w:val="16"/>
                    </w:rPr>
                    <w:t>– Mutual Re</w:t>
                  </w:r>
                  <w:r w:rsidR="00D1065B">
                    <w:rPr>
                      <w:rFonts w:cstheme="minorHAnsi"/>
                      <w:sz w:val="16"/>
                      <w:szCs w:val="16"/>
                    </w:rPr>
                    <w:t>spect</w:t>
                  </w:r>
                </w:p>
                <w:p w14:paraId="53E2846F" w14:textId="15FFE51D" w:rsidR="00D1065B" w:rsidRPr="001A323C" w:rsidRDefault="00D1065B" w:rsidP="00DA558A">
                  <w:pPr>
                    <w:jc w:val="center"/>
                    <w:rPr>
                      <w:rFonts w:cstheme="minorHAnsi"/>
                      <w:sz w:val="16"/>
                      <w:szCs w:val="16"/>
                    </w:rPr>
                  </w:pPr>
                  <w:r>
                    <w:rPr>
                      <w:rFonts w:cstheme="minorHAnsi"/>
                      <w:sz w:val="16"/>
                      <w:szCs w:val="16"/>
                    </w:rPr>
                    <w:t>Developed through working with partners on problem solving tasks and learning to cooperate with others who might learn in a different way</w:t>
                  </w:r>
                </w:p>
                <w:p w14:paraId="0C39D380" w14:textId="64DFACB6" w:rsidR="00CD0D28" w:rsidRPr="009E239D" w:rsidRDefault="00CD0D28" w:rsidP="00A866CE">
                  <w:pPr>
                    <w:jc w:val="center"/>
                    <w:rPr>
                      <w:rFonts w:cstheme="minorHAnsi"/>
                      <w:sz w:val="14"/>
                      <w:szCs w:val="14"/>
                    </w:rPr>
                  </w:pPr>
                </w:p>
              </w:tc>
              <w:tc>
                <w:tcPr>
                  <w:tcW w:w="283" w:type="dxa"/>
                  <w:tcBorders>
                    <w:top w:val="nil"/>
                    <w:bottom w:val="nil"/>
                  </w:tcBorders>
                </w:tcPr>
                <w:p w14:paraId="21739F62" w14:textId="77777777" w:rsidR="004F0FD4" w:rsidRPr="0045003B" w:rsidRDefault="004F0FD4" w:rsidP="00695622">
                  <w:pPr>
                    <w:jc w:val="center"/>
                    <w:rPr>
                      <w:rFonts w:cstheme="minorHAnsi"/>
                    </w:rPr>
                  </w:pPr>
                </w:p>
              </w:tc>
              <w:tc>
                <w:tcPr>
                  <w:tcW w:w="5387" w:type="dxa"/>
                </w:tcPr>
                <w:p w14:paraId="6ACF4E58" w14:textId="7BD6F3C4" w:rsidR="00D227EE" w:rsidRPr="001A323C" w:rsidRDefault="00D227EE" w:rsidP="00D1065B">
                  <w:pPr>
                    <w:jc w:val="center"/>
                    <w:rPr>
                      <w:rFonts w:cstheme="minorHAnsi"/>
                      <w:sz w:val="16"/>
                      <w:szCs w:val="16"/>
                    </w:rPr>
                  </w:pPr>
                  <w:r w:rsidRPr="001A323C">
                    <w:rPr>
                      <w:rFonts w:cstheme="minorHAnsi"/>
                      <w:sz w:val="16"/>
                      <w:szCs w:val="16"/>
                    </w:rPr>
                    <w:t xml:space="preserve">Global – </w:t>
                  </w:r>
                  <w:r w:rsidR="00D1065B">
                    <w:rPr>
                      <w:rFonts w:cstheme="minorHAnsi"/>
                      <w:sz w:val="16"/>
                      <w:szCs w:val="16"/>
                    </w:rPr>
                    <w:t>Knowledge of Globally significant individual</w:t>
                  </w:r>
                  <w:r w:rsidR="009E0FAD">
                    <w:rPr>
                      <w:rFonts w:cstheme="minorHAnsi"/>
                      <w:sz w:val="16"/>
                      <w:szCs w:val="16"/>
                    </w:rPr>
                    <w:t>s</w:t>
                  </w:r>
                  <w:r w:rsidR="00D1065B">
                    <w:rPr>
                      <w:rFonts w:cstheme="minorHAnsi"/>
                      <w:sz w:val="16"/>
                      <w:szCs w:val="16"/>
                    </w:rPr>
                    <w:t xml:space="preserve"> – </w:t>
                  </w:r>
                  <w:r w:rsidR="009C6DF3">
                    <w:rPr>
                      <w:rFonts w:cstheme="minorHAnsi"/>
                      <w:sz w:val="16"/>
                      <w:szCs w:val="16"/>
                    </w:rPr>
                    <w:t>Amelia Earhart, Wright Brothers, Maasi Tribe, Kenyan Music and Culture</w:t>
                  </w:r>
                </w:p>
                <w:p w14:paraId="529EF5FB" w14:textId="77777777" w:rsidR="001A323C" w:rsidRDefault="001A323C" w:rsidP="00D1065B">
                  <w:pPr>
                    <w:jc w:val="center"/>
                    <w:rPr>
                      <w:rFonts w:cstheme="minorHAnsi"/>
                      <w:sz w:val="16"/>
                      <w:szCs w:val="16"/>
                    </w:rPr>
                  </w:pPr>
                </w:p>
                <w:p w14:paraId="0ED2678A" w14:textId="77777777" w:rsidR="00DA558A" w:rsidRDefault="00DA558A" w:rsidP="00D1065B">
                  <w:pPr>
                    <w:jc w:val="center"/>
                    <w:rPr>
                      <w:rFonts w:cstheme="minorHAnsi"/>
                      <w:sz w:val="16"/>
                      <w:szCs w:val="16"/>
                    </w:rPr>
                  </w:pPr>
                </w:p>
                <w:p w14:paraId="2DFD7B28" w14:textId="75C02F09" w:rsidR="00D227EE" w:rsidRPr="001A323C" w:rsidRDefault="00D227EE" w:rsidP="00D1065B">
                  <w:pPr>
                    <w:jc w:val="center"/>
                    <w:rPr>
                      <w:rFonts w:cstheme="minorHAnsi"/>
                      <w:sz w:val="16"/>
                      <w:szCs w:val="16"/>
                    </w:rPr>
                  </w:pPr>
                  <w:r w:rsidRPr="001A323C">
                    <w:rPr>
                      <w:rFonts w:cstheme="minorHAnsi"/>
                      <w:sz w:val="16"/>
                      <w:szCs w:val="16"/>
                    </w:rPr>
                    <w:t>National –</w:t>
                  </w:r>
                  <w:r w:rsidR="009C6DF3">
                    <w:rPr>
                      <w:rFonts w:cstheme="minorHAnsi"/>
                      <w:sz w:val="16"/>
                      <w:szCs w:val="16"/>
                    </w:rPr>
                    <w:t xml:space="preserve"> Reminder about Geography of London from last topic and compare with an area in Kenya. King’s Coronation. </w:t>
                  </w:r>
                </w:p>
                <w:p w14:paraId="7D4C6067" w14:textId="761B4594" w:rsidR="001A323C" w:rsidRDefault="001A323C" w:rsidP="00D1065B">
                  <w:pPr>
                    <w:jc w:val="center"/>
                    <w:rPr>
                      <w:rFonts w:cstheme="minorHAnsi"/>
                      <w:sz w:val="16"/>
                      <w:szCs w:val="16"/>
                    </w:rPr>
                  </w:pPr>
                </w:p>
                <w:p w14:paraId="3B5BA031" w14:textId="77777777" w:rsidR="00DA558A" w:rsidRDefault="00DA558A" w:rsidP="00D1065B">
                  <w:pPr>
                    <w:jc w:val="center"/>
                    <w:rPr>
                      <w:rFonts w:cstheme="minorHAnsi"/>
                      <w:sz w:val="16"/>
                      <w:szCs w:val="16"/>
                    </w:rPr>
                  </w:pPr>
                </w:p>
                <w:p w14:paraId="6BB629D2" w14:textId="0794D478" w:rsidR="009E239D" w:rsidRPr="001A323C" w:rsidRDefault="001A323C" w:rsidP="009C6DF3">
                  <w:pPr>
                    <w:jc w:val="center"/>
                    <w:rPr>
                      <w:rFonts w:cstheme="minorHAnsi"/>
                      <w:sz w:val="16"/>
                      <w:szCs w:val="16"/>
                    </w:rPr>
                  </w:pPr>
                  <w:r>
                    <w:rPr>
                      <w:rFonts w:cstheme="minorHAnsi"/>
                      <w:sz w:val="16"/>
                      <w:szCs w:val="16"/>
                    </w:rPr>
                    <w:t>Local</w:t>
                  </w:r>
                  <w:r w:rsidR="00D227EE" w:rsidRPr="001A323C">
                    <w:rPr>
                      <w:rFonts w:cstheme="minorHAnsi"/>
                      <w:sz w:val="16"/>
                      <w:szCs w:val="16"/>
                    </w:rPr>
                    <w:t>–</w:t>
                  </w:r>
                  <w:r w:rsidR="009C6DF3">
                    <w:rPr>
                      <w:rFonts w:cstheme="minorHAnsi"/>
                      <w:sz w:val="16"/>
                      <w:szCs w:val="16"/>
                    </w:rPr>
                    <w:t xml:space="preserve"> Visit to Local Church RE, Micro Habitats in our School Grounds, Impact we can have on global places – fundraising/child sponsorship. Local Hero – Missionary Maureen talk. </w:t>
                  </w:r>
                </w:p>
              </w:tc>
            </w:tr>
          </w:tbl>
          <w:tbl>
            <w:tblPr>
              <w:tblStyle w:val="TableGrid"/>
              <w:tblpPr w:leftFromText="180" w:rightFromText="180" w:vertAnchor="text" w:horzAnchor="margin" w:tblpY="310"/>
              <w:tblOverlap w:val="never"/>
              <w:tblW w:w="0" w:type="auto"/>
              <w:tblLook w:val="04A0" w:firstRow="1" w:lastRow="0" w:firstColumn="1" w:lastColumn="0" w:noHBand="0" w:noVBand="1"/>
            </w:tblPr>
            <w:tblGrid>
              <w:gridCol w:w="5240"/>
              <w:gridCol w:w="5812"/>
              <w:gridCol w:w="1235"/>
              <w:gridCol w:w="891"/>
              <w:gridCol w:w="1990"/>
            </w:tblGrid>
            <w:tr w:rsidR="001B2056" w14:paraId="0E5E027E" w14:textId="77777777" w:rsidTr="001B2056">
              <w:trPr>
                <w:trHeight w:val="303"/>
              </w:trPr>
              <w:tc>
                <w:tcPr>
                  <w:tcW w:w="15168" w:type="dxa"/>
                  <w:gridSpan w:val="5"/>
                  <w:tcBorders>
                    <w:bottom w:val="single" w:sz="4" w:space="0" w:color="auto"/>
                  </w:tcBorders>
                  <w:shd w:val="clear" w:color="auto" w:fill="FF0000"/>
                </w:tcPr>
                <w:p w14:paraId="229A23D9" w14:textId="77777777" w:rsidR="001B2056" w:rsidRPr="0045003B" w:rsidRDefault="001B2056" w:rsidP="001B2056">
                  <w:pPr>
                    <w:jc w:val="center"/>
                    <w:rPr>
                      <w:color w:val="FFFFFF" w:themeColor="background1"/>
                    </w:rPr>
                  </w:pPr>
                  <w:r w:rsidRPr="0045003B">
                    <w:rPr>
                      <w:color w:val="FFFFFF" w:themeColor="background1"/>
                    </w:rPr>
                    <w:t>Successful Learners</w:t>
                  </w:r>
                </w:p>
              </w:tc>
            </w:tr>
            <w:tr w:rsidR="001B2056" w14:paraId="43056D31" w14:textId="77777777" w:rsidTr="00223D59">
              <w:trPr>
                <w:trHeight w:val="108"/>
              </w:trPr>
              <w:tc>
                <w:tcPr>
                  <w:tcW w:w="5240" w:type="dxa"/>
                  <w:tcBorders>
                    <w:left w:val="nil"/>
                    <w:right w:val="nil"/>
                  </w:tcBorders>
                </w:tcPr>
                <w:p w14:paraId="47925A43" w14:textId="77777777" w:rsidR="001B2056" w:rsidRPr="001B2056" w:rsidRDefault="001B2056" w:rsidP="001B2056">
                  <w:pPr>
                    <w:jc w:val="center"/>
                    <w:rPr>
                      <w:sz w:val="10"/>
                      <w:szCs w:val="16"/>
                    </w:rPr>
                  </w:pPr>
                </w:p>
              </w:tc>
              <w:tc>
                <w:tcPr>
                  <w:tcW w:w="5812" w:type="dxa"/>
                  <w:tcBorders>
                    <w:left w:val="nil"/>
                    <w:right w:val="nil"/>
                  </w:tcBorders>
                </w:tcPr>
                <w:p w14:paraId="549DA8E9" w14:textId="77777777" w:rsidR="001B2056" w:rsidRPr="001B2056" w:rsidRDefault="001B2056" w:rsidP="001B2056">
                  <w:pPr>
                    <w:jc w:val="center"/>
                    <w:rPr>
                      <w:sz w:val="10"/>
                      <w:szCs w:val="16"/>
                    </w:rPr>
                  </w:pPr>
                </w:p>
              </w:tc>
              <w:tc>
                <w:tcPr>
                  <w:tcW w:w="1235" w:type="dxa"/>
                  <w:tcBorders>
                    <w:left w:val="nil"/>
                    <w:right w:val="nil"/>
                  </w:tcBorders>
                </w:tcPr>
                <w:p w14:paraId="3F65D40D" w14:textId="77777777" w:rsidR="001B2056" w:rsidRPr="001B2056" w:rsidRDefault="001B2056" w:rsidP="001B2056">
                  <w:pPr>
                    <w:jc w:val="center"/>
                    <w:rPr>
                      <w:sz w:val="10"/>
                      <w:szCs w:val="16"/>
                    </w:rPr>
                  </w:pPr>
                </w:p>
              </w:tc>
              <w:tc>
                <w:tcPr>
                  <w:tcW w:w="2881" w:type="dxa"/>
                  <w:gridSpan w:val="2"/>
                  <w:tcBorders>
                    <w:left w:val="nil"/>
                    <w:right w:val="nil"/>
                  </w:tcBorders>
                </w:tcPr>
                <w:p w14:paraId="4084D5A8" w14:textId="77777777" w:rsidR="001B2056" w:rsidRPr="001B2056" w:rsidRDefault="001B2056" w:rsidP="001B2056">
                  <w:pPr>
                    <w:jc w:val="center"/>
                    <w:rPr>
                      <w:sz w:val="10"/>
                      <w:szCs w:val="16"/>
                    </w:rPr>
                  </w:pPr>
                </w:p>
              </w:tc>
            </w:tr>
            <w:tr w:rsidR="001B2056" w14:paraId="2E9370D0" w14:textId="77777777" w:rsidTr="00223D59">
              <w:trPr>
                <w:trHeight w:val="319"/>
              </w:trPr>
              <w:tc>
                <w:tcPr>
                  <w:tcW w:w="5240" w:type="dxa"/>
                  <w:shd w:val="clear" w:color="auto" w:fill="ED7D31" w:themeFill="accent2"/>
                </w:tcPr>
                <w:p w14:paraId="423ABE80" w14:textId="77777777" w:rsidR="001B2056" w:rsidRDefault="001B2056" w:rsidP="001B2056">
                  <w:pPr>
                    <w:jc w:val="center"/>
                  </w:pPr>
                  <w:r>
                    <w:t>Areas of Enquiry</w:t>
                  </w:r>
                </w:p>
              </w:tc>
              <w:tc>
                <w:tcPr>
                  <w:tcW w:w="5812" w:type="dxa"/>
                  <w:shd w:val="clear" w:color="auto" w:fill="ED7D31" w:themeFill="accent2"/>
                </w:tcPr>
                <w:p w14:paraId="62AB1C33" w14:textId="77777777" w:rsidR="001B2056" w:rsidRDefault="001B2056" w:rsidP="001B2056">
                  <w:pPr>
                    <w:jc w:val="center"/>
                  </w:pPr>
                  <w:r>
                    <w:t>Key Vocabulary</w:t>
                  </w:r>
                </w:p>
              </w:tc>
              <w:tc>
                <w:tcPr>
                  <w:tcW w:w="2126" w:type="dxa"/>
                  <w:gridSpan w:val="2"/>
                  <w:shd w:val="clear" w:color="auto" w:fill="ED7D31" w:themeFill="accent2"/>
                </w:tcPr>
                <w:p w14:paraId="5965B95A" w14:textId="77777777" w:rsidR="001B2056" w:rsidRDefault="001B2056" w:rsidP="001B2056">
                  <w:pPr>
                    <w:jc w:val="center"/>
                  </w:pPr>
                  <w:r>
                    <w:t>Reading</w:t>
                  </w:r>
                </w:p>
              </w:tc>
              <w:tc>
                <w:tcPr>
                  <w:tcW w:w="1990" w:type="dxa"/>
                  <w:shd w:val="clear" w:color="auto" w:fill="ED7D31" w:themeFill="accent2"/>
                </w:tcPr>
                <w:p w14:paraId="2E848FF5" w14:textId="77777777" w:rsidR="001B2056" w:rsidRDefault="001B2056" w:rsidP="001B2056">
                  <w:pPr>
                    <w:jc w:val="center"/>
                  </w:pPr>
                  <w:r>
                    <w:t>Enrichments</w:t>
                  </w:r>
                </w:p>
              </w:tc>
            </w:tr>
            <w:tr w:rsidR="001B2056" w14:paraId="1B483282" w14:textId="77777777" w:rsidTr="00223D59">
              <w:trPr>
                <w:trHeight w:val="4130"/>
              </w:trPr>
              <w:tc>
                <w:tcPr>
                  <w:tcW w:w="5240" w:type="dxa"/>
                </w:tcPr>
                <w:p w14:paraId="0E9F9835" w14:textId="05EA3982" w:rsidR="00565524" w:rsidRPr="00730EFB" w:rsidRDefault="00A55D11" w:rsidP="00A866CE">
                  <w:pPr>
                    <w:contextualSpacing/>
                    <w:jc w:val="center"/>
                    <w:rPr>
                      <w:rFonts w:ascii="Calibri" w:hAnsi="Calibri"/>
                      <w:bCs/>
                      <w:sz w:val="14"/>
                      <w:szCs w:val="14"/>
                    </w:rPr>
                  </w:pPr>
                  <w:r w:rsidRPr="00730EFB">
                    <w:rPr>
                      <w:rFonts w:ascii="Calibri" w:hAnsi="Calibri"/>
                      <w:b/>
                      <w:sz w:val="14"/>
                      <w:szCs w:val="14"/>
                    </w:rPr>
                    <w:t xml:space="preserve">As </w:t>
                  </w:r>
                  <w:proofErr w:type="gramStart"/>
                  <w:r w:rsidRPr="00730EFB">
                    <w:rPr>
                      <w:rFonts w:ascii="Calibri" w:hAnsi="Calibri"/>
                      <w:b/>
                      <w:sz w:val="14"/>
                      <w:szCs w:val="14"/>
                    </w:rPr>
                    <w:t>Scientists</w:t>
                  </w:r>
                  <w:r w:rsidR="00565524" w:rsidRPr="00730EFB">
                    <w:rPr>
                      <w:rFonts w:ascii="Calibri" w:hAnsi="Calibri"/>
                      <w:b/>
                      <w:sz w:val="14"/>
                      <w:szCs w:val="14"/>
                    </w:rPr>
                    <w:t xml:space="preserve"> </w:t>
                  </w:r>
                  <w:r w:rsidR="002345C1" w:rsidRPr="00730EFB">
                    <w:rPr>
                      <w:rFonts w:ascii="Calibri" w:hAnsi="Calibri"/>
                      <w:b/>
                      <w:sz w:val="14"/>
                      <w:szCs w:val="14"/>
                    </w:rPr>
                    <w:t xml:space="preserve"> -</w:t>
                  </w:r>
                  <w:proofErr w:type="gramEnd"/>
                  <w:r w:rsidR="002345C1" w:rsidRPr="00730EFB">
                    <w:rPr>
                      <w:rFonts w:ascii="Calibri" w:hAnsi="Calibri"/>
                      <w:b/>
                      <w:sz w:val="14"/>
                      <w:szCs w:val="14"/>
                    </w:rPr>
                    <w:t xml:space="preserve"> </w:t>
                  </w:r>
                  <w:r w:rsidR="002345C1" w:rsidRPr="00730EFB">
                    <w:rPr>
                      <w:rFonts w:ascii="Calibri" w:hAnsi="Calibri"/>
                      <w:bCs/>
                      <w:sz w:val="14"/>
                      <w:szCs w:val="14"/>
                    </w:rPr>
                    <w:t xml:space="preserve">We will be going ‘On Safari’ to learn about some different habitats around the world and why </w:t>
                  </w:r>
                  <w:r w:rsidR="006740C2" w:rsidRPr="00730EFB">
                    <w:rPr>
                      <w:rFonts w:ascii="Calibri" w:hAnsi="Calibri"/>
                      <w:bCs/>
                      <w:sz w:val="14"/>
                      <w:szCs w:val="14"/>
                    </w:rPr>
                    <w:t xml:space="preserve">animals live there. We will be making a habitat museum to showcase our findings. </w:t>
                  </w:r>
                </w:p>
                <w:p w14:paraId="0397AAAF" w14:textId="77777777" w:rsidR="00A55D11" w:rsidRPr="00730EFB" w:rsidRDefault="00A55D11" w:rsidP="00A866CE">
                  <w:pPr>
                    <w:contextualSpacing/>
                    <w:jc w:val="center"/>
                    <w:rPr>
                      <w:rFonts w:ascii="Calibri" w:hAnsi="Calibri"/>
                      <w:sz w:val="14"/>
                      <w:szCs w:val="14"/>
                    </w:rPr>
                  </w:pPr>
                </w:p>
                <w:p w14:paraId="08CFBD1A" w14:textId="03BE696A" w:rsidR="00A55D11" w:rsidRPr="00730EFB" w:rsidRDefault="00A55D11" w:rsidP="00A866CE">
                  <w:pPr>
                    <w:contextualSpacing/>
                    <w:jc w:val="center"/>
                    <w:rPr>
                      <w:rFonts w:ascii="Calibri" w:hAnsi="Calibri"/>
                      <w:sz w:val="14"/>
                      <w:szCs w:val="14"/>
                    </w:rPr>
                  </w:pPr>
                  <w:r w:rsidRPr="00730EFB">
                    <w:rPr>
                      <w:rFonts w:ascii="Calibri" w:hAnsi="Calibri"/>
                      <w:b/>
                      <w:sz w:val="14"/>
                      <w:szCs w:val="14"/>
                    </w:rPr>
                    <w:t xml:space="preserve">As </w:t>
                  </w:r>
                  <w:proofErr w:type="gramStart"/>
                  <w:r w:rsidRPr="00730EFB">
                    <w:rPr>
                      <w:rFonts w:ascii="Calibri" w:hAnsi="Calibri"/>
                      <w:b/>
                      <w:sz w:val="14"/>
                      <w:szCs w:val="14"/>
                    </w:rPr>
                    <w:t>Historians</w:t>
                  </w:r>
                  <w:r w:rsidRPr="00730EFB">
                    <w:rPr>
                      <w:rFonts w:ascii="Calibri" w:hAnsi="Calibri"/>
                      <w:sz w:val="14"/>
                      <w:szCs w:val="14"/>
                    </w:rPr>
                    <w:t xml:space="preserve"> </w:t>
                  </w:r>
                  <w:r w:rsidR="006740C2" w:rsidRPr="00730EFB">
                    <w:rPr>
                      <w:rFonts w:ascii="Calibri" w:hAnsi="Calibri"/>
                      <w:sz w:val="14"/>
                      <w:szCs w:val="14"/>
                    </w:rPr>
                    <w:t xml:space="preserve"> -</w:t>
                  </w:r>
                  <w:proofErr w:type="gramEnd"/>
                  <w:r w:rsidR="006740C2" w:rsidRPr="00730EFB">
                    <w:rPr>
                      <w:rFonts w:ascii="Calibri" w:hAnsi="Calibri"/>
                      <w:sz w:val="14"/>
                      <w:szCs w:val="14"/>
                    </w:rPr>
                    <w:t xml:space="preserve"> We will be reviewing what we know about transport in time periods we have covered so far this year and think about modes of transport we use now. We will learn about the first aeroplane flight and who the Wright Brothers were. We will explore why Amelia Earhart is a significant individual. </w:t>
                  </w:r>
                </w:p>
                <w:p w14:paraId="055EA5DB" w14:textId="77777777" w:rsidR="00A55D11" w:rsidRPr="00730EFB" w:rsidRDefault="00A55D11" w:rsidP="00A866CE">
                  <w:pPr>
                    <w:jc w:val="center"/>
                    <w:rPr>
                      <w:rFonts w:ascii="Calibri" w:hAnsi="Calibri"/>
                      <w:sz w:val="14"/>
                      <w:szCs w:val="14"/>
                    </w:rPr>
                  </w:pPr>
                </w:p>
                <w:p w14:paraId="249655EE" w14:textId="56949E79" w:rsidR="00A55D11" w:rsidRPr="00730EFB" w:rsidRDefault="00A55D11" w:rsidP="00A866CE">
                  <w:pPr>
                    <w:jc w:val="center"/>
                    <w:rPr>
                      <w:rFonts w:ascii="Calibri" w:hAnsi="Calibri"/>
                      <w:sz w:val="14"/>
                      <w:szCs w:val="14"/>
                    </w:rPr>
                  </w:pPr>
                  <w:r w:rsidRPr="00730EFB">
                    <w:rPr>
                      <w:rFonts w:ascii="Calibri" w:hAnsi="Calibri"/>
                      <w:b/>
                      <w:sz w:val="14"/>
                      <w:szCs w:val="14"/>
                    </w:rPr>
                    <w:t>As Geographers</w:t>
                  </w:r>
                  <w:r w:rsidR="00A36AD9" w:rsidRPr="00730EFB">
                    <w:rPr>
                      <w:rFonts w:ascii="Calibri" w:hAnsi="Calibri"/>
                      <w:b/>
                      <w:sz w:val="14"/>
                      <w:szCs w:val="14"/>
                    </w:rPr>
                    <w:t xml:space="preserve">/Global Learners </w:t>
                  </w:r>
                  <w:proofErr w:type="gramStart"/>
                  <w:r w:rsidR="00A36AD9" w:rsidRPr="00730EFB">
                    <w:rPr>
                      <w:rFonts w:ascii="Calibri" w:hAnsi="Calibri"/>
                      <w:b/>
                      <w:sz w:val="14"/>
                      <w:szCs w:val="14"/>
                    </w:rPr>
                    <w:t xml:space="preserve">- </w:t>
                  </w:r>
                  <w:r w:rsidRPr="00730EFB">
                    <w:rPr>
                      <w:rFonts w:ascii="Calibri" w:hAnsi="Calibri"/>
                      <w:sz w:val="14"/>
                      <w:szCs w:val="14"/>
                    </w:rPr>
                    <w:t xml:space="preserve"> </w:t>
                  </w:r>
                  <w:r w:rsidR="006740C2" w:rsidRPr="00730EFB">
                    <w:rPr>
                      <w:rFonts w:ascii="Calibri" w:hAnsi="Calibri"/>
                      <w:sz w:val="14"/>
                      <w:szCs w:val="14"/>
                    </w:rPr>
                    <w:t>We</w:t>
                  </w:r>
                  <w:proofErr w:type="gramEnd"/>
                  <w:r w:rsidR="006740C2" w:rsidRPr="00730EFB">
                    <w:rPr>
                      <w:rFonts w:ascii="Calibri" w:hAnsi="Calibri"/>
                      <w:sz w:val="14"/>
                      <w:szCs w:val="14"/>
                    </w:rPr>
                    <w:t xml:space="preserve"> will locate Africa and Kenya on a World Map. Using different sources of information, we </w:t>
                  </w:r>
                  <w:proofErr w:type="gramStart"/>
                  <w:r w:rsidR="006740C2" w:rsidRPr="00730EFB">
                    <w:rPr>
                      <w:rFonts w:ascii="Calibri" w:hAnsi="Calibri"/>
                      <w:sz w:val="14"/>
                      <w:szCs w:val="14"/>
                    </w:rPr>
                    <w:t>will  compare</w:t>
                  </w:r>
                  <w:proofErr w:type="gramEnd"/>
                  <w:r w:rsidR="006740C2" w:rsidRPr="00730EFB">
                    <w:rPr>
                      <w:rFonts w:ascii="Calibri" w:hAnsi="Calibri"/>
                      <w:sz w:val="14"/>
                      <w:szCs w:val="14"/>
                    </w:rPr>
                    <w:t xml:space="preserve"> an area of Kenya with London - weather/climate, animals, physical features, lifestyle of people and culture. </w:t>
                  </w:r>
                </w:p>
                <w:p w14:paraId="247EF39D" w14:textId="35548BC7" w:rsidR="00FA6065" w:rsidRPr="00730EFB" w:rsidRDefault="00FA6065" w:rsidP="00A866CE">
                  <w:pPr>
                    <w:jc w:val="center"/>
                    <w:rPr>
                      <w:rFonts w:ascii="Calibri" w:hAnsi="Calibri"/>
                      <w:sz w:val="14"/>
                      <w:szCs w:val="14"/>
                    </w:rPr>
                  </w:pPr>
                </w:p>
                <w:p w14:paraId="66A2463A" w14:textId="7F1B0733" w:rsidR="00FA6065" w:rsidRPr="00730EFB" w:rsidRDefault="00FA6065" w:rsidP="00A866CE">
                  <w:pPr>
                    <w:jc w:val="center"/>
                    <w:rPr>
                      <w:rFonts w:ascii="Calibri" w:hAnsi="Calibri"/>
                      <w:sz w:val="14"/>
                      <w:szCs w:val="14"/>
                    </w:rPr>
                  </w:pPr>
                  <w:r w:rsidRPr="00730EFB">
                    <w:rPr>
                      <w:rFonts w:ascii="Calibri" w:hAnsi="Calibri"/>
                      <w:b/>
                      <w:bCs/>
                      <w:sz w:val="14"/>
                      <w:szCs w:val="14"/>
                    </w:rPr>
                    <w:t xml:space="preserve">As </w:t>
                  </w:r>
                  <w:r w:rsidR="002345C1" w:rsidRPr="00730EFB">
                    <w:rPr>
                      <w:rFonts w:ascii="Calibri" w:hAnsi="Calibri"/>
                      <w:b/>
                      <w:bCs/>
                      <w:sz w:val="14"/>
                      <w:szCs w:val="14"/>
                    </w:rPr>
                    <w:t xml:space="preserve">Design Technologists </w:t>
                  </w:r>
                  <w:proofErr w:type="gramStart"/>
                  <w:r w:rsidR="002345C1" w:rsidRPr="00730EFB">
                    <w:rPr>
                      <w:rFonts w:ascii="Calibri" w:hAnsi="Calibri"/>
                      <w:b/>
                      <w:bCs/>
                      <w:sz w:val="14"/>
                      <w:szCs w:val="14"/>
                    </w:rPr>
                    <w:t xml:space="preserve">- </w:t>
                  </w:r>
                  <w:r w:rsidR="0055214A" w:rsidRPr="00730EFB">
                    <w:rPr>
                      <w:rFonts w:cstheme="minorHAnsi"/>
                      <w:bCs/>
                      <w:sz w:val="14"/>
                      <w:szCs w:val="14"/>
                    </w:rPr>
                    <w:t xml:space="preserve"> </w:t>
                  </w:r>
                  <w:r w:rsidR="006740C2" w:rsidRPr="00730EFB">
                    <w:rPr>
                      <w:rFonts w:cstheme="minorHAnsi"/>
                      <w:bCs/>
                      <w:sz w:val="14"/>
                      <w:szCs w:val="14"/>
                    </w:rPr>
                    <w:t>We</w:t>
                  </w:r>
                  <w:proofErr w:type="gramEnd"/>
                  <w:r w:rsidR="006740C2" w:rsidRPr="00730EFB">
                    <w:rPr>
                      <w:rFonts w:cstheme="minorHAnsi"/>
                      <w:bCs/>
                      <w:sz w:val="14"/>
                      <w:szCs w:val="14"/>
                    </w:rPr>
                    <w:t xml:space="preserve"> will use stitching and decorating techniques to create an African Animal Hand Puppet to use in a retelling of a performance poem. </w:t>
                  </w:r>
                </w:p>
                <w:p w14:paraId="4707F598" w14:textId="1452D712" w:rsidR="00FA6065" w:rsidRPr="00730EFB" w:rsidRDefault="00FA6065" w:rsidP="00A866CE">
                  <w:pPr>
                    <w:jc w:val="center"/>
                    <w:rPr>
                      <w:rFonts w:ascii="Calibri" w:hAnsi="Calibri"/>
                      <w:b/>
                      <w:bCs/>
                      <w:sz w:val="14"/>
                      <w:szCs w:val="14"/>
                    </w:rPr>
                  </w:pPr>
                </w:p>
                <w:p w14:paraId="2F5966C5" w14:textId="06D24B26" w:rsidR="00CD0D28" w:rsidRPr="00730EFB" w:rsidRDefault="00FA6065" w:rsidP="00A866CE">
                  <w:pPr>
                    <w:jc w:val="center"/>
                    <w:rPr>
                      <w:rFonts w:ascii="Calibri" w:hAnsi="Calibri"/>
                      <w:sz w:val="14"/>
                      <w:szCs w:val="14"/>
                    </w:rPr>
                  </w:pPr>
                  <w:r w:rsidRPr="00730EFB">
                    <w:rPr>
                      <w:rFonts w:ascii="Calibri" w:hAnsi="Calibri"/>
                      <w:sz w:val="14"/>
                      <w:szCs w:val="14"/>
                    </w:rPr>
                    <w:t>I</w:t>
                  </w:r>
                  <w:r w:rsidR="00A55D11" w:rsidRPr="00730EFB">
                    <w:rPr>
                      <w:rFonts w:ascii="Calibri" w:hAnsi="Calibri"/>
                      <w:sz w:val="14"/>
                      <w:szCs w:val="14"/>
                    </w:rPr>
                    <w:t>n</w:t>
                  </w:r>
                  <w:r w:rsidR="00A55D11" w:rsidRPr="00730EFB">
                    <w:rPr>
                      <w:rFonts w:ascii="Calibri" w:hAnsi="Calibri"/>
                      <w:b/>
                      <w:sz w:val="14"/>
                      <w:szCs w:val="14"/>
                    </w:rPr>
                    <w:t xml:space="preserve"> </w:t>
                  </w:r>
                  <w:proofErr w:type="gramStart"/>
                  <w:r w:rsidR="00A55D11" w:rsidRPr="00730EFB">
                    <w:rPr>
                      <w:rFonts w:ascii="Calibri" w:hAnsi="Calibri"/>
                      <w:b/>
                      <w:sz w:val="14"/>
                      <w:szCs w:val="14"/>
                    </w:rPr>
                    <w:t>Computing</w:t>
                  </w:r>
                  <w:r w:rsidR="00A55D11" w:rsidRPr="00730EFB">
                    <w:rPr>
                      <w:rFonts w:ascii="Calibri" w:hAnsi="Calibri"/>
                      <w:sz w:val="14"/>
                      <w:szCs w:val="14"/>
                    </w:rPr>
                    <w:t xml:space="preserve"> </w:t>
                  </w:r>
                  <w:r w:rsidR="002345C1" w:rsidRPr="00730EFB">
                    <w:rPr>
                      <w:rFonts w:ascii="Calibri" w:hAnsi="Calibri"/>
                      <w:sz w:val="14"/>
                      <w:szCs w:val="14"/>
                    </w:rPr>
                    <w:t xml:space="preserve"> -</w:t>
                  </w:r>
                  <w:proofErr w:type="gramEnd"/>
                  <w:r w:rsidR="002345C1" w:rsidRPr="00730EFB">
                    <w:rPr>
                      <w:rFonts w:ascii="Calibri" w:hAnsi="Calibri"/>
                      <w:sz w:val="14"/>
                      <w:szCs w:val="14"/>
                    </w:rPr>
                    <w:t xml:space="preserve"> </w:t>
                  </w:r>
                  <w:r w:rsidR="006740C2" w:rsidRPr="00730EFB">
                    <w:rPr>
                      <w:rFonts w:ascii="Calibri" w:hAnsi="Calibri"/>
                      <w:sz w:val="14"/>
                      <w:szCs w:val="14"/>
                    </w:rPr>
                    <w:t xml:space="preserve"> We will create a present animal pictograms using the computer.</w:t>
                  </w:r>
                </w:p>
                <w:p w14:paraId="06BBD2C4" w14:textId="77777777" w:rsidR="00CD0D28" w:rsidRPr="00730EFB" w:rsidRDefault="00CD0D28" w:rsidP="00A866CE">
                  <w:pPr>
                    <w:jc w:val="center"/>
                    <w:rPr>
                      <w:rFonts w:ascii="Calibri" w:hAnsi="Calibri"/>
                      <w:sz w:val="14"/>
                      <w:szCs w:val="14"/>
                    </w:rPr>
                  </w:pPr>
                </w:p>
                <w:p w14:paraId="79412184" w14:textId="4A1D66C1" w:rsidR="004F0FD4" w:rsidRPr="00730EFB" w:rsidRDefault="00CD0D28" w:rsidP="00A866CE">
                  <w:pPr>
                    <w:jc w:val="center"/>
                    <w:rPr>
                      <w:rFonts w:ascii="Calibri" w:hAnsi="Calibri"/>
                      <w:sz w:val="14"/>
                      <w:szCs w:val="14"/>
                    </w:rPr>
                  </w:pPr>
                  <w:r w:rsidRPr="00730EFB">
                    <w:rPr>
                      <w:rFonts w:ascii="Calibri" w:hAnsi="Calibri"/>
                      <w:sz w:val="14"/>
                      <w:szCs w:val="14"/>
                    </w:rPr>
                    <w:t xml:space="preserve">In </w:t>
                  </w:r>
                  <w:proofErr w:type="gramStart"/>
                  <w:r w:rsidRPr="00730EFB">
                    <w:rPr>
                      <w:rFonts w:ascii="Calibri" w:hAnsi="Calibri"/>
                      <w:b/>
                      <w:sz w:val="14"/>
                      <w:szCs w:val="14"/>
                    </w:rPr>
                    <w:t xml:space="preserve">PSHE </w:t>
                  </w:r>
                  <w:r w:rsidR="002345C1" w:rsidRPr="00730EFB">
                    <w:rPr>
                      <w:rFonts w:ascii="Calibri" w:hAnsi="Calibri"/>
                      <w:sz w:val="14"/>
                      <w:szCs w:val="14"/>
                    </w:rPr>
                    <w:t xml:space="preserve"> -</w:t>
                  </w:r>
                  <w:proofErr w:type="gramEnd"/>
                  <w:r w:rsidR="002345C1" w:rsidRPr="00730EFB">
                    <w:rPr>
                      <w:rFonts w:ascii="Calibri" w:hAnsi="Calibri"/>
                      <w:sz w:val="14"/>
                      <w:szCs w:val="14"/>
                    </w:rPr>
                    <w:t xml:space="preserve"> </w:t>
                  </w:r>
                  <w:r w:rsidR="006740C2" w:rsidRPr="00730EFB">
                    <w:rPr>
                      <w:rFonts w:ascii="Calibri" w:hAnsi="Calibri"/>
                      <w:sz w:val="14"/>
                      <w:szCs w:val="14"/>
                    </w:rPr>
                    <w:t xml:space="preserve"> We will be exploring Valuing Difference and My World Your World Global Citizenship Study.</w:t>
                  </w:r>
                </w:p>
                <w:p w14:paraId="3A3457D6" w14:textId="77777777" w:rsidR="0055214A" w:rsidRPr="00730EFB" w:rsidRDefault="0055214A" w:rsidP="00A866CE">
                  <w:pPr>
                    <w:jc w:val="center"/>
                    <w:rPr>
                      <w:rFonts w:ascii="Calibri" w:hAnsi="Calibri"/>
                      <w:sz w:val="14"/>
                      <w:szCs w:val="14"/>
                    </w:rPr>
                  </w:pPr>
                </w:p>
                <w:p w14:paraId="0C8E537C" w14:textId="66B5A1CF" w:rsidR="0055214A" w:rsidRPr="00730EFB" w:rsidRDefault="0055214A" w:rsidP="00A866CE">
                  <w:pPr>
                    <w:jc w:val="center"/>
                    <w:rPr>
                      <w:rFonts w:ascii="Calibri" w:hAnsi="Calibri"/>
                      <w:sz w:val="14"/>
                      <w:szCs w:val="14"/>
                    </w:rPr>
                  </w:pPr>
                  <w:r w:rsidRPr="00730EFB">
                    <w:rPr>
                      <w:rFonts w:ascii="Calibri" w:hAnsi="Calibri"/>
                      <w:b/>
                      <w:bCs/>
                      <w:sz w:val="14"/>
                      <w:szCs w:val="14"/>
                    </w:rPr>
                    <w:t xml:space="preserve">In </w:t>
                  </w:r>
                  <w:proofErr w:type="gramStart"/>
                  <w:r w:rsidRPr="00730EFB">
                    <w:rPr>
                      <w:rFonts w:ascii="Calibri" w:hAnsi="Calibri"/>
                      <w:b/>
                      <w:bCs/>
                      <w:sz w:val="14"/>
                      <w:szCs w:val="14"/>
                    </w:rPr>
                    <w:t xml:space="preserve">RE </w:t>
                  </w:r>
                  <w:r w:rsidR="002345C1" w:rsidRPr="00730EFB">
                    <w:rPr>
                      <w:rFonts w:ascii="Calibri" w:hAnsi="Calibri"/>
                      <w:b/>
                      <w:bCs/>
                      <w:sz w:val="14"/>
                      <w:szCs w:val="14"/>
                    </w:rPr>
                    <w:t xml:space="preserve"> -</w:t>
                  </w:r>
                  <w:proofErr w:type="gramEnd"/>
                  <w:r w:rsidR="002345C1" w:rsidRPr="00730EFB">
                    <w:rPr>
                      <w:rFonts w:ascii="Calibri" w:hAnsi="Calibri"/>
                      <w:b/>
                      <w:bCs/>
                      <w:sz w:val="14"/>
                      <w:szCs w:val="14"/>
                    </w:rPr>
                    <w:t xml:space="preserve"> </w:t>
                  </w:r>
                  <w:r w:rsidR="00730EFB" w:rsidRPr="00730EFB">
                    <w:rPr>
                      <w:rFonts w:ascii="Calibri" w:hAnsi="Calibri"/>
                      <w:b/>
                      <w:bCs/>
                      <w:sz w:val="14"/>
                      <w:szCs w:val="14"/>
                    </w:rPr>
                    <w:t xml:space="preserve"> </w:t>
                  </w:r>
                  <w:r w:rsidR="00730EFB" w:rsidRPr="00730EFB">
                    <w:rPr>
                      <w:rFonts w:ascii="Calibri" w:hAnsi="Calibri"/>
                      <w:sz w:val="14"/>
                      <w:szCs w:val="14"/>
                    </w:rPr>
                    <w:t>We will be exploring Why the Church is a Special Place and the Special Places of Other Faiths.</w:t>
                  </w:r>
                </w:p>
                <w:p w14:paraId="7679363F" w14:textId="77777777" w:rsidR="0055214A" w:rsidRPr="00730EFB" w:rsidRDefault="0055214A" w:rsidP="00A866CE">
                  <w:pPr>
                    <w:jc w:val="center"/>
                    <w:rPr>
                      <w:rFonts w:ascii="Calibri" w:hAnsi="Calibri"/>
                      <w:sz w:val="14"/>
                      <w:szCs w:val="14"/>
                    </w:rPr>
                  </w:pPr>
                </w:p>
                <w:p w14:paraId="42C4B423" w14:textId="3C8EB5C1" w:rsidR="0055214A" w:rsidRPr="00730EFB" w:rsidRDefault="0055214A" w:rsidP="00A866CE">
                  <w:pPr>
                    <w:jc w:val="center"/>
                    <w:rPr>
                      <w:rFonts w:ascii="Calibri" w:hAnsi="Calibri"/>
                      <w:b/>
                      <w:bCs/>
                      <w:sz w:val="14"/>
                      <w:szCs w:val="14"/>
                    </w:rPr>
                  </w:pPr>
                  <w:r w:rsidRPr="00730EFB">
                    <w:rPr>
                      <w:rFonts w:ascii="Calibri" w:hAnsi="Calibri"/>
                      <w:b/>
                      <w:bCs/>
                      <w:sz w:val="14"/>
                      <w:szCs w:val="14"/>
                    </w:rPr>
                    <w:t xml:space="preserve">In </w:t>
                  </w:r>
                  <w:proofErr w:type="gramStart"/>
                  <w:r w:rsidRPr="00730EFB">
                    <w:rPr>
                      <w:rFonts w:ascii="Calibri" w:hAnsi="Calibri"/>
                      <w:b/>
                      <w:bCs/>
                      <w:sz w:val="14"/>
                      <w:szCs w:val="14"/>
                    </w:rPr>
                    <w:t xml:space="preserve">Music </w:t>
                  </w:r>
                  <w:r w:rsidR="002345C1" w:rsidRPr="00730EFB">
                    <w:rPr>
                      <w:rFonts w:ascii="Calibri" w:hAnsi="Calibri"/>
                      <w:b/>
                      <w:bCs/>
                      <w:sz w:val="14"/>
                      <w:szCs w:val="14"/>
                    </w:rPr>
                    <w:t xml:space="preserve"> -</w:t>
                  </w:r>
                  <w:proofErr w:type="gramEnd"/>
                  <w:r w:rsidR="002345C1" w:rsidRPr="00730EFB">
                    <w:rPr>
                      <w:rFonts w:ascii="Calibri" w:hAnsi="Calibri"/>
                      <w:b/>
                      <w:bCs/>
                      <w:sz w:val="14"/>
                      <w:szCs w:val="14"/>
                    </w:rPr>
                    <w:t xml:space="preserve"> </w:t>
                  </w:r>
                  <w:r w:rsidR="00730EFB" w:rsidRPr="00730EFB">
                    <w:rPr>
                      <w:rFonts w:ascii="Calibri" w:hAnsi="Calibri"/>
                      <w:b/>
                      <w:bCs/>
                      <w:sz w:val="14"/>
                      <w:szCs w:val="14"/>
                    </w:rPr>
                    <w:t xml:space="preserve"> </w:t>
                  </w:r>
                  <w:r w:rsidR="00730EFB" w:rsidRPr="00730EFB">
                    <w:rPr>
                      <w:rFonts w:ascii="Calibri" w:hAnsi="Calibri"/>
                      <w:sz w:val="14"/>
                      <w:szCs w:val="14"/>
                    </w:rPr>
                    <w:t>We will be exploring instruments and rhythm notation</w:t>
                  </w:r>
                  <w:r w:rsidR="00730EFB" w:rsidRPr="00730EFB">
                    <w:rPr>
                      <w:rFonts w:ascii="Calibri" w:hAnsi="Calibri"/>
                      <w:b/>
                      <w:bCs/>
                      <w:sz w:val="14"/>
                      <w:szCs w:val="14"/>
                    </w:rPr>
                    <w:t xml:space="preserve"> </w:t>
                  </w:r>
                </w:p>
              </w:tc>
              <w:tc>
                <w:tcPr>
                  <w:tcW w:w="5812" w:type="dxa"/>
                </w:tcPr>
                <w:p w14:paraId="0859B829" w14:textId="0126B8B5" w:rsidR="001B0795" w:rsidRPr="00730EFB" w:rsidRDefault="001B0795" w:rsidP="002B6323">
                  <w:pPr>
                    <w:jc w:val="center"/>
                    <w:rPr>
                      <w:rFonts w:cstheme="minorHAnsi"/>
                      <w:sz w:val="14"/>
                      <w:szCs w:val="14"/>
                    </w:rPr>
                  </w:pPr>
                  <w:proofErr w:type="gramStart"/>
                  <w:r w:rsidRPr="00730EFB">
                    <w:rPr>
                      <w:rFonts w:cstheme="minorHAnsi"/>
                      <w:b/>
                      <w:sz w:val="14"/>
                      <w:szCs w:val="14"/>
                    </w:rPr>
                    <w:t>Science</w:t>
                  </w:r>
                  <w:r w:rsidRPr="00730EFB">
                    <w:rPr>
                      <w:rFonts w:cstheme="minorHAnsi"/>
                      <w:sz w:val="14"/>
                      <w:szCs w:val="14"/>
                    </w:rPr>
                    <w:t xml:space="preserve"> </w:t>
                  </w:r>
                  <w:r w:rsidR="00EC74DB" w:rsidRPr="00730EFB">
                    <w:rPr>
                      <w:rFonts w:cstheme="minorHAnsi"/>
                      <w:sz w:val="14"/>
                      <w:szCs w:val="14"/>
                    </w:rPr>
                    <w:t xml:space="preserve"> -</w:t>
                  </w:r>
                  <w:proofErr w:type="gramEnd"/>
                  <w:r w:rsidR="00EC74DB" w:rsidRPr="00730EFB">
                    <w:rPr>
                      <w:rFonts w:cstheme="minorHAnsi"/>
                      <w:sz w:val="14"/>
                      <w:szCs w:val="14"/>
                    </w:rPr>
                    <w:t xml:space="preserve"> </w:t>
                  </w:r>
                  <w:r w:rsidR="00730EFB">
                    <w:rPr>
                      <w:rFonts w:cstheme="minorHAnsi"/>
                      <w:sz w:val="14"/>
                      <w:szCs w:val="14"/>
                    </w:rPr>
                    <w:t xml:space="preserve">habitat, characteristics, ocean, safari, jungle, polar, desert, forest, </w:t>
                  </w:r>
                  <w:r w:rsidR="00730EFB" w:rsidRPr="00730EFB">
                    <w:rPr>
                      <w:rFonts w:cstheme="minorHAnsi"/>
                      <w:sz w:val="14"/>
                      <w:szCs w:val="14"/>
                    </w:rPr>
                    <w:t xml:space="preserve">produce young, produce new plants, animals, plants, </w:t>
                  </w:r>
                  <w:r w:rsidR="00730EFB">
                    <w:rPr>
                      <w:rFonts w:cstheme="minorHAnsi"/>
                      <w:sz w:val="14"/>
                      <w:szCs w:val="14"/>
                    </w:rPr>
                    <w:t>food chain, characteristics</w:t>
                  </w:r>
                </w:p>
                <w:p w14:paraId="1A5FC213" w14:textId="77777777" w:rsidR="00225A4A" w:rsidRPr="00730EFB" w:rsidRDefault="00225A4A" w:rsidP="00A866CE">
                  <w:pPr>
                    <w:jc w:val="center"/>
                    <w:rPr>
                      <w:rFonts w:cstheme="minorHAnsi"/>
                      <w:sz w:val="14"/>
                      <w:szCs w:val="14"/>
                    </w:rPr>
                  </w:pPr>
                </w:p>
                <w:p w14:paraId="30ECFBFC" w14:textId="024F0339" w:rsidR="00CC32DE" w:rsidRPr="00730EFB" w:rsidRDefault="001B0795" w:rsidP="00730EFB">
                  <w:pPr>
                    <w:jc w:val="center"/>
                    <w:rPr>
                      <w:rFonts w:cstheme="minorHAnsi"/>
                      <w:sz w:val="14"/>
                      <w:szCs w:val="14"/>
                    </w:rPr>
                  </w:pPr>
                  <w:proofErr w:type="gramStart"/>
                  <w:r w:rsidRPr="00730EFB">
                    <w:rPr>
                      <w:rFonts w:cstheme="minorHAnsi"/>
                      <w:b/>
                      <w:sz w:val="14"/>
                      <w:szCs w:val="14"/>
                    </w:rPr>
                    <w:t xml:space="preserve">History </w:t>
                  </w:r>
                  <w:r w:rsidR="001038AC" w:rsidRPr="00730EFB">
                    <w:rPr>
                      <w:rFonts w:cstheme="minorHAnsi"/>
                      <w:sz w:val="14"/>
                      <w:szCs w:val="14"/>
                    </w:rPr>
                    <w:t xml:space="preserve"> -</w:t>
                  </w:r>
                  <w:proofErr w:type="gramEnd"/>
                  <w:r w:rsidR="001038AC" w:rsidRPr="00730EFB">
                    <w:rPr>
                      <w:rFonts w:cstheme="minorHAnsi"/>
                      <w:sz w:val="14"/>
                      <w:szCs w:val="14"/>
                    </w:rPr>
                    <w:t xml:space="preserve"> </w:t>
                  </w:r>
                  <w:r w:rsidR="00730EFB" w:rsidRPr="00730EFB">
                    <w:rPr>
                      <w:rFonts w:cstheme="minorHAnsi"/>
                      <w:sz w:val="14"/>
                      <w:szCs w:val="14"/>
                    </w:rPr>
                    <w:t>Wright Brothers</w:t>
                  </w:r>
                  <w:r w:rsidR="00730EFB">
                    <w:rPr>
                      <w:rFonts w:cstheme="minorHAnsi"/>
                      <w:sz w:val="14"/>
                      <w:szCs w:val="14"/>
                    </w:rPr>
                    <w:t xml:space="preserve">, </w:t>
                  </w:r>
                  <w:r w:rsidR="00730EFB" w:rsidRPr="00730EFB">
                    <w:rPr>
                      <w:rFonts w:cstheme="minorHAnsi"/>
                      <w:sz w:val="14"/>
                      <w:szCs w:val="14"/>
                    </w:rPr>
                    <w:t>Amelia Earhart</w:t>
                  </w:r>
                  <w:r w:rsidR="00730EFB">
                    <w:rPr>
                      <w:rFonts w:cstheme="minorHAnsi"/>
                      <w:sz w:val="14"/>
                      <w:szCs w:val="14"/>
                    </w:rPr>
                    <w:t xml:space="preserve">, </w:t>
                  </w:r>
                  <w:r w:rsidR="00730EFB" w:rsidRPr="00730EFB">
                    <w:rPr>
                      <w:rFonts w:cstheme="minorHAnsi"/>
                      <w:sz w:val="14"/>
                      <w:szCs w:val="14"/>
                    </w:rPr>
                    <w:t>Aeroplane</w:t>
                  </w:r>
                  <w:r w:rsidR="00730EFB">
                    <w:rPr>
                      <w:rFonts w:cstheme="minorHAnsi"/>
                      <w:sz w:val="14"/>
                      <w:szCs w:val="14"/>
                    </w:rPr>
                    <w:t xml:space="preserve">, </w:t>
                  </w:r>
                  <w:r w:rsidR="00730EFB" w:rsidRPr="00730EFB">
                    <w:rPr>
                      <w:rFonts w:cstheme="minorHAnsi"/>
                      <w:sz w:val="14"/>
                      <w:szCs w:val="14"/>
                    </w:rPr>
                    <w:t>Horse</w:t>
                  </w:r>
                  <w:r w:rsidR="00730EFB">
                    <w:rPr>
                      <w:rFonts w:cstheme="minorHAnsi"/>
                      <w:sz w:val="14"/>
                      <w:szCs w:val="14"/>
                    </w:rPr>
                    <w:t xml:space="preserve">, </w:t>
                  </w:r>
                  <w:r w:rsidR="00730EFB" w:rsidRPr="00730EFB">
                    <w:rPr>
                      <w:rFonts w:cstheme="minorHAnsi"/>
                      <w:sz w:val="14"/>
                      <w:szCs w:val="14"/>
                    </w:rPr>
                    <w:t xml:space="preserve">Cart </w:t>
                  </w:r>
                  <w:r w:rsidR="00730EFB">
                    <w:rPr>
                      <w:rFonts w:cstheme="minorHAnsi"/>
                      <w:sz w:val="14"/>
                      <w:szCs w:val="14"/>
                    </w:rPr>
                    <w:t xml:space="preserve">, </w:t>
                  </w:r>
                  <w:r w:rsidR="00730EFB" w:rsidRPr="00730EFB">
                    <w:rPr>
                      <w:rFonts w:cstheme="minorHAnsi"/>
                      <w:sz w:val="14"/>
                      <w:szCs w:val="14"/>
                    </w:rPr>
                    <w:t>Tall Ship</w:t>
                  </w:r>
                  <w:r w:rsidR="00730EFB">
                    <w:rPr>
                      <w:rFonts w:cstheme="minorHAnsi"/>
                      <w:sz w:val="14"/>
                      <w:szCs w:val="14"/>
                    </w:rPr>
                    <w:t xml:space="preserve">, </w:t>
                  </w:r>
                  <w:r w:rsidR="00730EFB" w:rsidRPr="00730EFB">
                    <w:rPr>
                      <w:rFonts w:cstheme="minorHAnsi"/>
                      <w:sz w:val="14"/>
                      <w:szCs w:val="14"/>
                    </w:rPr>
                    <w:t>Canal Boat</w:t>
                  </w:r>
                  <w:r w:rsidR="00730EFB">
                    <w:rPr>
                      <w:rFonts w:cstheme="minorHAnsi"/>
                      <w:sz w:val="14"/>
                      <w:szCs w:val="14"/>
                    </w:rPr>
                    <w:t xml:space="preserve">, </w:t>
                  </w:r>
                  <w:r w:rsidR="00730EFB" w:rsidRPr="00730EFB">
                    <w:rPr>
                      <w:rFonts w:cstheme="minorHAnsi"/>
                      <w:sz w:val="14"/>
                      <w:szCs w:val="14"/>
                    </w:rPr>
                    <w:t>Train</w:t>
                  </w:r>
                </w:p>
                <w:p w14:paraId="1875D54B" w14:textId="77777777" w:rsidR="001B0795" w:rsidRPr="00730EFB" w:rsidRDefault="001B0795" w:rsidP="00A866CE">
                  <w:pPr>
                    <w:jc w:val="center"/>
                    <w:rPr>
                      <w:rFonts w:cstheme="minorHAnsi"/>
                      <w:sz w:val="14"/>
                      <w:szCs w:val="14"/>
                    </w:rPr>
                  </w:pPr>
                </w:p>
                <w:p w14:paraId="0F50133A" w14:textId="722C3087" w:rsidR="004A1E17" w:rsidRPr="00730EFB" w:rsidRDefault="001B0795" w:rsidP="00BF46B5">
                  <w:pPr>
                    <w:jc w:val="center"/>
                    <w:rPr>
                      <w:rFonts w:cstheme="minorHAnsi"/>
                      <w:sz w:val="14"/>
                      <w:szCs w:val="14"/>
                    </w:rPr>
                  </w:pPr>
                  <w:r w:rsidRPr="00730EFB">
                    <w:rPr>
                      <w:rFonts w:cstheme="minorHAnsi"/>
                      <w:b/>
                      <w:sz w:val="14"/>
                      <w:szCs w:val="14"/>
                    </w:rPr>
                    <w:t>Geography</w:t>
                  </w:r>
                  <w:r w:rsidR="001A323C" w:rsidRPr="00730EFB">
                    <w:rPr>
                      <w:rFonts w:cstheme="minorHAnsi"/>
                      <w:b/>
                      <w:sz w:val="14"/>
                      <w:szCs w:val="14"/>
                    </w:rPr>
                    <w:t>/Global</w:t>
                  </w:r>
                  <w:r w:rsidR="001A323C" w:rsidRPr="00730EFB">
                    <w:rPr>
                      <w:rFonts w:cstheme="minorHAnsi"/>
                      <w:sz w:val="14"/>
                      <w:szCs w:val="14"/>
                    </w:rPr>
                    <w:t xml:space="preserve"> – </w:t>
                  </w:r>
                  <w:r w:rsidR="00A81C41">
                    <w:rPr>
                      <w:rFonts w:cstheme="minorHAnsi"/>
                      <w:sz w:val="14"/>
                      <w:szCs w:val="14"/>
                    </w:rPr>
                    <w:t>continent, ocean, Africa, Kenya, London, Population, desert, polar, rainforest, safari, mountain, equator, climate, animals</w:t>
                  </w:r>
                  <w:r w:rsidR="008E58E0">
                    <w:rPr>
                      <w:rFonts w:cstheme="minorHAnsi"/>
                      <w:sz w:val="14"/>
                      <w:szCs w:val="14"/>
                    </w:rPr>
                    <w:t>, habitat, national park, game reserve, tourists</w:t>
                  </w:r>
                </w:p>
                <w:p w14:paraId="064314BB" w14:textId="1F0D515F" w:rsidR="001A323C" w:rsidRPr="00730EFB" w:rsidRDefault="001A323C" w:rsidP="00A866CE">
                  <w:pPr>
                    <w:jc w:val="center"/>
                    <w:rPr>
                      <w:rFonts w:cstheme="minorHAnsi"/>
                      <w:sz w:val="14"/>
                      <w:szCs w:val="14"/>
                    </w:rPr>
                  </w:pPr>
                </w:p>
                <w:p w14:paraId="5CF75A4A" w14:textId="6E101EAB" w:rsidR="001A323C" w:rsidRPr="008E58E0" w:rsidRDefault="002345C1" w:rsidP="008E58E0">
                  <w:pPr>
                    <w:jc w:val="center"/>
                    <w:rPr>
                      <w:rFonts w:cstheme="minorHAnsi"/>
                      <w:sz w:val="14"/>
                      <w:szCs w:val="14"/>
                    </w:rPr>
                  </w:pPr>
                  <w:r w:rsidRPr="00730EFB">
                    <w:rPr>
                      <w:rFonts w:cstheme="minorHAnsi"/>
                      <w:b/>
                      <w:bCs/>
                      <w:sz w:val="14"/>
                      <w:szCs w:val="14"/>
                    </w:rPr>
                    <w:t xml:space="preserve">DT - </w:t>
                  </w:r>
                  <w:r w:rsidR="008E58E0" w:rsidRPr="008E58E0">
                    <w:rPr>
                      <w:rFonts w:cstheme="minorHAnsi"/>
                      <w:sz w:val="14"/>
                      <w:szCs w:val="14"/>
                    </w:rPr>
                    <w:t>joining, finishing, tools, fabrics,</w:t>
                  </w:r>
                  <w:r w:rsidR="008E58E0">
                    <w:rPr>
                      <w:rFonts w:cstheme="minorHAnsi"/>
                      <w:sz w:val="14"/>
                      <w:szCs w:val="14"/>
                    </w:rPr>
                    <w:t xml:space="preserve"> </w:t>
                  </w:r>
                  <w:r w:rsidR="008E58E0" w:rsidRPr="008E58E0">
                    <w:rPr>
                      <w:rFonts w:cstheme="minorHAnsi"/>
                      <w:sz w:val="14"/>
                      <w:szCs w:val="14"/>
                    </w:rPr>
                    <w:t>template, pattern,</w:t>
                  </w:r>
                  <w:r w:rsidR="008E58E0">
                    <w:rPr>
                      <w:rFonts w:cstheme="minorHAnsi"/>
                      <w:sz w:val="14"/>
                      <w:szCs w:val="14"/>
                    </w:rPr>
                    <w:t xml:space="preserve"> </w:t>
                  </w:r>
                  <w:r w:rsidR="008E58E0" w:rsidRPr="008E58E0">
                    <w:rPr>
                      <w:rFonts w:cstheme="minorHAnsi"/>
                      <w:sz w:val="14"/>
                      <w:szCs w:val="14"/>
                    </w:rPr>
                    <w:t>mark out, join, decorate, finish</w:t>
                  </w:r>
                  <w:r w:rsidR="008E58E0">
                    <w:rPr>
                      <w:rFonts w:cstheme="minorHAnsi"/>
                      <w:sz w:val="14"/>
                      <w:szCs w:val="14"/>
                    </w:rPr>
                    <w:t>, puppet, hand puppet, evaluate</w:t>
                  </w:r>
                </w:p>
                <w:p w14:paraId="450932BB" w14:textId="77777777" w:rsidR="001B0795" w:rsidRPr="00730EFB" w:rsidRDefault="001B0795" w:rsidP="00A866CE">
                  <w:pPr>
                    <w:jc w:val="center"/>
                    <w:rPr>
                      <w:rFonts w:cstheme="minorHAnsi"/>
                      <w:sz w:val="14"/>
                      <w:szCs w:val="14"/>
                    </w:rPr>
                  </w:pPr>
                </w:p>
                <w:p w14:paraId="1E15B62C" w14:textId="41AFCFC5" w:rsidR="001B0795" w:rsidRPr="00730EFB" w:rsidRDefault="001B0795" w:rsidP="002345C1">
                  <w:pPr>
                    <w:jc w:val="center"/>
                    <w:rPr>
                      <w:rFonts w:cstheme="minorHAnsi"/>
                      <w:sz w:val="14"/>
                      <w:szCs w:val="14"/>
                    </w:rPr>
                  </w:pPr>
                  <w:r w:rsidRPr="00730EFB">
                    <w:rPr>
                      <w:rFonts w:cstheme="minorHAnsi"/>
                      <w:b/>
                      <w:sz w:val="14"/>
                      <w:szCs w:val="14"/>
                    </w:rPr>
                    <w:t>Computing</w:t>
                  </w:r>
                  <w:r w:rsidR="00DB4EE3" w:rsidRPr="00730EFB">
                    <w:rPr>
                      <w:rFonts w:cstheme="minorHAnsi"/>
                      <w:sz w:val="14"/>
                      <w:szCs w:val="14"/>
                    </w:rPr>
                    <w:t xml:space="preserve"> – </w:t>
                  </w:r>
                  <w:r w:rsidR="008E58E0">
                    <w:rPr>
                      <w:rFonts w:cstheme="minorHAnsi"/>
                      <w:sz w:val="14"/>
                      <w:szCs w:val="14"/>
                    </w:rPr>
                    <w:t>p</w:t>
                  </w:r>
                  <w:r w:rsidR="008E58E0" w:rsidRPr="008E58E0">
                    <w:rPr>
                      <w:rFonts w:cstheme="minorHAnsi"/>
                      <w:sz w:val="14"/>
                      <w:szCs w:val="14"/>
                    </w:rPr>
                    <w:t>ictogram,</w:t>
                  </w:r>
                  <w:r w:rsidR="008E58E0">
                    <w:rPr>
                      <w:rFonts w:cstheme="minorHAnsi"/>
                      <w:sz w:val="14"/>
                      <w:szCs w:val="14"/>
                    </w:rPr>
                    <w:t xml:space="preserve"> tally, number,</w:t>
                  </w:r>
                  <w:r w:rsidR="008E58E0" w:rsidRPr="008E58E0">
                    <w:rPr>
                      <w:rFonts w:cstheme="minorHAnsi"/>
                      <w:sz w:val="14"/>
                      <w:szCs w:val="14"/>
                    </w:rPr>
                    <w:t xml:space="preserve"> question, collection, chart, save, retrieve.</w:t>
                  </w:r>
                </w:p>
                <w:p w14:paraId="66538BFA" w14:textId="77777777" w:rsidR="00FA6065" w:rsidRPr="00730EFB" w:rsidRDefault="00FA6065" w:rsidP="00A866CE">
                  <w:pPr>
                    <w:jc w:val="center"/>
                    <w:rPr>
                      <w:rFonts w:cstheme="minorHAnsi"/>
                      <w:sz w:val="14"/>
                      <w:szCs w:val="14"/>
                    </w:rPr>
                  </w:pPr>
                </w:p>
                <w:p w14:paraId="30545146" w14:textId="15A9A1AF" w:rsidR="001B0795" w:rsidRPr="00730EFB" w:rsidRDefault="001B0795" w:rsidP="002345C1">
                  <w:pPr>
                    <w:jc w:val="center"/>
                    <w:rPr>
                      <w:rFonts w:cstheme="minorHAnsi"/>
                      <w:sz w:val="14"/>
                      <w:szCs w:val="14"/>
                    </w:rPr>
                  </w:pPr>
                  <w:proofErr w:type="gramStart"/>
                  <w:r w:rsidRPr="00730EFB">
                    <w:rPr>
                      <w:rFonts w:cstheme="minorHAnsi"/>
                      <w:b/>
                      <w:sz w:val="14"/>
                      <w:szCs w:val="14"/>
                    </w:rPr>
                    <w:t>PSHE</w:t>
                  </w:r>
                  <w:r w:rsidRPr="00730EFB">
                    <w:rPr>
                      <w:rFonts w:cstheme="minorHAnsi"/>
                      <w:sz w:val="14"/>
                      <w:szCs w:val="14"/>
                    </w:rPr>
                    <w:t xml:space="preserve"> </w:t>
                  </w:r>
                  <w:r w:rsidR="00DB4EE3" w:rsidRPr="00730EFB">
                    <w:rPr>
                      <w:rFonts w:cstheme="minorHAnsi"/>
                      <w:sz w:val="14"/>
                      <w:szCs w:val="14"/>
                    </w:rPr>
                    <w:t xml:space="preserve"> -</w:t>
                  </w:r>
                  <w:proofErr w:type="gramEnd"/>
                  <w:r w:rsidR="00DB4EE3" w:rsidRPr="00730EFB">
                    <w:rPr>
                      <w:rFonts w:cstheme="minorHAnsi"/>
                      <w:sz w:val="14"/>
                      <w:szCs w:val="14"/>
                    </w:rPr>
                    <w:t xml:space="preserve"> </w:t>
                  </w:r>
                  <w:r w:rsidR="00DD7105" w:rsidRPr="00730EFB">
                    <w:rPr>
                      <w:rFonts w:cstheme="minorHAnsi"/>
                      <w:sz w:val="14"/>
                      <w:szCs w:val="14"/>
                    </w:rPr>
                    <w:t xml:space="preserve"> </w:t>
                  </w:r>
                  <w:r w:rsidR="008E58E0">
                    <w:rPr>
                      <w:rFonts w:cstheme="minorHAnsi"/>
                      <w:sz w:val="14"/>
                      <w:szCs w:val="14"/>
                    </w:rPr>
                    <w:t xml:space="preserve">difference, similarity, empathy, bullying, teasing, kindness, unkindness, rules, helping. </w:t>
                  </w:r>
                </w:p>
              </w:tc>
              <w:tc>
                <w:tcPr>
                  <w:tcW w:w="2126" w:type="dxa"/>
                  <w:gridSpan w:val="2"/>
                </w:tcPr>
                <w:p w14:paraId="6BF1FC67" w14:textId="5AD32A17" w:rsidR="00BB2C64" w:rsidRDefault="00CB01E9" w:rsidP="00A866CE">
                  <w:pPr>
                    <w:jc w:val="center"/>
                    <w:rPr>
                      <w:rFonts w:cstheme="minorHAnsi"/>
                      <w:sz w:val="14"/>
                      <w:szCs w:val="14"/>
                    </w:rPr>
                  </w:pPr>
                  <w:r w:rsidRPr="00730EFB">
                    <w:rPr>
                      <w:rFonts w:cstheme="minorHAnsi"/>
                      <w:sz w:val="14"/>
                      <w:szCs w:val="14"/>
                    </w:rPr>
                    <w:t>Auto Biography:</w:t>
                  </w:r>
                  <w:r w:rsidR="000D3BE6" w:rsidRPr="00730EFB">
                    <w:rPr>
                      <w:rFonts w:cstheme="minorHAnsi"/>
                      <w:sz w:val="14"/>
                      <w:szCs w:val="14"/>
                    </w:rPr>
                    <w:t xml:space="preserve"> </w:t>
                  </w:r>
                  <w:r w:rsidR="002345C1" w:rsidRPr="00730EFB">
                    <w:rPr>
                      <w:rFonts w:cstheme="minorHAnsi"/>
                      <w:sz w:val="14"/>
                      <w:szCs w:val="14"/>
                    </w:rPr>
                    <w:t xml:space="preserve">Amelia Earhart </w:t>
                  </w:r>
                  <w:r w:rsidR="004F4597" w:rsidRPr="00730EFB">
                    <w:rPr>
                      <w:rFonts w:cstheme="minorHAnsi"/>
                      <w:sz w:val="14"/>
                      <w:szCs w:val="14"/>
                    </w:rPr>
                    <w:t>Little People Big Dreams</w:t>
                  </w:r>
                </w:p>
                <w:p w14:paraId="044862CF" w14:textId="77777777" w:rsidR="009C6DF3" w:rsidRDefault="009C6DF3" w:rsidP="00A866CE">
                  <w:pPr>
                    <w:jc w:val="center"/>
                    <w:rPr>
                      <w:rFonts w:cstheme="minorHAnsi"/>
                      <w:sz w:val="14"/>
                      <w:szCs w:val="14"/>
                    </w:rPr>
                  </w:pPr>
                </w:p>
                <w:p w14:paraId="62930800" w14:textId="7B8D2360" w:rsidR="009C6DF3" w:rsidRDefault="009C6DF3" w:rsidP="00A866CE">
                  <w:pPr>
                    <w:jc w:val="center"/>
                    <w:rPr>
                      <w:rFonts w:cstheme="minorHAnsi"/>
                      <w:sz w:val="14"/>
                      <w:szCs w:val="14"/>
                    </w:rPr>
                  </w:pPr>
                  <w:proofErr w:type="spellStart"/>
                  <w:r>
                    <w:rPr>
                      <w:rFonts w:cstheme="minorHAnsi"/>
                      <w:sz w:val="14"/>
                      <w:szCs w:val="14"/>
                    </w:rPr>
                    <w:t>Handa’s</w:t>
                  </w:r>
                  <w:proofErr w:type="spellEnd"/>
                  <w:r>
                    <w:rPr>
                      <w:rFonts w:cstheme="minorHAnsi"/>
                      <w:sz w:val="14"/>
                      <w:szCs w:val="14"/>
                    </w:rPr>
                    <w:t xml:space="preserve"> Surprise </w:t>
                  </w:r>
                  <w:r w:rsidR="00223D59">
                    <w:rPr>
                      <w:rFonts w:cstheme="minorHAnsi"/>
                      <w:sz w:val="14"/>
                      <w:szCs w:val="14"/>
                    </w:rPr>
                    <w:t>by Eileen Brown</w:t>
                  </w:r>
                </w:p>
                <w:p w14:paraId="6A31DB93" w14:textId="77777777" w:rsidR="009C6DF3" w:rsidRDefault="009C6DF3" w:rsidP="00A866CE">
                  <w:pPr>
                    <w:jc w:val="center"/>
                    <w:rPr>
                      <w:rFonts w:cstheme="minorHAnsi"/>
                      <w:sz w:val="14"/>
                      <w:szCs w:val="14"/>
                    </w:rPr>
                  </w:pPr>
                </w:p>
                <w:p w14:paraId="3CE13F52" w14:textId="66248CC4" w:rsidR="009C6DF3" w:rsidRDefault="009C6DF3" w:rsidP="00A866CE">
                  <w:pPr>
                    <w:jc w:val="center"/>
                    <w:rPr>
                      <w:rFonts w:cstheme="minorHAnsi"/>
                      <w:sz w:val="14"/>
                      <w:szCs w:val="14"/>
                    </w:rPr>
                  </w:pPr>
                  <w:proofErr w:type="spellStart"/>
                  <w:r>
                    <w:rPr>
                      <w:rFonts w:cstheme="minorHAnsi"/>
                      <w:sz w:val="14"/>
                      <w:szCs w:val="14"/>
                    </w:rPr>
                    <w:t>Handa’s</w:t>
                  </w:r>
                  <w:proofErr w:type="spellEnd"/>
                  <w:r>
                    <w:rPr>
                      <w:rFonts w:cstheme="minorHAnsi"/>
                      <w:sz w:val="14"/>
                      <w:szCs w:val="14"/>
                    </w:rPr>
                    <w:t xml:space="preserve"> Hen </w:t>
                  </w:r>
                  <w:r w:rsidR="00223D59">
                    <w:rPr>
                      <w:rFonts w:cstheme="minorHAnsi"/>
                      <w:sz w:val="14"/>
                      <w:szCs w:val="14"/>
                    </w:rPr>
                    <w:t>by Eileen Brown</w:t>
                  </w:r>
                </w:p>
                <w:p w14:paraId="75A6FCF7" w14:textId="77777777" w:rsidR="009C6DF3" w:rsidRDefault="009C6DF3" w:rsidP="00A866CE">
                  <w:pPr>
                    <w:jc w:val="center"/>
                    <w:rPr>
                      <w:rFonts w:cstheme="minorHAnsi"/>
                      <w:sz w:val="14"/>
                      <w:szCs w:val="14"/>
                    </w:rPr>
                  </w:pPr>
                </w:p>
                <w:p w14:paraId="113860B7" w14:textId="2EC42915" w:rsidR="009C6DF3" w:rsidRDefault="009C6DF3" w:rsidP="00A866CE">
                  <w:pPr>
                    <w:jc w:val="center"/>
                    <w:rPr>
                      <w:rFonts w:cstheme="minorHAnsi"/>
                      <w:sz w:val="14"/>
                      <w:szCs w:val="14"/>
                    </w:rPr>
                  </w:pPr>
                  <w:r>
                    <w:rPr>
                      <w:rFonts w:cstheme="minorHAnsi"/>
                      <w:sz w:val="14"/>
                      <w:szCs w:val="14"/>
                    </w:rPr>
                    <w:t>We all went on Safari by Laurie Krebs</w:t>
                  </w:r>
                </w:p>
                <w:p w14:paraId="5FD900E9" w14:textId="77777777" w:rsidR="00985D63" w:rsidRPr="00730EFB" w:rsidRDefault="00985D63" w:rsidP="00985D63">
                  <w:pPr>
                    <w:pStyle w:val="NoSpacing"/>
                    <w:rPr>
                      <w:color w:val="262626" w:themeColor="text1" w:themeTint="D9"/>
                      <w:sz w:val="14"/>
                      <w:szCs w:val="14"/>
                    </w:rPr>
                  </w:pPr>
                </w:p>
                <w:p w14:paraId="1B83CDDE" w14:textId="77777777" w:rsidR="00223D59" w:rsidRPr="00223D59" w:rsidRDefault="00223D59" w:rsidP="00223D59">
                  <w:pPr>
                    <w:pStyle w:val="NoSpacing"/>
                    <w:jc w:val="center"/>
                    <w:rPr>
                      <w:color w:val="262626" w:themeColor="text1" w:themeTint="D9"/>
                      <w:sz w:val="14"/>
                      <w:szCs w:val="14"/>
                    </w:rPr>
                  </w:pPr>
                  <w:r w:rsidRPr="00223D59">
                    <w:rPr>
                      <w:color w:val="262626" w:themeColor="text1" w:themeTint="D9"/>
                      <w:sz w:val="14"/>
                      <w:szCs w:val="14"/>
                    </w:rPr>
                    <w:t>We’re Going on a Lion Hunt</w:t>
                  </w:r>
                </w:p>
                <w:p w14:paraId="2A7D6FC7" w14:textId="7BF9C12F" w:rsidR="00223D59" w:rsidRDefault="00223D59" w:rsidP="00223D59">
                  <w:pPr>
                    <w:pStyle w:val="NoSpacing"/>
                    <w:jc w:val="center"/>
                    <w:rPr>
                      <w:color w:val="262626" w:themeColor="text1" w:themeTint="D9"/>
                      <w:sz w:val="14"/>
                      <w:szCs w:val="14"/>
                    </w:rPr>
                  </w:pPr>
                  <w:r w:rsidRPr="00223D59">
                    <w:rPr>
                      <w:color w:val="262626" w:themeColor="text1" w:themeTint="D9"/>
                      <w:sz w:val="14"/>
                      <w:szCs w:val="14"/>
                    </w:rPr>
                    <w:t>by David Axtell</w:t>
                  </w:r>
                </w:p>
                <w:p w14:paraId="25DEAECC" w14:textId="77777777" w:rsidR="00223D59" w:rsidRPr="00223D59" w:rsidRDefault="00223D59" w:rsidP="00223D59">
                  <w:pPr>
                    <w:pStyle w:val="NoSpacing"/>
                    <w:jc w:val="center"/>
                    <w:rPr>
                      <w:color w:val="262626" w:themeColor="text1" w:themeTint="D9"/>
                      <w:sz w:val="14"/>
                      <w:szCs w:val="14"/>
                    </w:rPr>
                  </w:pPr>
                </w:p>
                <w:p w14:paraId="2935ECA0" w14:textId="77777777" w:rsidR="00223D59" w:rsidRPr="00223D59" w:rsidRDefault="00223D59" w:rsidP="00223D59">
                  <w:pPr>
                    <w:pStyle w:val="NoSpacing"/>
                    <w:jc w:val="center"/>
                    <w:rPr>
                      <w:color w:val="262626" w:themeColor="text1" w:themeTint="D9"/>
                      <w:sz w:val="14"/>
                      <w:szCs w:val="14"/>
                    </w:rPr>
                  </w:pPr>
                  <w:r w:rsidRPr="00223D59">
                    <w:rPr>
                      <w:color w:val="262626" w:themeColor="text1" w:themeTint="D9"/>
                      <w:sz w:val="14"/>
                      <w:szCs w:val="14"/>
                    </w:rPr>
                    <w:t>The Lion Who Wanted to Love</w:t>
                  </w:r>
                </w:p>
                <w:p w14:paraId="14C38CF8" w14:textId="77777777" w:rsidR="00223D59" w:rsidRDefault="00223D59" w:rsidP="00223D59">
                  <w:pPr>
                    <w:pStyle w:val="NoSpacing"/>
                    <w:jc w:val="center"/>
                    <w:rPr>
                      <w:color w:val="262626" w:themeColor="text1" w:themeTint="D9"/>
                      <w:sz w:val="14"/>
                      <w:szCs w:val="14"/>
                    </w:rPr>
                  </w:pPr>
                  <w:r w:rsidRPr="00223D59">
                    <w:rPr>
                      <w:color w:val="262626" w:themeColor="text1" w:themeTint="D9"/>
                      <w:sz w:val="14"/>
                      <w:szCs w:val="14"/>
                    </w:rPr>
                    <w:t xml:space="preserve">by Giles </w:t>
                  </w:r>
                  <w:proofErr w:type="spellStart"/>
                  <w:r w:rsidRPr="00223D59">
                    <w:rPr>
                      <w:color w:val="262626" w:themeColor="text1" w:themeTint="D9"/>
                      <w:sz w:val="14"/>
                      <w:szCs w:val="14"/>
                    </w:rPr>
                    <w:t>Andreae</w:t>
                  </w:r>
                  <w:proofErr w:type="spellEnd"/>
                </w:p>
                <w:p w14:paraId="5FB59DFE" w14:textId="77777777" w:rsidR="00223D59" w:rsidRPr="00223D59" w:rsidRDefault="00223D59" w:rsidP="00223D59">
                  <w:pPr>
                    <w:pStyle w:val="NoSpacing"/>
                    <w:jc w:val="center"/>
                    <w:rPr>
                      <w:color w:val="262626" w:themeColor="text1" w:themeTint="D9"/>
                      <w:sz w:val="14"/>
                      <w:szCs w:val="14"/>
                    </w:rPr>
                  </w:pPr>
                </w:p>
                <w:p w14:paraId="3F207B50" w14:textId="77777777" w:rsidR="00223D59" w:rsidRPr="00223D59" w:rsidRDefault="00223D59" w:rsidP="00223D59">
                  <w:pPr>
                    <w:pStyle w:val="NoSpacing"/>
                    <w:jc w:val="center"/>
                    <w:rPr>
                      <w:color w:val="262626" w:themeColor="text1" w:themeTint="D9"/>
                      <w:sz w:val="14"/>
                      <w:szCs w:val="14"/>
                    </w:rPr>
                  </w:pPr>
                  <w:r w:rsidRPr="00223D59">
                    <w:rPr>
                      <w:color w:val="262626" w:themeColor="text1" w:themeTint="D9"/>
                      <w:sz w:val="14"/>
                      <w:szCs w:val="14"/>
                    </w:rPr>
                    <w:t>Meerkat Mail</w:t>
                  </w:r>
                </w:p>
                <w:p w14:paraId="235ADFB5" w14:textId="5C279197" w:rsidR="00B72E59" w:rsidRDefault="00223D59" w:rsidP="00223D59">
                  <w:pPr>
                    <w:pStyle w:val="NoSpacing"/>
                    <w:jc w:val="center"/>
                    <w:rPr>
                      <w:color w:val="262626" w:themeColor="text1" w:themeTint="D9"/>
                      <w:sz w:val="14"/>
                      <w:szCs w:val="14"/>
                    </w:rPr>
                  </w:pPr>
                  <w:r w:rsidRPr="00223D59">
                    <w:rPr>
                      <w:color w:val="262626" w:themeColor="text1" w:themeTint="D9"/>
                      <w:sz w:val="14"/>
                      <w:szCs w:val="14"/>
                    </w:rPr>
                    <w:t xml:space="preserve">by Emily </w:t>
                  </w:r>
                  <w:proofErr w:type="spellStart"/>
                  <w:r w:rsidRPr="00223D59">
                    <w:rPr>
                      <w:color w:val="262626" w:themeColor="text1" w:themeTint="D9"/>
                      <w:sz w:val="14"/>
                      <w:szCs w:val="14"/>
                    </w:rPr>
                    <w:t>Gravett</w:t>
                  </w:r>
                  <w:proofErr w:type="spellEnd"/>
                </w:p>
                <w:p w14:paraId="69D5E54F" w14:textId="77777777" w:rsidR="00223D59" w:rsidRDefault="00223D59" w:rsidP="00223D59">
                  <w:pPr>
                    <w:pStyle w:val="NoSpacing"/>
                    <w:jc w:val="center"/>
                    <w:rPr>
                      <w:color w:val="262626" w:themeColor="text1" w:themeTint="D9"/>
                      <w:sz w:val="14"/>
                      <w:szCs w:val="14"/>
                    </w:rPr>
                  </w:pPr>
                </w:p>
                <w:p w14:paraId="728C6046" w14:textId="77777777" w:rsidR="00223D59" w:rsidRPr="00223D59" w:rsidRDefault="00223D59" w:rsidP="00223D59">
                  <w:pPr>
                    <w:pStyle w:val="NoSpacing"/>
                    <w:jc w:val="center"/>
                    <w:rPr>
                      <w:color w:val="262626" w:themeColor="text1" w:themeTint="D9"/>
                      <w:sz w:val="14"/>
                      <w:szCs w:val="14"/>
                    </w:rPr>
                  </w:pPr>
                  <w:r w:rsidRPr="00223D59">
                    <w:rPr>
                      <w:color w:val="262626" w:themeColor="text1" w:themeTint="D9"/>
                      <w:sz w:val="14"/>
                      <w:szCs w:val="14"/>
                    </w:rPr>
                    <w:t>On Safari</w:t>
                  </w:r>
                </w:p>
                <w:p w14:paraId="0E56619B" w14:textId="77777777" w:rsidR="00223D59" w:rsidRDefault="00223D59" w:rsidP="00223D59">
                  <w:pPr>
                    <w:pStyle w:val="NoSpacing"/>
                    <w:jc w:val="center"/>
                    <w:rPr>
                      <w:color w:val="262626" w:themeColor="text1" w:themeTint="D9"/>
                      <w:sz w:val="14"/>
                      <w:szCs w:val="14"/>
                    </w:rPr>
                  </w:pPr>
                  <w:r w:rsidRPr="00223D59">
                    <w:rPr>
                      <w:color w:val="262626" w:themeColor="text1" w:themeTint="D9"/>
                      <w:sz w:val="14"/>
                      <w:szCs w:val="14"/>
                    </w:rPr>
                    <w:t>by National Geographic Kids</w:t>
                  </w:r>
                </w:p>
                <w:p w14:paraId="07E9EAAC" w14:textId="77777777" w:rsidR="00223D59" w:rsidRPr="00223D59" w:rsidRDefault="00223D59" w:rsidP="00223D59">
                  <w:pPr>
                    <w:pStyle w:val="NoSpacing"/>
                    <w:jc w:val="center"/>
                    <w:rPr>
                      <w:color w:val="262626" w:themeColor="text1" w:themeTint="D9"/>
                      <w:sz w:val="14"/>
                      <w:szCs w:val="14"/>
                    </w:rPr>
                  </w:pPr>
                </w:p>
                <w:p w14:paraId="22EB3AAC" w14:textId="77777777" w:rsidR="00223D59" w:rsidRPr="00223D59" w:rsidRDefault="00223D59" w:rsidP="00223D59">
                  <w:pPr>
                    <w:pStyle w:val="NoSpacing"/>
                    <w:jc w:val="center"/>
                    <w:rPr>
                      <w:color w:val="262626" w:themeColor="text1" w:themeTint="D9"/>
                      <w:sz w:val="14"/>
                      <w:szCs w:val="14"/>
                    </w:rPr>
                  </w:pPr>
                  <w:r w:rsidRPr="00223D59">
                    <w:rPr>
                      <w:color w:val="262626" w:themeColor="text1" w:themeTint="D9"/>
                      <w:sz w:val="14"/>
                      <w:szCs w:val="14"/>
                    </w:rPr>
                    <w:t>African Animals</w:t>
                  </w:r>
                </w:p>
                <w:p w14:paraId="35369746" w14:textId="77777777" w:rsidR="00223D59" w:rsidRPr="00223D59" w:rsidRDefault="00223D59" w:rsidP="00223D59">
                  <w:pPr>
                    <w:pStyle w:val="NoSpacing"/>
                    <w:jc w:val="center"/>
                    <w:rPr>
                      <w:color w:val="262626" w:themeColor="text1" w:themeTint="D9"/>
                      <w:sz w:val="14"/>
                      <w:szCs w:val="14"/>
                    </w:rPr>
                  </w:pPr>
                  <w:r w:rsidRPr="00223D59">
                    <w:rPr>
                      <w:color w:val="262626" w:themeColor="text1" w:themeTint="D9"/>
                      <w:sz w:val="14"/>
                      <w:szCs w:val="14"/>
                    </w:rPr>
                    <w:t xml:space="preserve">by Martha E. H. </w:t>
                  </w:r>
                  <w:proofErr w:type="spellStart"/>
                  <w:r w:rsidRPr="00223D59">
                    <w:rPr>
                      <w:color w:val="262626" w:themeColor="text1" w:themeTint="D9"/>
                      <w:sz w:val="14"/>
                      <w:szCs w:val="14"/>
                    </w:rPr>
                    <w:t>Rustad</w:t>
                  </w:r>
                  <w:proofErr w:type="spellEnd"/>
                </w:p>
                <w:p w14:paraId="2B0B2F5F" w14:textId="77777777" w:rsidR="00223D59" w:rsidRDefault="00223D59" w:rsidP="00223D59">
                  <w:pPr>
                    <w:pStyle w:val="NoSpacing"/>
                    <w:jc w:val="center"/>
                    <w:rPr>
                      <w:color w:val="262626" w:themeColor="text1" w:themeTint="D9"/>
                      <w:sz w:val="14"/>
                      <w:szCs w:val="14"/>
                    </w:rPr>
                  </w:pPr>
                </w:p>
                <w:p w14:paraId="0A563A84" w14:textId="33DC71EC" w:rsidR="00223D59" w:rsidRPr="00223D59" w:rsidRDefault="00223D59" w:rsidP="00223D59">
                  <w:pPr>
                    <w:pStyle w:val="NoSpacing"/>
                    <w:jc w:val="center"/>
                    <w:rPr>
                      <w:color w:val="262626" w:themeColor="text1" w:themeTint="D9"/>
                      <w:sz w:val="14"/>
                      <w:szCs w:val="14"/>
                    </w:rPr>
                  </w:pPr>
                  <w:r w:rsidRPr="00223D59">
                    <w:rPr>
                      <w:color w:val="262626" w:themeColor="text1" w:themeTint="D9"/>
                      <w:sz w:val="14"/>
                      <w:szCs w:val="14"/>
                    </w:rPr>
                    <w:t>Introducing Africa</w:t>
                  </w:r>
                </w:p>
                <w:p w14:paraId="290F8484" w14:textId="77777777" w:rsidR="00223D59" w:rsidRPr="00223D59" w:rsidRDefault="00223D59" w:rsidP="00223D59">
                  <w:pPr>
                    <w:pStyle w:val="NoSpacing"/>
                    <w:jc w:val="center"/>
                    <w:rPr>
                      <w:color w:val="262626" w:themeColor="text1" w:themeTint="D9"/>
                      <w:sz w:val="14"/>
                      <w:szCs w:val="14"/>
                    </w:rPr>
                  </w:pPr>
                  <w:r w:rsidRPr="00223D59">
                    <w:rPr>
                      <w:color w:val="262626" w:themeColor="text1" w:themeTint="D9"/>
                      <w:sz w:val="14"/>
                      <w:szCs w:val="14"/>
                    </w:rPr>
                    <w:t>by Chris Oxlade</w:t>
                  </w:r>
                </w:p>
                <w:p w14:paraId="251D2988" w14:textId="6D9A1785" w:rsidR="004F4597" w:rsidRPr="00730EFB" w:rsidRDefault="004F4597" w:rsidP="00223D59">
                  <w:pPr>
                    <w:pStyle w:val="NoSpacing"/>
                    <w:jc w:val="center"/>
                    <w:rPr>
                      <w:color w:val="262626" w:themeColor="text1" w:themeTint="D9"/>
                      <w:sz w:val="14"/>
                      <w:szCs w:val="14"/>
                    </w:rPr>
                  </w:pPr>
                </w:p>
              </w:tc>
              <w:tc>
                <w:tcPr>
                  <w:tcW w:w="1990" w:type="dxa"/>
                </w:tcPr>
                <w:p w14:paraId="6ACF13A8" w14:textId="77777777" w:rsidR="001B2056" w:rsidRPr="00730EFB" w:rsidRDefault="001B2056" w:rsidP="00A866CE">
                  <w:pPr>
                    <w:jc w:val="center"/>
                    <w:rPr>
                      <w:rFonts w:cstheme="minorHAnsi"/>
                      <w:sz w:val="14"/>
                      <w:szCs w:val="14"/>
                    </w:rPr>
                  </w:pPr>
                </w:p>
                <w:p w14:paraId="43B03A6B" w14:textId="7EC85A34" w:rsidR="00CC32DE" w:rsidRPr="00730EFB" w:rsidRDefault="00BB2C64" w:rsidP="00A866CE">
                  <w:pPr>
                    <w:jc w:val="center"/>
                    <w:rPr>
                      <w:rFonts w:cstheme="minorHAnsi"/>
                      <w:sz w:val="14"/>
                      <w:szCs w:val="14"/>
                    </w:rPr>
                  </w:pPr>
                  <w:r w:rsidRPr="00730EFB">
                    <w:rPr>
                      <w:rFonts w:cstheme="minorHAnsi"/>
                      <w:sz w:val="14"/>
                      <w:szCs w:val="14"/>
                    </w:rPr>
                    <w:t xml:space="preserve">Forest School – </w:t>
                  </w:r>
                  <w:r w:rsidR="006740C2" w:rsidRPr="00730EFB">
                    <w:rPr>
                      <w:rFonts w:cstheme="minorHAnsi"/>
                      <w:sz w:val="14"/>
                      <w:szCs w:val="14"/>
                    </w:rPr>
                    <w:t xml:space="preserve">Forest Habitat, Journey Sticks </w:t>
                  </w:r>
                </w:p>
                <w:p w14:paraId="2984360E" w14:textId="4ECE2F64" w:rsidR="00BB2C64" w:rsidRPr="00730EFB" w:rsidRDefault="00BB2C64" w:rsidP="00A866CE">
                  <w:pPr>
                    <w:jc w:val="center"/>
                    <w:rPr>
                      <w:rFonts w:cstheme="minorHAnsi"/>
                      <w:sz w:val="14"/>
                      <w:szCs w:val="14"/>
                    </w:rPr>
                  </w:pPr>
                </w:p>
                <w:p w14:paraId="1A6C3288" w14:textId="77777777" w:rsidR="002345C1" w:rsidRPr="00730EFB" w:rsidRDefault="002345C1" w:rsidP="00BF46B5">
                  <w:pPr>
                    <w:jc w:val="center"/>
                    <w:rPr>
                      <w:rFonts w:cstheme="minorHAnsi"/>
                      <w:sz w:val="14"/>
                      <w:szCs w:val="14"/>
                    </w:rPr>
                  </w:pPr>
                </w:p>
                <w:p w14:paraId="4FF39426" w14:textId="3FFB8B83" w:rsidR="002345C1" w:rsidRPr="00730EFB" w:rsidRDefault="002345C1" w:rsidP="00BF46B5">
                  <w:pPr>
                    <w:jc w:val="center"/>
                    <w:rPr>
                      <w:rFonts w:cstheme="minorHAnsi"/>
                      <w:sz w:val="14"/>
                      <w:szCs w:val="14"/>
                    </w:rPr>
                  </w:pPr>
                  <w:r w:rsidRPr="00730EFB">
                    <w:rPr>
                      <w:rFonts w:cstheme="minorHAnsi"/>
                      <w:sz w:val="14"/>
                      <w:szCs w:val="14"/>
                    </w:rPr>
                    <w:t xml:space="preserve">Making A Class Habitat Museum </w:t>
                  </w:r>
                </w:p>
                <w:p w14:paraId="234887F0" w14:textId="77777777" w:rsidR="00CB01E9" w:rsidRPr="00730EFB" w:rsidRDefault="00CB01E9" w:rsidP="00A866CE">
                  <w:pPr>
                    <w:jc w:val="center"/>
                    <w:rPr>
                      <w:rFonts w:cstheme="minorHAnsi"/>
                      <w:sz w:val="14"/>
                      <w:szCs w:val="14"/>
                    </w:rPr>
                  </w:pPr>
                </w:p>
                <w:p w14:paraId="090EE3DC" w14:textId="77777777" w:rsidR="001B2056" w:rsidRPr="00730EFB" w:rsidRDefault="001B2056" w:rsidP="00A866CE">
                  <w:pPr>
                    <w:jc w:val="center"/>
                    <w:rPr>
                      <w:rFonts w:cstheme="minorHAnsi"/>
                      <w:sz w:val="14"/>
                      <w:szCs w:val="14"/>
                    </w:rPr>
                  </w:pPr>
                </w:p>
              </w:tc>
            </w:tr>
          </w:tbl>
          <w:p w14:paraId="598750D9" w14:textId="161E4C00" w:rsidR="00DA6A08" w:rsidRDefault="00DA6A08" w:rsidP="00DA6A08">
            <w:pPr>
              <w:jc w:val="center"/>
            </w:pPr>
          </w:p>
        </w:tc>
      </w:tr>
    </w:tbl>
    <w:p w14:paraId="26A80AF5" w14:textId="77777777" w:rsidR="00695622" w:rsidRDefault="00695622">
      <w:pPr>
        <w:rPr>
          <w:noProof/>
        </w:rPr>
      </w:pPr>
    </w:p>
    <w:p w14:paraId="36172332" w14:textId="77777777" w:rsidR="00695622" w:rsidRDefault="00695622">
      <w:pPr>
        <w:rPr>
          <w:noProof/>
        </w:rPr>
      </w:pPr>
    </w:p>
    <w:tbl>
      <w:tblPr>
        <w:tblStyle w:val="TableGrid"/>
        <w:tblpPr w:leftFromText="180" w:rightFromText="180" w:vertAnchor="text" w:horzAnchor="margin" w:tblpX="-572" w:tblpY="132"/>
        <w:tblOverlap w:val="never"/>
        <w:tblW w:w="15451" w:type="dxa"/>
        <w:tblLook w:val="04A0" w:firstRow="1" w:lastRow="0" w:firstColumn="1" w:lastColumn="0" w:noHBand="0" w:noVBand="1"/>
      </w:tblPr>
      <w:tblGrid>
        <w:gridCol w:w="15451"/>
      </w:tblGrid>
      <w:tr w:rsidR="004F0FD4" w:rsidRPr="0045003B" w14:paraId="0FAF2797" w14:textId="77777777" w:rsidTr="004F0FD4">
        <w:trPr>
          <w:trHeight w:val="294"/>
        </w:trPr>
        <w:tc>
          <w:tcPr>
            <w:tcW w:w="15451" w:type="dxa"/>
            <w:tcBorders>
              <w:bottom w:val="single" w:sz="4" w:space="0" w:color="auto"/>
            </w:tcBorders>
            <w:shd w:val="clear" w:color="auto" w:fill="FF0000"/>
          </w:tcPr>
          <w:p w14:paraId="177C651B" w14:textId="77777777" w:rsidR="004F0FD4" w:rsidRPr="0045003B" w:rsidRDefault="004F0FD4" w:rsidP="004F0FD4">
            <w:pPr>
              <w:jc w:val="center"/>
            </w:pPr>
            <w:r w:rsidRPr="001B2056">
              <w:rPr>
                <w:color w:val="FFFFFF" w:themeColor="background1"/>
              </w:rPr>
              <w:t>Confident Individuals</w:t>
            </w:r>
          </w:p>
        </w:tc>
      </w:tr>
      <w:tr w:rsidR="004F0FD4" w:rsidRPr="009811EF" w14:paraId="3971558E" w14:textId="77777777" w:rsidTr="004F0FD4">
        <w:trPr>
          <w:trHeight w:val="122"/>
        </w:trPr>
        <w:tc>
          <w:tcPr>
            <w:tcW w:w="15451" w:type="dxa"/>
            <w:tcBorders>
              <w:left w:val="nil"/>
              <w:right w:val="nil"/>
            </w:tcBorders>
          </w:tcPr>
          <w:p w14:paraId="4D8E8639" w14:textId="77777777" w:rsidR="004F0FD4" w:rsidRPr="009811EF" w:rsidRDefault="004F0FD4" w:rsidP="004F0FD4">
            <w:pPr>
              <w:jc w:val="center"/>
              <w:rPr>
                <w:sz w:val="10"/>
              </w:rPr>
            </w:pPr>
          </w:p>
        </w:tc>
      </w:tr>
      <w:tr w:rsidR="004F0FD4" w14:paraId="6396B7FA" w14:textId="77777777" w:rsidTr="004F0FD4">
        <w:trPr>
          <w:trHeight w:val="294"/>
        </w:trPr>
        <w:tc>
          <w:tcPr>
            <w:tcW w:w="15451" w:type="dxa"/>
            <w:shd w:val="clear" w:color="auto" w:fill="0070C0"/>
          </w:tcPr>
          <w:p w14:paraId="4BEBF2FD" w14:textId="2639C93D" w:rsidR="004F0FD4" w:rsidRDefault="004F0FD4" w:rsidP="004F0FD4">
            <w:pPr>
              <w:jc w:val="center"/>
            </w:pPr>
            <w:r>
              <w:t>Key Learning Outcomes</w:t>
            </w:r>
          </w:p>
        </w:tc>
      </w:tr>
      <w:tr w:rsidR="004F0FD4" w:rsidRPr="002D4E24" w14:paraId="34BC27CE" w14:textId="77777777" w:rsidTr="004F0FD4">
        <w:trPr>
          <w:trHeight w:val="294"/>
        </w:trPr>
        <w:tc>
          <w:tcPr>
            <w:tcW w:w="15451" w:type="dxa"/>
          </w:tcPr>
          <w:p w14:paraId="10CAEE67" w14:textId="555A3878" w:rsidR="00D83916" w:rsidRPr="002D4E24" w:rsidRDefault="00D83916" w:rsidP="00D83916">
            <w:pPr>
              <w:rPr>
                <w:rFonts w:cstheme="minorHAnsi"/>
                <w:b/>
                <w:sz w:val="20"/>
                <w:szCs w:val="20"/>
                <w:u w:val="single"/>
              </w:rPr>
            </w:pPr>
            <w:r w:rsidRPr="002D4E24">
              <w:rPr>
                <w:rFonts w:cstheme="minorHAnsi"/>
                <w:b/>
                <w:sz w:val="20"/>
                <w:szCs w:val="20"/>
                <w:u w:val="single"/>
              </w:rPr>
              <w:t>Science</w:t>
            </w:r>
          </w:p>
          <w:p w14:paraId="7FCB1BB3" w14:textId="77777777" w:rsidR="00232DEF" w:rsidRPr="00232DEF" w:rsidRDefault="00232DEF" w:rsidP="00232DEF">
            <w:pPr>
              <w:rPr>
                <w:rFonts w:cstheme="minorHAnsi"/>
                <w:b/>
                <w:sz w:val="20"/>
                <w:szCs w:val="20"/>
                <w:u w:val="single"/>
              </w:rPr>
            </w:pPr>
            <w:r w:rsidRPr="00232DEF">
              <w:rPr>
                <w:rFonts w:cstheme="minorHAnsi"/>
                <w:b/>
                <w:sz w:val="20"/>
                <w:szCs w:val="20"/>
                <w:u w:val="single"/>
              </w:rPr>
              <w:t xml:space="preserve">Animal Hide and Seek: Where do we find different animals? Why do they like to live there? Make a Habitat Museum </w:t>
            </w:r>
          </w:p>
          <w:p w14:paraId="2DF2AC0C" w14:textId="77777777" w:rsidR="00232DEF" w:rsidRPr="00232DEF" w:rsidRDefault="00232DEF" w:rsidP="00232DEF">
            <w:pPr>
              <w:rPr>
                <w:rFonts w:cstheme="minorHAnsi"/>
                <w:b/>
                <w:sz w:val="20"/>
                <w:szCs w:val="20"/>
                <w:u w:val="single"/>
              </w:rPr>
            </w:pPr>
          </w:p>
          <w:p w14:paraId="51BF1250" w14:textId="77777777" w:rsidR="00232DEF" w:rsidRPr="00232DEF" w:rsidRDefault="00232DEF" w:rsidP="00232DEF">
            <w:pPr>
              <w:rPr>
                <w:rFonts w:cstheme="minorHAnsi"/>
                <w:b/>
                <w:sz w:val="20"/>
                <w:szCs w:val="20"/>
                <w:u w:val="single"/>
              </w:rPr>
            </w:pPr>
            <w:r w:rsidRPr="00232DEF">
              <w:rPr>
                <w:rFonts w:cstheme="minorHAnsi"/>
                <w:b/>
                <w:sz w:val="20"/>
                <w:szCs w:val="20"/>
                <w:u w:val="single"/>
              </w:rPr>
              <w:t>Living Things &amp; Their Habitats</w:t>
            </w:r>
          </w:p>
          <w:p w14:paraId="2A2E6B9E" w14:textId="77777777" w:rsidR="00232DEF" w:rsidRPr="00232DEF" w:rsidRDefault="00232DEF" w:rsidP="00232DEF">
            <w:pPr>
              <w:rPr>
                <w:rFonts w:cstheme="minorHAnsi"/>
                <w:b/>
                <w:sz w:val="20"/>
                <w:szCs w:val="20"/>
                <w:u w:val="single"/>
              </w:rPr>
            </w:pPr>
          </w:p>
          <w:p w14:paraId="51E35D18" w14:textId="77777777" w:rsidR="00232DEF" w:rsidRPr="00232DEF" w:rsidRDefault="00232DEF" w:rsidP="00232DEF">
            <w:pPr>
              <w:rPr>
                <w:rFonts w:cstheme="minorHAnsi"/>
                <w:b/>
                <w:sz w:val="20"/>
                <w:szCs w:val="20"/>
                <w:u w:val="single"/>
              </w:rPr>
            </w:pPr>
            <w:r w:rsidRPr="00232DEF">
              <w:rPr>
                <w:rFonts w:cstheme="minorHAnsi"/>
                <w:b/>
                <w:sz w:val="20"/>
                <w:szCs w:val="20"/>
                <w:u w:val="single"/>
              </w:rPr>
              <w:t>EYFS</w:t>
            </w:r>
          </w:p>
          <w:p w14:paraId="6ECF651B" w14:textId="10058649" w:rsidR="00232DEF" w:rsidRPr="00232DEF" w:rsidRDefault="00232DEF" w:rsidP="00232DEF">
            <w:pPr>
              <w:rPr>
                <w:rFonts w:cstheme="minorHAnsi"/>
                <w:bCs/>
                <w:sz w:val="20"/>
                <w:szCs w:val="20"/>
              </w:rPr>
            </w:pPr>
            <w:r w:rsidRPr="00232DEF">
              <w:rPr>
                <w:rFonts w:cstheme="minorHAnsi"/>
                <w:bCs/>
                <w:sz w:val="20"/>
                <w:szCs w:val="20"/>
              </w:rPr>
              <w:t>Explore the natural world around them, making observations and drawing pictures of animals and plants.</w:t>
            </w:r>
          </w:p>
          <w:p w14:paraId="6212B152" w14:textId="77777777" w:rsidR="00232DEF" w:rsidRPr="00232DEF" w:rsidRDefault="00232DEF" w:rsidP="00232DEF">
            <w:pPr>
              <w:rPr>
                <w:rFonts w:cstheme="minorHAnsi"/>
                <w:bCs/>
                <w:sz w:val="20"/>
                <w:szCs w:val="20"/>
              </w:rPr>
            </w:pPr>
          </w:p>
          <w:p w14:paraId="6E96AEA1" w14:textId="18B25BA2" w:rsidR="00232DEF" w:rsidRPr="00232DEF" w:rsidRDefault="00232DEF" w:rsidP="00232DEF">
            <w:pPr>
              <w:rPr>
                <w:rFonts w:cstheme="minorHAnsi"/>
                <w:bCs/>
                <w:sz w:val="20"/>
                <w:szCs w:val="20"/>
              </w:rPr>
            </w:pPr>
            <w:r w:rsidRPr="00232DEF">
              <w:rPr>
                <w:rFonts w:cstheme="minorHAnsi"/>
                <w:bCs/>
                <w:sz w:val="20"/>
                <w:szCs w:val="20"/>
              </w:rPr>
              <w:t>Know some similarities and differences between the natural world around them and contrasting environments, drawing on their experiences</w:t>
            </w:r>
          </w:p>
          <w:p w14:paraId="25B644A3" w14:textId="77777777" w:rsidR="00232DEF" w:rsidRPr="00232DEF" w:rsidRDefault="00232DEF" w:rsidP="00232DEF">
            <w:pPr>
              <w:rPr>
                <w:rFonts w:cstheme="minorHAnsi"/>
                <w:bCs/>
                <w:sz w:val="20"/>
                <w:szCs w:val="20"/>
              </w:rPr>
            </w:pPr>
            <w:r w:rsidRPr="00232DEF">
              <w:rPr>
                <w:rFonts w:cstheme="minorHAnsi"/>
                <w:bCs/>
                <w:sz w:val="20"/>
                <w:szCs w:val="20"/>
              </w:rPr>
              <w:t>and what has been read in class.</w:t>
            </w:r>
          </w:p>
          <w:p w14:paraId="5C73D54A" w14:textId="77777777" w:rsidR="00232DEF" w:rsidRPr="00232DEF" w:rsidRDefault="00232DEF" w:rsidP="00232DEF">
            <w:pPr>
              <w:rPr>
                <w:rFonts w:cstheme="minorHAnsi"/>
                <w:b/>
                <w:sz w:val="20"/>
                <w:szCs w:val="20"/>
                <w:u w:val="single"/>
              </w:rPr>
            </w:pPr>
          </w:p>
          <w:p w14:paraId="62CA5AF0" w14:textId="77777777" w:rsidR="00232DEF" w:rsidRPr="00232DEF" w:rsidRDefault="00232DEF" w:rsidP="00232DEF">
            <w:pPr>
              <w:rPr>
                <w:rFonts w:cstheme="minorHAnsi"/>
                <w:b/>
                <w:sz w:val="20"/>
                <w:szCs w:val="20"/>
                <w:u w:val="single"/>
              </w:rPr>
            </w:pPr>
            <w:r w:rsidRPr="00232DEF">
              <w:rPr>
                <w:rFonts w:cstheme="minorHAnsi"/>
                <w:b/>
                <w:sz w:val="20"/>
                <w:szCs w:val="20"/>
                <w:u w:val="single"/>
              </w:rPr>
              <w:t>Year 1 and 2</w:t>
            </w:r>
          </w:p>
          <w:p w14:paraId="080F87FA" w14:textId="77777777" w:rsidR="00232DEF" w:rsidRPr="00232DEF" w:rsidRDefault="00232DEF" w:rsidP="00232DEF">
            <w:pPr>
              <w:rPr>
                <w:rFonts w:cstheme="minorHAnsi"/>
                <w:bCs/>
                <w:sz w:val="20"/>
                <w:szCs w:val="20"/>
              </w:rPr>
            </w:pPr>
            <w:r w:rsidRPr="00232DEF">
              <w:rPr>
                <w:rFonts w:cstheme="minorHAnsi"/>
                <w:bCs/>
                <w:sz w:val="20"/>
                <w:szCs w:val="20"/>
              </w:rPr>
              <w:t>To be able to identify things that are living, things that are dead and things that have never been alive.</w:t>
            </w:r>
          </w:p>
          <w:p w14:paraId="56E02CAE" w14:textId="77777777" w:rsidR="00232DEF" w:rsidRPr="00232DEF" w:rsidRDefault="00232DEF" w:rsidP="00232DEF">
            <w:pPr>
              <w:rPr>
                <w:rFonts w:cstheme="minorHAnsi"/>
                <w:bCs/>
                <w:sz w:val="20"/>
                <w:szCs w:val="20"/>
              </w:rPr>
            </w:pPr>
          </w:p>
          <w:p w14:paraId="711EE527" w14:textId="77777777" w:rsidR="00232DEF" w:rsidRPr="00232DEF" w:rsidRDefault="00232DEF" w:rsidP="00232DEF">
            <w:pPr>
              <w:rPr>
                <w:rFonts w:cstheme="minorHAnsi"/>
                <w:bCs/>
                <w:sz w:val="20"/>
                <w:szCs w:val="20"/>
              </w:rPr>
            </w:pPr>
            <w:r w:rsidRPr="00232DEF">
              <w:rPr>
                <w:rFonts w:cstheme="minorHAnsi"/>
                <w:bCs/>
                <w:sz w:val="20"/>
                <w:szCs w:val="20"/>
              </w:rPr>
              <w:t xml:space="preserve">To understand that living things need to live </w:t>
            </w:r>
            <w:proofErr w:type="gramStart"/>
            <w:r w:rsidRPr="00232DEF">
              <w:rPr>
                <w:rFonts w:cstheme="minorHAnsi"/>
                <w:bCs/>
                <w:sz w:val="20"/>
                <w:szCs w:val="20"/>
              </w:rPr>
              <w:t>in  suitable</w:t>
            </w:r>
            <w:proofErr w:type="gramEnd"/>
            <w:r w:rsidRPr="00232DEF">
              <w:rPr>
                <w:rFonts w:cstheme="minorHAnsi"/>
                <w:bCs/>
                <w:sz w:val="20"/>
                <w:szCs w:val="20"/>
              </w:rPr>
              <w:t xml:space="preserve"> habitats. To match animals to the habitats that they might live in.</w:t>
            </w:r>
          </w:p>
          <w:p w14:paraId="4949F01F" w14:textId="77777777" w:rsidR="00232DEF" w:rsidRPr="00232DEF" w:rsidRDefault="00232DEF" w:rsidP="00232DEF">
            <w:pPr>
              <w:rPr>
                <w:rFonts w:cstheme="minorHAnsi"/>
                <w:bCs/>
                <w:sz w:val="20"/>
                <w:szCs w:val="20"/>
              </w:rPr>
            </w:pPr>
          </w:p>
          <w:p w14:paraId="348D9EEB" w14:textId="77777777" w:rsidR="00232DEF" w:rsidRPr="00232DEF" w:rsidRDefault="00232DEF" w:rsidP="00232DEF">
            <w:pPr>
              <w:rPr>
                <w:rFonts w:cstheme="minorHAnsi"/>
                <w:bCs/>
                <w:sz w:val="20"/>
                <w:szCs w:val="20"/>
              </w:rPr>
            </w:pPr>
            <w:r w:rsidRPr="00232DEF">
              <w:rPr>
                <w:rFonts w:cstheme="minorHAnsi"/>
                <w:bCs/>
                <w:sz w:val="20"/>
                <w:szCs w:val="20"/>
              </w:rPr>
              <w:t>To explore plants and animals that live in Ocean habitats and begin to know how they are able to survive.</w:t>
            </w:r>
          </w:p>
          <w:p w14:paraId="3816660D" w14:textId="77777777" w:rsidR="00232DEF" w:rsidRPr="00232DEF" w:rsidRDefault="00232DEF" w:rsidP="00232DEF">
            <w:pPr>
              <w:rPr>
                <w:rFonts w:cstheme="minorHAnsi"/>
                <w:bCs/>
                <w:sz w:val="20"/>
                <w:szCs w:val="20"/>
              </w:rPr>
            </w:pPr>
          </w:p>
          <w:p w14:paraId="4E55E1E7" w14:textId="77777777" w:rsidR="00232DEF" w:rsidRPr="00232DEF" w:rsidRDefault="00232DEF" w:rsidP="00232DEF">
            <w:pPr>
              <w:rPr>
                <w:rFonts w:cstheme="minorHAnsi"/>
                <w:bCs/>
                <w:sz w:val="20"/>
                <w:szCs w:val="20"/>
              </w:rPr>
            </w:pPr>
            <w:r w:rsidRPr="00232DEF">
              <w:rPr>
                <w:rFonts w:cstheme="minorHAnsi"/>
                <w:bCs/>
                <w:sz w:val="20"/>
                <w:szCs w:val="20"/>
              </w:rPr>
              <w:t>To explore animals that live in a Safari Habitat and begin to know how they are able to survive.</w:t>
            </w:r>
          </w:p>
          <w:p w14:paraId="4FC84B4F" w14:textId="77777777" w:rsidR="00232DEF" w:rsidRPr="00232DEF" w:rsidRDefault="00232DEF" w:rsidP="00232DEF">
            <w:pPr>
              <w:rPr>
                <w:rFonts w:cstheme="minorHAnsi"/>
                <w:bCs/>
                <w:sz w:val="20"/>
                <w:szCs w:val="20"/>
              </w:rPr>
            </w:pPr>
          </w:p>
          <w:p w14:paraId="51FE0138" w14:textId="77777777" w:rsidR="00232DEF" w:rsidRPr="00232DEF" w:rsidRDefault="00232DEF" w:rsidP="00232DEF">
            <w:pPr>
              <w:rPr>
                <w:rFonts w:cstheme="minorHAnsi"/>
                <w:bCs/>
                <w:sz w:val="20"/>
                <w:szCs w:val="20"/>
              </w:rPr>
            </w:pPr>
            <w:r w:rsidRPr="00232DEF">
              <w:rPr>
                <w:rFonts w:cstheme="minorHAnsi"/>
                <w:bCs/>
                <w:sz w:val="20"/>
                <w:szCs w:val="20"/>
              </w:rPr>
              <w:t>To explore and describe a micro habitat.</w:t>
            </w:r>
          </w:p>
          <w:p w14:paraId="1881B449" w14:textId="77777777" w:rsidR="00232DEF" w:rsidRPr="00232DEF" w:rsidRDefault="00232DEF" w:rsidP="00232DEF">
            <w:pPr>
              <w:rPr>
                <w:rFonts w:cstheme="minorHAnsi"/>
                <w:bCs/>
                <w:sz w:val="20"/>
                <w:szCs w:val="20"/>
              </w:rPr>
            </w:pPr>
          </w:p>
          <w:p w14:paraId="42EE206C" w14:textId="77777777" w:rsidR="00232DEF" w:rsidRPr="00232DEF" w:rsidRDefault="00232DEF" w:rsidP="00232DEF">
            <w:pPr>
              <w:rPr>
                <w:rFonts w:cstheme="minorHAnsi"/>
                <w:bCs/>
                <w:sz w:val="20"/>
                <w:szCs w:val="20"/>
              </w:rPr>
            </w:pPr>
            <w:r w:rsidRPr="00232DEF">
              <w:rPr>
                <w:rFonts w:cstheme="minorHAnsi"/>
                <w:bCs/>
                <w:sz w:val="20"/>
                <w:szCs w:val="20"/>
              </w:rPr>
              <w:t>To identify some of the plants and animals that live there.</w:t>
            </w:r>
          </w:p>
          <w:p w14:paraId="445EA926" w14:textId="77777777" w:rsidR="00232DEF" w:rsidRPr="00232DEF" w:rsidRDefault="00232DEF" w:rsidP="00232DEF">
            <w:pPr>
              <w:rPr>
                <w:rFonts w:cstheme="minorHAnsi"/>
                <w:bCs/>
                <w:sz w:val="20"/>
                <w:szCs w:val="20"/>
              </w:rPr>
            </w:pPr>
          </w:p>
          <w:p w14:paraId="3E61F1DF" w14:textId="7E8BEF71" w:rsidR="00395BBA" w:rsidRPr="00232DEF" w:rsidRDefault="00232DEF" w:rsidP="00232DEF">
            <w:pPr>
              <w:rPr>
                <w:rFonts w:cstheme="minorHAnsi"/>
                <w:bCs/>
                <w:sz w:val="20"/>
                <w:szCs w:val="20"/>
              </w:rPr>
            </w:pPr>
            <w:r w:rsidRPr="00232DEF">
              <w:rPr>
                <w:rFonts w:cstheme="minorHAnsi"/>
                <w:bCs/>
                <w:sz w:val="20"/>
                <w:szCs w:val="20"/>
              </w:rPr>
              <w:t>To explore and construct a simple food chain</w:t>
            </w:r>
          </w:p>
          <w:p w14:paraId="1ED41F4B" w14:textId="72BA2BDF" w:rsidR="00232DEF" w:rsidRDefault="00232DEF" w:rsidP="004F0FD4">
            <w:pPr>
              <w:rPr>
                <w:rFonts w:cstheme="minorHAnsi"/>
                <w:bCs/>
                <w:sz w:val="20"/>
                <w:szCs w:val="20"/>
                <w:u w:val="single"/>
              </w:rPr>
            </w:pPr>
          </w:p>
          <w:p w14:paraId="76A5556B" w14:textId="797019E5" w:rsidR="00232DEF" w:rsidRPr="00232DEF" w:rsidRDefault="00232DEF" w:rsidP="004F0FD4">
            <w:pPr>
              <w:rPr>
                <w:rFonts w:cstheme="minorHAnsi"/>
                <w:b/>
                <w:sz w:val="20"/>
                <w:szCs w:val="20"/>
                <w:u w:val="single"/>
              </w:rPr>
            </w:pPr>
            <w:r w:rsidRPr="00232DEF">
              <w:rPr>
                <w:rFonts w:cstheme="minorHAnsi"/>
                <w:b/>
                <w:sz w:val="20"/>
                <w:szCs w:val="20"/>
                <w:u w:val="single"/>
              </w:rPr>
              <w:t>Geography</w:t>
            </w:r>
          </w:p>
          <w:p w14:paraId="3702A450" w14:textId="5DAABCA7" w:rsidR="00232DEF" w:rsidRPr="004F40E2" w:rsidRDefault="00232DEF" w:rsidP="00232DEF">
            <w:pPr>
              <w:rPr>
                <w:rFonts w:cstheme="minorHAnsi"/>
                <w:b/>
                <w:sz w:val="20"/>
                <w:szCs w:val="20"/>
                <w:u w:val="single"/>
              </w:rPr>
            </w:pPr>
            <w:r w:rsidRPr="004F40E2">
              <w:rPr>
                <w:rFonts w:cstheme="minorHAnsi"/>
                <w:b/>
                <w:sz w:val="20"/>
                <w:szCs w:val="20"/>
                <w:u w:val="single"/>
              </w:rPr>
              <w:t>Sensational Safari</w:t>
            </w:r>
          </w:p>
          <w:p w14:paraId="7B666B46" w14:textId="77777777" w:rsidR="00232DEF" w:rsidRPr="004F40E2" w:rsidRDefault="00232DEF" w:rsidP="00232DEF">
            <w:pPr>
              <w:rPr>
                <w:rFonts w:cstheme="minorHAnsi"/>
                <w:b/>
                <w:sz w:val="20"/>
                <w:szCs w:val="20"/>
                <w:u w:val="single"/>
              </w:rPr>
            </w:pPr>
          </w:p>
          <w:p w14:paraId="232E50F2" w14:textId="77777777" w:rsidR="00232DEF" w:rsidRPr="004F40E2" w:rsidRDefault="00232DEF" w:rsidP="00232DEF">
            <w:pPr>
              <w:rPr>
                <w:rFonts w:cstheme="minorHAnsi"/>
                <w:b/>
                <w:sz w:val="20"/>
                <w:szCs w:val="20"/>
                <w:u w:val="single"/>
              </w:rPr>
            </w:pPr>
            <w:r w:rsidRPr="004F40E2">
              <w:rPr>
                <w:rFonts w:cstheme="minorHAnsi"/>
                <w:b/>
                <w:sz w:val="20"/>
                <w:szCs w:val="20"/>
                <w:u w:val="single"/>
              </w:rPr>
              <w:t xml:space="preserve">Place Knowledge London and Nairobi </w:t>
            </w:r>
          </w:p>
          <w:p w14:paraId="42E418C6" w14:textId="77777777" w:rsidR="00232DEF" w:rsidRPr="004F40E2" w:rsidRDefault="00232DEF" w:rsidP="00232DEF">
            <w:pPr>
              <w:rPr>
                <w:rFonts w:cstheme="minorHAnsi"/>
                <w:b/>
                <w:sz w:val="20"/>
                <w:szCs w:val="20"/>
                <w:u w:val="single"/>
              </w:rPr>
            </w:pPr>
            <w:r w:rsidRPr="004F40E2">
              <w:rPr>
                <w:rFonts w:cstheme="minorHAnsi"/>
                <w:b/>
                <w:sz w:val="20"/>
                <w:szCs w:val="20"/>
                <w:u w:val="single"/>
              </w:rPr>
              <w:t xml:space="preserve">Contrasting Locality </w:t>
            </w:r>
          </w:p>
          <w:p w14:paraId="43973AFF" w14:textId="77777777" w:rsidR="00232DEF" w:rsidRPr="00232DEF" w:rsidRDefault="00232DEF" w:rsidP="00232DEF">
            <w:pPr>
              <w:rPr>
                <w:rFonts w:cstheme="minorHAnsi"/>
                <w:bCs/>
                <w:sz w:val="20"/>
                <w:szCs w:val="20"/>
                <w:u w:val="single"/>
              </w:rPr>
            </w:pPr>
          </w:p>
          <w:p w14:paraId="0EFC2F99" w14:textId="51712AC9" w:rsidR="00232DEF" w:rsidRPr="00232DEF" w:rsidRDefault="00232DEF" w:rsidP="00232DEF">
            <w:pPr>
              <w:rPr>
                <w:rFonts w:cstheme="minorHAnsi"/>
                <w:b/>
                <w:sz w:val="20"/>
                <w:szCs w:val="20"/>
                <w:u w:val="single"/>
              </w:rPr>
            </w:pPr>
            <w:r w:rsidRPr="00232DEF">
              <w:rPr>
                <w:rFonts w:cstheme="minorHAnsi"/>
                <w:b/>
                <w:sz w:val="20"/>
                <w:szCs w:val="20"/>
                <w:u w:val="single"/>
              </w:rPr>
              <w:t>EYFS</w:t>
            </w:r>
          </w:p>
          <w:p w14:paraId="4688DEE0" w14:textId="5FC631CB" w:rsidR="00232DEF" w:rsidRPr="00232DEF" w:rsidRDefault="00232DEF" w:rsidP="00232DEF">
            <w:pPr>
              <w:rPr>
                <w:rFonts w:cstheme="minorHAnsi"/>
                <w:bCs/>
                <w:sz w:val="20"/>
                <w:szCs w:val="20"/>
              </w:rPr>
            </w:pPr>
            <w:r w:rsidRPr="00232DEF">
              <w:rPr>
                <w:rFonts w:cstheme="minorHAnsi"/>
                <w:bCs/>
                <w:sz w:val="20"/>
                <w:szCs w:val="20"/>
              </w:rPr>
              <w:t>Explain some similarities and differences between life in this country and</w:t>
            </w:r>
            <w:r>
              <w:rPr>
                <w:rFonts w:cstheme="minorHAnsi"/>
                <w:bCs/>
                <w:sz w:val="20"/>
                <w:szCs w:val="20"/>
              </w:rPr>
              <w:t xml:space="preserve"> </w:t>
            </w:r>
            <w:r w:rsidRPr="00232DEF">
              <w:rPr>
                <w:rFonts w:cstheme="minorHAnsi"/>
                <w:bCs/>
                <w:sz w:val="20"/>
                <w:szCs w:val="20"/>
              </w:rPr>
              <w:t>life in other countries, drawing on knowledge from stories, non-fiction texts</w:t>
            </w:r>
          </w:p>
          <w:p w14:paraId="0BDB2500" w14:textId="77777777" w:rsidR="00232DEF" w:rsidRPr="00232DEF" w:rsidRDefault="00232DEF" w:rsidP="00232DEF">
            <w:pPr>
              <w:rPr>
                <w:rFonts w:cstheme="minorHAnsi"/>
                <w:bCs/>
                <w:sz w:val="20"/>
                <w:szCs w:val="20"/>
              </w:rPr>
            </w:pPr>
            <w:r w:rsidRPr="00232DEF">
              <w:rPr>
                <w:rFonts w:cstheme="minorHAnsi"/>
                <w:bCs/>
                <w:sz w:val="20"/>
                <w:szCs w:val="20"/>
              </w:rPr>
              <w:t>and (when appropriate) maps</w:t>
            </w:r>
          </w:p>
          <w:p w14:paraId="71271A82" w14:textId="77777777" w:rsidR="00232DEF" w:rsidRPr="00232DEF" w:rsidRDefault="00232DEF" w:rsidP="00232DEF">
            <w:pPr>
              <w:rPr>
                <w:rFonts w:cstheme="minorHAnsi"/>
                <w:bCs/>
                <w:sz w:val="20"/>
                <w:szCs w:val="20"/>
                <w:u w:val="single"/>
              </w:rPr>
            </w:pPr>
          </w:p>
          <w:p w14:paraId="0430DF32" w14:textId="77777777" w:rsidR="00232DEF" w:rsidRPr="00232DEF" w:rsidRDefault="00232DEF" w:rsidP="00232DEF">
            <w:pPr>
              <w:rPr>
                <w:rFonts w:cstheme="minorHAnsi"/>
                <w:b/>
                <w:sz w:val="20"/>
                <w:szCs w:val="20"/>
                <w:u w:val="single"/>
              </w:rPr>
            </w:pPr>
            <w:r w:rsidRPr="00232DEF">
              <w:rPr>
                <w:rFonts w:cstheme="minorHAnsi"/>
                <w:b/>
                <w:sz w:val="20"/>
                <w:szCs w:val="20"/>
                <w:u w:val="single"/>
              </w:rPr>
              <w:lastRenderedPageBreak/>
              <w:t xml:space="preserve">Years 1 and 2 </w:t>
            </w:r>
          </w:p>
          <w:p w14:paraId="61EF3F47" w14:textId="77777777" w:rsidR="00232DEF" w:rsidRPr="00232DEF" w:rsidRDefault="00232DEF" w:rsidP="00232DEF">
            <w:pPr>
              <w:rPr>
                <w:rFonts w:cstheme="minorHAnsi"/>
                <w:bCs/>
                <w:sz w:val="20"/>
                <w:szCs w:val="20"/>
                <w:u w:val="single"/>
              </w:rPr>
            </w:pPr>
          </w:p>
          <w:p w14:paraId="325B76E3" w14:textId="77777777" w:rsidR="00232DEF" w:rsidRPr="00232DEF" w:rsidRDefault="00232DEF" w:rsidP="00232DEF">
            <w:pPr>
              <w:rPr>
                <w:rFonts w:cstheme="minorHAnsi"/>
                <w:bCs/>
                <w:sz w:val="20"/>
                <w:szCs w:val="20"/>
              </w:rPr>
            </w:pPr>
            <w:r w:rsidRPr="00232DEF">
              <w:rPr>
                <w:rFonts w:cstheme="minorHAnsi"/>
                <w:bCs/>
                <w:sz w:val="20"/>
                <w:szCs w:val="20"/>
              </w:rPr>
              <w:t>To locate Africa on a world map and identify the country of Kenya, labelling continents and oceans</w:t>
            </w:r>
          </w:p>
          <w:p w14:paraId="79ECB21C" w14:textId="77777777" w:rsidR="00232DEF" w:rsidRPr="00232DEF" w:rsidRDefault="00232DEF" w:rsidP="00232DEF">
            <w:pPr>
              <w:rPr>
                <w:rFonts w:cstheme="minorHAnsi"/>
                <w:bCs/>
                <w:sz w:val="20"/>
                <w:szCs w:val="20"/>
              </w:rPr>
            </w:pPr>
          </w:p>
          <w:p w14:paraId="0879DF9A" w14:textId="77777777" w:rsidR="00232DEF" w:rsidRPr="00232DEF" w:rsidRDefault="00232DEF" w:rsidP="00232DEF">
            <w:pPr>
              <w:rPr>
                <w:rFonts w:cstheme="minorHAnsi"/>
                <w:bCs/>
                <w:sz w:val="20"/>
                <w:szCs w:val="20"/>
              </w:rPr>
            </w:pPr>
            <w:r w:rsidRPr="00232DEF">
              <w:rPr>
                <w:rFonts w:cstheme="minorHAnsi"/>
                <w:bCs/>
                <w:sz w:val="20"/>
                <w:szCs w:val="20"/>
              </w:rPr>
              <w:t xml:space="preserve">To compare an area of the UK with a contrasting area of Kenya </w:t>
            </w:r>
            <w:proofErr w:type="gramStart"/>
            <w:r w:rsidRPr="00232DEF">
              <w:rPr>
                <w:rFonts w:cstheme="minorHAnsi"/>
                <w:bCs/>
                <w:sz w:val="20"/>
                <w:szCs w:val="20"/>
              </w:rPr>
              <w:t>( Non</w:t>
            </w:r>
            <w:proofErr w:type="gramEnd"/>
            <w:r w:rsidRPr="00232DEF">
              <w:rPr>
                <w:rFonts w:cstheme="minorHAnsi"/>
                <w:bCs/>
                <w:sz w:val="20"/>
                <w:szCs w:val="20"/>
              </w:rPr>
              <w:t xml:space="preserve"> Eu Country) – weather/climate, animals, physical features, lifestyle of people and culture</w:t>
            </w:r>
          </w:p>
          <w:p w14:paraId="4683BB23" w14:textId="77777777" w:rsidR="00232DEF" w:rsidRPr="00232DEF" w:rsidRDefault="00232DEF" w:rsidP="00232DEF">
            <w:pPr>
              <w:rPr>
                <w:rFonts w:cstheme="minorHAnsi"/>
                <w:bCs/>
                <w:sz w:val="20"/>
                <w:szCs w:val="20"/>
              </w:rPr>
            </w:pPr>
          </w:p>
          <w:p w14:paraId="46AEFD4A" w14:textId="77777777" w:rsidR="00232DEF" w:rsidRPr="00232DEF" w:rsidRDefault="00232DEF" w:rsidP="00232DEF">
            <w:pPr>
              <w:rPr>
                <w:rFonts w:cstheme="minorHAnsi"/>
                <w:bCs/>
                <w:sz w:val="20"/>
                <w:szCs w:val="20"/>
              </w:rPr>
            </w:pPr>
            <w:r w:rsidRPr="00232DEF">
              <w:rPr>
                <w:rFonts w:cstheme="minorHAnsi"/>
                <w:bCs/>
                <w:sz w:val="20"/>
                <w:szCs w:val="20"/>
              </w:rPr>
              <w:t>To use directional language and compass points to describe where things are on a map.</w:t>
            </w:r>
          </w:p>
          <w:p w14:paraId="4237D5FA" w14:textId="77777777" w:rsidR="00232DEF" w:rsidRPr="00232DEF" w:rsidRDefault="00232DEF" w:rsidP="00232DEF">
            <w:pPr>
              <w:rPr>
                <w:rFonts w:cstheme="minorHAnsi"/>
                <w:bCs/>
                <w:sz w:val="20"/>
                <w:szCs w:val="20"/>
              </w:rPr>
            </w:pPr>
            <w:r w:rsidRPr="00232DEF">
              <w:rPr>
                <w:rFonts w:cstheme="minorHAnsi"/>
                <w:bCs/>
                <w:sz w:val="20"/>
                <w:szCs w:val="20"/>
              </w:rPr>
              <w:t xml:space="preserve"> </w:t>
            </w:r>
          </w:p>
          <w:p w14:paraId="7318A658" w14:textId="77777777" w:rsidR="00232DEF" w:rsidRPr="00232DEF" w:rsidRDefault="00232DEF" w:rsidP="00232DEF">
            <w:pPr>
              <w:rPr>
                <w:rFonts w:cstheme="minorHAnsi"/>
                <w:bCs/>
                <w:sz w:val="20"/>
                <w:szCs w:val="20"/>
              </w:rPr>
            </w:pPr>
            <w:r w:rsidRPr="00232DEF">
              <w:rPr>
                <w:rFonts w:cstheme="minorHAnsi"/>
                <w:bCs/>
                <w:sz w:val="20"/>
                <w:szCs w:val="20"/>
              </w:rPr>
              <w:t>To express a view on the features of the environment of a Kenyan locality.</w:t>
            </w:r>
          </w:p>
          <w:p w14:paraId="13B26599" w14:textId="77777777" w:rsidR="00232DEF" w:rsidRPr="00232DEF" w:rsidRDefault="00232DEF" w:rsidP="00232DEF">
            <w:pPr>
              <w:rPr>
                <w:rFonts w:cstheme="minorHAnsi"/>
                <w:bCs/>
                <w:sz w:val="20"/>
                <w:szCs w:val="20"/>
              </w:rPr>
            </w:pPr>
          </w:p>
          <w:p w14:paraId="3DF05A27" w14:textId="77777777" w:rsidR="00232DEF" w:rsidRPr="00232DEF" w:rsidRDefault="00232DEF" w:rsidP="00232DEF">
            <w:pPr>
              <w:rPr>
                <w:rFonts w:cstheme="minorHAnsi"/>
                <w:bCs/>
                <w:sz w:val="20"/>
                <w:szCs w:val="20"/>
              </w:rPr>
            </w:pPr>
            <w:r w:rsidRPr="00232DEF">
              <w:rPr>
                <w:rFonts w:cstheme="minorHAnsi"/>
                <w:bCs/>
                <w:sz w:val="20"/>
                <w:szCs w:val="20"/>
              </w:rPr>
              <w:t>To use appropriate vocabulary</w:t>
            </w:r>
          </w:p>
          <w:p w14:paraId="48BF4D27" w14:textId="77777777" w:rsidR="00232DEF" w:rsidRPr="00232DEF" w:rsidRDefault="00232DEF" w:rsidP="00232DEF">
            <w:pPr>
              <w:rPr>
                <w:rFonts w:cstheme="minorHAnsi"/>
                <w:bCs/>
                <w:sz w:val="20"/>
                <w:szCs w:val="20"/>
              </w:rPr>
            </w:pPr>
          </w:p>
          <w:p w14:paraId="7453EA90" w14:textId="6DFFB9D7" w:rsidR="00232DEF" w:rsidRPr="00232DEF" w:rsidRDefault="00232DEF" w:rsidP="00232DEF">
            <w:pPr>
              <w:rPr>
                <w:rFonts w:cstheme="minorHAnsi"/>
                <w:bCs/>
                <w:sz w:val="20"/>
                <w:szCs w:val="20"/>
              </w:rPr>
            </w:pPr>
            <w:r w:rsidRPr="00232DEF">
              <w:rPr>
                <w:rFonts w:cstheme="minorHAnsi"/>
                <w:bCs/>
                <w:sz w:val="20"/>
                <w:szCs w:val="20"/>
              </w:rPr>
              <w:t>To use other sources with a map. E.g. written, photos or pictures.</w:t>
            </w:r>
          </w:p>
          <w:p w14:paraId="776B18EC" w14:textId="77777777" w:rsidR="00395BBA" w:rsidRPr="002D4E24" w:rsidRDefault="00395BBA" w:rsidP="004F0FD4">
            <w:pPr>
              <w:rPr>
                <w:rFonts w:cstheme="minorHAnsi"/>
                <w:sz w:val="20"/>
                <w:szCs w:val="20"/>
              </w:rPr>
            </w:pPr>
          </w:p>
          <w:p w14:paraId="2D61D024" w14:textId="5A5A365C" w:rsidR="00D83916" w:rsidRPr="002D4E24" w:rsidRDefault="00D83916" w:rsidP="004F0FD4">
            <w:pPr>
              <w:rPr>
                <w:rFonts w:cstheme="minorHAnsi"/>
                <w:b/>
                <w:sz w:val="20"/>
                <w:szCs w:val="20"/>
                <w:u w:val="single"/>
              </w:rPr>
            </w:pPr>
            <w:r w:rsidRPr="002D4E24">
              <w:rPr>
                <w:rFonts w:cstheme="minorHAnsi"/>
                <w:b/>
                <w:sz w:val="20"/>
                <w:szCs w:val="20"/>
                <w:u w:val="single"/>
              </w:rPr>
              <w:t>History</w:t>
            </w:r>
          </w:p>
          <w:p w14:paraId="5AC65686" w14:textId="05F239B6" w:rsidR="004A6457" w:rsidRDefault="004A6457" w:rsidP="004F0FD4">
            <w:pPr>
              <w:rPr>
                <w:rFonts w:cstheme="minorHAnsi"/>
                <w:sz w:val="20"/>
                <w:szCs w:val="20"/>
              </w:rPr>
            </w:pPr>
          </w:p>
          <w:p w14:paraId="4C40C32D" w14:textId="77777777" w:rsidR="004F40E2" w:rsidRPr="004F40E2" w:rsidRDefault="004F40E2" w:rsidP="004F40E2">
            <w:pPr>
              <w:rPr>
                <w:rFonts w:cstheme="minorHAnsi"/>
                <w:b/>
                <w:bCs/>
                <w:sz w:val="20"/>
                <w:szCs w:val="20"/>
                <w:u w:val="single"/>
              </w:rPr>
            </w:pPr>
            <w:r w:rsidRPr="004F40E2">
              <w:rPr>
                <w:rFonts w:cstheme="minorHAnsi"/>
                <w:b/>
                <w:bCs/>
                <w:sz w:val="20"/>
                <w:szCs w:val="20"/>
                <w:u w:val="single"/>
              </w:rPr>
              <w:t xml:space="preserve">How Can we Get There? What are the Wright Brothers famous for? </w:t>
            </w:r>
          </w:p>
          <w:p w14:paraId="6B8C775A" w14:textId="77777777" w:rsidR="004F40E2" w:rsidRPr="004F40E2" w:rsidRDefault="004F40E2" w:rsidP="004F40E2">
            <w:pPr>
              <w:rPr>
                <w:rFonts w:cstheme="minorHAnsi"/>
                <w:b/>
                <w:bCs/>
                <w:sz w:val="20"/>
                <w:szCs w:val="20"/>
                <w:u w:val="single"/>
              </w:rPr>
            </w:pPr>
          </w:p>
          <w:p w14:paraId="06CBA804" w14:textId="77777777" w:rsidR="004F40E2" w:rsidRPr="004F40E2" w:rsidRDefault="004F40E2" w:rsidP="004F40E2">
            <w:pPr>
              <w:rPr>
                <w:rFonts w:cstheme="minorHAnsi"/>
                <w:b/>
                <w:bCs/>
                <w:sz w:val="20"/>
                <w:szCs w:val="20"/>
                <w:u w:val="single"/>
              </w:rPr>
            </w:pPr>
            <w:r w:rsidRPr="004F40E2">
              <w:rPr>
                <w:rFonts w:cstheme="minorHAnsi"/>
                <w:b/>
                <w:bCs/>
                <w:sz w:val="20"/>
                <w:szCs w:val="20"/>
                <w:u w:val="single"/>
              </w:rPr>
              <w:t>Events Beyond Living Memory</w:t>
            </w:r>
          </w:p>
          <w:p w14:paraId="4DF95FB8" w14:textId="77777777" w:rsidR="004F40E2" w:rsidRPr="004F40E2" w:rsidRDefault="004F40E2" w:rsidP="004F40E2">
            <w:pPr>
              <w:rPr>
                <w:rFonts w:cstheme="minorHAnsi"/>
                <w:b/>
                <w:bCs/>
                <w:sz w:val="20"/>
                <w:szCs w:val="20"/>
                <w:u w:val="single"/>
              </w:rPr>
            </w:pPr>
            <w:r w:rsidRPr="004F40E2">
              <w:rPr>
                <w:rFonts w:cstheme="minorHAnsi"/>
                <w:b/>
                <w:bCs/>
                <w:sz w:val="20"/>
                <w:szCs w:val="20"/>
                <w:u w:val="single"/>
              </w:rPr>
              <w:t>Enquiry</w:t>
            </w:r>
          </w:p>
          <w:p w14:paraId="72D9ED82" w14:textId="77777777" w:rsidR="004F40E2" w:rsidRPr="004F40E2" w:rsidRDefault="004F40E2" w:rsidP="004F40E2">
            <w:pPr>
              <w:rPr>
                <w:rFonts w:cstheme="minorHAnsi"/>
                <w:b/>
                <w:bCs/>
                <w:sz w:val="20"/>
                <w:szCs w:val="20"/>
                <w:u w:val="single"/>
              </w:rPr>
            </w:pPr>
            <w:r w:rsidRPr="004F40E2">
              <w:rPr>
                <w:rFonts w:cstheme="minorHAnsi"/>
                <w:b/>
                <w:bCs/>
                <w:sz w:val="20"/>
                <w:szCs w:val="20"/>
                <w:u w:val="single"/>
              </w:rPr>
              <w:t xml:space="preserve">Significant Individuals/Events </w:t>
            </w:r>
          </w:p>
          <w:p w14:paraId="2D7981FF" w14:textId="77777777" w:rsidR="004F40E2" w:rsidRPr="004F40E2" w:rsidRDefault="004F40E2" w:rsidP="004F40E2">
            <w:pPr>
              <w:rPr>
                <w:rFonts w:cstheme="minorHAnsi"/>
                <w:sz w:val="20"/>
                <w:szCs w:val="20"/>
              </w:rPr>
            </w:pPr>
          </w:p>
          <w:p w14:paraId="297CF186" w14:textId="77777777" w:rsidR="004F40E2" w:rsidRPr="004F40E2" w:rsidRDefault="004F40E2" w:rsidP="004F40E2">
            <w:pPr>
              <w:rPr>
                <w:rFonts w:cstheme="minorHAnsi"/>
                <w:b/>
                <w:bCs/>
                <w:sz w:val="20"/>
                <w:szCs w:val="20"/>
              </w:rPr>
            </w:pPr>
            <w:r w:rsidRPr="004F40E2">
              <w:rPr>
                <w:rFonts w:cstheme="minorHAnsi"/>
                <w:b/>
                <w:bCs/>
                <w:sz w:val="20"/>
                <w:szCs w:val="20"/>
              </w:rPr>
              <w:t>EYFS</w:t>
            </w:r>
          </w:p>
          <w:p w14:paraId="771E69C1" w14:textId="124F4197" w:rsidR="004F40E2" w:rsidRPr="004F40E2" w:rsidRDefault="004F40E2" w:rsidP="004F40E2">
            <w:pPr>
              <w:rPr>
                <w:rFonts w:cstheme="minorHAnsi"/>
                <w:sz w:val="20"/>
                <w:szCs w:val="20"/>
              </w:rPr>
            </w:pPr>
            <w:r w:rsidRPr="004F40E2">
              <w:rPr>
                <w:rFonts w:cstheme="minorHAnsi"/>
                <w:sz w:val="20"/>
                <w:szCs w:val="20"/>
              </w:rPr>
              <w:t>Know some similarities and differences between things in the past and</w:t>
            </w:r>
            <w:r>
              <w:rPr>
                <w:rFonts w:cstheme="minorHAnsi"/>
                <w:sz w:val="20"/>
                <w:szCs w:val="20"/>
              </w:rPr>
              <w:t xml:space="preserve"> </w:t>
            </w:r>
            <w:r w:rsidRPr="004F40E2">
              <w:rPr>
                <w:rFonts w:cstheme="minorHAnsi"/>
                <w:sz w:val="20"/>
                <w:szCs w:val="20"/>
              </w:rPr>
              <w:t>now, drawing on their experiences and what has been read in class.</w:t>
            </w:r>
          </w:p>
          <w:p w14:paraId="64CC19EE" w14:textId="77777777" w:rsidR="004F40E2" w:rsidRPr="004F40E2" w:rsidRDefault="004F40E2" w:rsidP="004F40E2">
            <w:pPr>
              <w:rPr>
                <w:rFonts w:cstheme="minorHAnsi"/>
                <w:sz w:val="20"/>
                <w:szCs w:val="20"/>
              </w:rPr>
            </w:pPr>
          </w:p>
          <w:p w14:paraId="2CED43A4" w14:textId="1A755AD5" w:rsidR="004F40E2" w:rsidRPr="004F40E2" w:rsidRDefault="004F40E2" w:rsidP="004F40E2">
            <w:pPr>
              <w:rPr>
                <w:rFonts w:cstheme="minorHAnsi"/>
                <w:sz w:val="20"/>
                <w:szCs w:val="20"/>
              </w:rPr>
            </w:pPr>
            <w:r w:rsidRPr="004F40E2">
              <w:rPr>
                <w:rFonts w:cstheme="minorHAnsi"/>
                <w:sz w:val="20"/>
                <w:szCs w:val="20"/>
              </w:rPr>
              <w:t>Understand the past through settings, characters and events encountered</w:t>
            </w:r>
            <w:r>
              <w:rPr>
                <w:rFonts w:cstheme="minorHAnsi"/>
                <w:sz w:val="20"/>
                <w:szCs w:val="20"/>
              </w:rPr>
              <w:t xml:space="preserve"> </w:t>
            </w:r>
            <w:r w:rsidRPr="004F40E2">
              <w:rPr>
                <w:rFonts w:cstheme="minorHAnsi"/>
                <w:sz w:val="20"/>
                <w:szCs w:val="20"/>
              </w:rPr>
              <w:t>in books read in class and storytelling.</w:t>
            </w:r>
          </w:p>
          <w:p w14:paraId="2548B549" w14:textId="77777777" w:rsidR="004F40E2" w:rsidRPr="004F40E2" w:rsidRDefault="004F40E2" w:rsidP="004F40E2">
            <w:pPr>
              <w:rPr>
                <w:rFonts w:cstheme="minorHAnsi"/>
                <w:sz w:val="20"/>
                <w:szCs w:val="20"/>
              </w:rPr>
            </w:pPr>
          </w:p>
          <w:p w14:paraId="715F68AA" w14:textId="77777777" w:rsidR="004F40E2" w:rsidRPr="004F40E2" w:rsidRDefault="004F40E2" w:rsidP="004F40E2">
            <w:pPr>
              <w:rPr>
                <w:rFonts w:cstheme="minorHAnsi"/>
                <w:b/>
                <w:bCs/>
                <w:sz w:val="20"/>
                <w:szCs w:val="20"/>
              </w:rPr>
            </w:pPr>
            <w:r w:rsidRPr="004F40E2">
              <w:rPr>
                <w:rFonts w:cstheme="minorHAnsi"/>
                <w:b/>
                <w:bCs/>
                <w:sz w:val="20"/>
                <w:szCs w:val="20"/>
              </w:rPr>
              <w:t xml:space="preserve">Year 1 and 2 </w:t>
            </w:r>
          </w:p>
          <w:p w14:paraId="743F35F8" w14:textId="77777777" w:rsidR="004F40E2" w:rsidRPr="004F40E2" w:rsidRDefault="004F40E2" w:rsidP="004F40E2">
            <w:pPr>
              <w:rPr>
                <w:rFonts w:cstheme="minorHAnsi"/>
                <w:sz w:val="20"/>
                <w:szCs w:val="20"/>
              </w:rPr>
            </w:pPr>
            <w:r w:rsidRPr="004F40E2">
              <w:rPr>
                <w:rFonts w:cstheme="minorHAnsi"/>
                <w:sz w:val="20"/>
                <w:szCs w:val="20"/>
              </w:rPr>
              <w:t xml:space="preserve">Talk about similarities and differences between ways of life in different time periods – Transport </w:t>
            </w:r>
          </w:p>
          <w:p w14:paraId="380660CF" w14:textId="77777777" w:rsidR="004F40E2" w:rsidRPr="004F40E2" w:rsidRDefault="004F40E2" w:rsidP="004F40E2">
            <w:pPr>
              <w:rPr>
                <w:rFonts w:cstheme="minorHAnsi"/>
                <w:sz w:val="20"/>
                <w:szCs w:val="20"/>
              </w:rPr>
            </w:pPr>
          </w:p>
          <w:p w14:paraId="24D3749A" w14:textId="232A6FF4" w:rsidR="004F40E2" w:rsidRDefault="004F40E2" w:rsidP="004F40E2">
            <w:pPr>
              <w:rPr>
                <w:rFonts w:cstheme="minorHAnsi"/>
                <w:sz w:val="20"/>
                <w:szCs w:val="20"/>
              </w:rPr>
            </w:pPr>
            <w:r w:rsidRPr="004F40E2">
              <w:rPr>
                <w:rFonts w:cstheme="minorHAnsi"/>
                <w:sz w:val="20"/>
                <w:szCs w:val="20"/>
              </w:rPr>
              <w:t xml:space="preserve">Tell you some parts of stories about the past – The First Aeroplane Flights and Who the Wright </w:t>
            </w:r>
            <w:proofErr w:type="spellStart"/>
            <w:r w:rsidRPr="004F40E2">
              <w:rPr>
                <w:rFonts w:cstheme="minorHAnsi"/>
                <w:sz w:val="20"/>
                <w:szCs w:val="20"/>
              </w:rPr>
              <w:t>Brother’s</w:t>
            </w:r>
            <w:proofErr w:type="spellEnd"/>
            <w:r w:rsidRPr="004F40E2">
              <w:rPr>
                <w:rFonts w:cstheme="minorHAnsi"/>
                <w:sz w:val="20"/>
                <w:szCs w:val="20"/>
              </w:rPr>
              <w:t xml:space="preserve"> Were</w:t>
            </w:r>
            <w:r>
              <w:rPr>
                <w:rFonts w:cstheme="minorHAnsi"/>
                <w:sz w:val="20"/>
                <w:szCs w:val="20"/>
              </w:rPr>
              <w:t>?</w:t>
            </w:r>
          </w:p>
          <w:p w14:paraId="5B69E7B9" w14:textId="77777777" w:rsidR="004F40E2" w:rsidRDefault="004F40E2" w:rsidP="004F0FD4">
            <w:pPr>
              <w:rPr>
                <w:rFonts w:cstheme="minorHAnsi"/>
                <w:sz w:val="20"/>
                <w:szCs w:val="20"/>
              </w:rPr>
            </w:pPr>
          </w:p>
          <w:p w14:paraId="4CBCCAA0" w14:textId="77777777" w:rsidR="004F40E2" w:rsidRDefault="004F40E2" w:rsidP="004F0FD4">
            <w:pPr>
              <w:rPr>
                <w:rFonts w:cstheme="minorHAnsi"/>
                <w:sz w:val="20"/>
                <w:szCs w:val="20"/>
              </w:rPr>
            </w:pPr>
          </w:p>
          <w:p w14:paraId="48F0177E" w14:textId="326C25C7" w:rsidR="004F40E2" w:rsidRPr="004F40E2" w:rsidRDefault="004F40E2" w:rsidP="004F0FD4">
            <w:pPr>
              <w:rPr>
                <w:rFonts w:cstheme="minorHAnsi"/>
                <w:b/>
                <w:bCs/>
                <w:sz w:val="20"/>
                <w:szCs w:val="20"/>
                <w:u w:val="single"/>
              </w:rPr>
            </w:pPr>
            <w:r w:rsidRPr="004F40E2">
              <w:rPr>
                <w:rFonts w:cstheme="minorHAnsi"/>
                <w:b/>
                <w:bCs/>
                <w:sz w:val="20"/>
                <w:szCs w:val="20"/>
                <w:u w:val="single"/>
              </w:rPr>
              <w:t>DT</w:t>
            </w:r>
          </w:p>
          <w:p w14:paraId="0BDBD49F" w14:textId="77777777" w:rsidR="004F40E2" w:rsidRPr="004F40E2" w:rsidRDefault="004F40E2" w:rsidP="004F40E2">
            <w:pPr>
              <w:rPr>
                <w:rFonts w:cstheme="minorHAnsi"/>
                <w:b/>
                <w:bCs/>
                <w:sz w:val="20"/>
                <w:szCs w:val="20"/>
                <w:u w:val="single"/>
              </w:rPr>
            </w:pPr>
            <w:r w:rsidRPr="004F40E2">
              <w:rPr>
                <w:rFonts w:cstheme="minorHAnsi"/>
                <w:b/>
                <w:bCs/>
                <w:sz w:val="20"/>
                <w:szCs w:val="20"/>
                <w:u w:val="single"/>
              </w:rPr>
              <w:t xml:space="preserve">Animal Adventure: Create a Safari Animal </w:t>
            </w:r>
            <w:proofErr w:type="spellStart"/>
            <w:r w:rsidRPr="004F40E2">
              <w:rPr>
                <w:rFonts w:cstheme="minorHAnsi"/>
                <w:b/>
                <w:bCs/>
                <w:sz w:val="20"/>
                <w:szCs w:val="20"/>
                <w:u w:val="single"/>
              </w:rPr>
              <w:t>Handpuppet</w:t>
            </w:r>
            <w:proofErr w:type="spellEnd"/>
            <w:r w:rsidRPr="004F40E2">
              <w:rPr>
                <w:rFonts w:cstheme="minorHAnsi"/>
                <w:b/>
                <w:bCs/>
                <w:sz w:val="20"/>
                <w:szCs w:val="20"/>
                <w:u w:val="single"/>
              </w:rPr>
              <w:t xml:space="preserve"> to use in a performance poem </w:t>
            </w:r>
          </w:p>
          <w:p w14:paraId="0B78955B" w14:textId="77777777" w:rsidR="004F40E2" w:rsidRPr="004F40E2" w:rsidRDefault="004F40E2" w:rsidP="004F40E2">
            <w:pPr>
              <w:rPr>
                <w:rFonts w:cstheme="minorHAnsi"/>
                <w:sz w:val="20"/>
                <w:szCs w:val="20"/>
              </w:rPr>
            </w:pPr>
          </w:p>
          <w:p w14:paraId="2C068360" w14:textId="77777777" w:rsidR="004F40E2" w:rsidRPr="004F40E2" w:rsidRDefault="004F40E2" w:rsidP="004F40E2">
            <w:pPr>
              <w:rPr>
                <w:rFonts w:cstheme="minorHAnsi"/>
                <w:sz w:val="20"/>
                <w:szCs w:val="20"/>
              </w:rPr>
            </w:pPr>
            <w:r w:rsidRPr="004F40E2">
              <w:rPr>
                <w:rFonts w:cstheme="minorHAnsi"/>
                <w:b/>
                <w:bCs/>
                <w:sz w:val="20"/>
                <w:szCs w:val="20"/>
                <w:u w:val="single"/>
              </w:rPr>
              <w:t xml:space="preserve">EYFS </w:t>
            </w:r>
            <w:r w:rsidRPr="004F40E2">
              <w:rPr>
                <w:rFonts w:cstheme="minorHAnsi"/>
                <w:sz w:val="20"/>
                <w:szCs w:val="20"/>
              </w:rPr>
              <w:t>(Sorting fabrics – colour and textures.</w:t>
            </w:r>
          </w:p>
          <w:p w14:paraId="10EAC003" w14:textId="77777777" w:rsidR="004F40E2" w:rsidRPr="004F40E2" w:rsidRDefault="004F40E2" w:rsidP="004F40E2">
            <w:pPr>
              <w:rPr>
                <w:rFonts w:cstheme="minorHAnsi"/>
                <w:sz w:val="20"/>
                <w:szCs w:val="20"/>
              </w:rPr>
            </w:pPr>
            <w:r w:rsidRPr="004F40E2">
              <w:rPr>
                <w:rFonts w:cstheme="minorHAnsi"/>
                <w:sz w:val="20"/>
                <w:szCs w:val="20"/>
              </w:rPr>
              <w:t>Cutting fabrics – scissors and snips.</w:t>
            </w:r>
          </w:p>
          <w:p w14:paraId="18D4E72B" w14:textId="77777777" w:rsidR="004F40E2" w:rsidRPr="004F40E2" w:rsidRDefault="004F40E2" w:rsidP="004F40E2">
            <w:pPr>
              <w:rPr>
                <w:rFonts w:cstheme="minorHAnsi"/>
                <w:sz w:val="20"/>
                <w:szCs w:val="20"/>
              </w:rPr>
            </w:pPr>
            <w:r w:rsidRPr="004F40E2">
              <w:rPr>
                <w:rFonts w:cstheme="minorHAnsi"/>
                <w:sz w:val="20"/>
                <w:szCs w:val="20"/>
              </w:rPr>
              <w:t>Joining fabrics – assorted glues and simple sewing)</w:t>
            </w:r>
          </w:p>
          <w:p w14:paraId="3AB51950" w14:textId="77777777" w:rsidR="004F40E2" w:rsidRPr="004F40E2" w:rsidRDefault="004F40E2" w:rsidP="004F40E2">
            <w:pPr>
              <w:rPr>
                <w:rFonts w:cstheme="minorHAnsi"/>
                <w:sz w:val="20"/>
                <w:szCs w:val="20"/>
              </w:rPr>
            </w:pPr>
            <w:r w:rsidRPr="004F40E2">
              <w:rPr>
                <w:rFonts w:cstheme="minorHAnsi"/>
                <w:sz w:val="20"/>
                <w:szCs w:val="20"/>
              </w:rPr>
              <w:t>Safely use and explore a variety of materials, tools and techniques, experimenting with colour, design, texture, form and function.</w:t>
            </w:r>
          </w:p>
          <w:p w14:paraId="5098F0D9" w14:textId="77777777" w:rsidR="004F40E2" w:rsidRPr="004F40E2" w:rsidRDefault="004F40E2" w:rsidP="004F40E2">
            <w:pPr>
              <w:rPr>
                <w:rFonts w:cstheme="minorHAnsi"/>
                <w:sz w:val="20"/>
                <w:szCs w:val="20"/>
              </w:rPr>
            </w:pPr>
            <w:r w:rsidRPr="004F40E2">
              <w:rPr>
                <w:rFonts w:cstheme="minorHAnsi"/>
                <w:sz w:val="20"/>
                <w:szCs w:val="20"/>
              </w:rPr>
              <w:t>Share their creations, explaining the process they have used.</w:t>
            </w:r>
          </w:p>
          <w:p w14:paraId="165C860F" w14:textId="77777777" w:rsidR="004F40E2" w:rsidRPr="004F40E2" w:rsidRDefault="004F40E2" w:rsidP="004F40E2">
            <w:pPr>
              <w:rPr>
                <w:rFonts w:cstheme="minorHAnsi"/>
                <w:sz w:val="20"/>
                <w:szCs w:val="20"/>
              </w:rPr>
            </w:pPr>
            <w:r w:rsidRPr="004F40E2">
              <w:rPr>
                <w:rFonts w:cstheme="minorHAnsi"/>
                <w:sz w:val="20"/>
                <w:szCs w:val="20"/>
              </w:rPr>
              <w:t>Make use of props and materials when role playing characters in narratives and stories</w:t>
            </w:r>
          </w:p>
          <w:p w14:paraId="768F9D07" w14:textId="77777777" w:rsidR="004F40E2" w:rsidRPr="004F40E2" w:rsidRDefault="004F40E2" w:rsidP="004F40E2">
            <w:pPr>
              <w:rPr>
                <w:rFonts w:cstheme="minorHAnsi"/>
                <w:sz w:val="20"/>
                <w:szCs w:val="20"/>
              </w:rPr>
            </w:pPr>
          </w:p>
          <w:p w14:paraId="7E87FC7E" w14:textId="77777777" w:rsidR="004F40E2" w:rsidRPr="004F40E2" w:rsidRDefault="004F40E2" w:rsidP="004F40E2">
            <w:pPr>
              <w:rPr>
                <w:rFonts w:cstheme="minorHAnsi"/>
                <w:sz w:val="20"/>
                <w:szCs w:val="20"/>
              </w:rPr>
            </w:pPr>
          </w:p>
          <w:p w14:paraId="41EE5DCB" w14:textId="77777777" w:rsidR="004F40E2" w:rsidRPr="004F40E2" w:rsidRDefault="004F40E2" w:rsidP="004F40E2">
            <w:pPr>
              <w:rPr>
                <w:rFonts w:cstheme="minorHAnsi"/>
                <w:b/>
                <w:bCs/>
                <w:sz w:val="20"/>
                <w:szCs w:val="20"/>
                <w:u w:val="single"/>
              </w:rPr>
            </w:pPr>
            <w:r w:rsidRPr="004F40E2">
              <w:rPr>
                <w:rFonts w:cstheme="minorHAnsi"/>
                <w:b/>
                <w:bCs/>
                <w:sz w:val="20"/>
                <w:szCs w:val="20"/>
                <w:u w:val="single"/>
              </w:rPr>
              <w:t>Year 1 and 2</w:t>
            </w:r>
          </w:p>
          <w:p w14:paraId="7090FD80" w14:textId="77777777" w:rsidR="004F40E2" w:rsidRPr="004F40E2" w:rsidRDefault="004F40E2" w:rsidP="004F40E2">
            <w:pPr>
              <w:rPr>
                <w:rFonts w:cstheme="minorHAnsi"/>
                <w:sz w:val="20"/>
                <w:szCs w:val="20"/>
              </w:rPr>
            </w:pPr>
            <w:r w:rsidRPr="004F40E2">
              <w:rPr>
                <w:rFonts w:cstheme="minorHAnsi"/>
                <w:sz w:val="20"/>
                <w:szCs w:val="20"/>
              </w:rPr>
              <w:t>Developing/Planning and Communicating</w:t>
            </w:r>
          </w:p>
          <w:p w14:paraId="0559FFA7" w14:textId="77777777" w:rsidR="004F40E2" w:rsidRPr="004F40E2" w:rsidRDefault="004F40E2" w:rsidP="004F40E2">
            <w:pPr>
              <w:rPr>
                <w:rFonts w:cstheme="minorHAnsi"/>
                <w:sz w:val="20"/>
                <w:szCs w:val="20"/>
              </w:rPr>
            </w:pPr>
            <w:r w:rsidRPr="004F40E2">
              <w:rPr>
                <w:rFonts w:cstheme="minorHAnsi"/>
                <w:sz w:val="20"/>
                <w:szCs w:val="20"/>
              </w:rPr>
              <w:t>Name the tools they are using.</w:t>
            </w:r>
          </w:p>
          <w:p w14:paraId="68B16FB9" w14:textId="77777777" w:rsidR="004F40E2" w:rsidRPr="004F40E2" w:rsidRDefault="004F40E2" w:rsidP="004F40E2">
            <w:pPr>
              <w:rPr>
                <w:rFonts w:cstheme="minorHAnsi"/>
                <w:sz w:val="20"/>
                <w:szCs w:val="20"/>
              </w:rPr>
            </w:pPr>
            <w:r w:rsidRPr="004F40E2">
              <w:rPr>
                <w:rFonts w:cstheme="minorHAnsi"/>
                <w:sz w:val="20"/>
                <w:szCs w:val="20"/>
              </w:rPr>
              <w:t>Describe what they need to do next.</w:t>
            </w:r>
          </w:p>
          <w:p w14:paraId="7A18060A" w14:textId="77777777" w:rsidR="004F40E2" w:rsidRPr="004F40E2" w:rsidRDefault="004F40E2" w:rsidP="004F40E2">
            <w:pPr>
              <w:rPr>
                <w:rFonts w:cstheme="minorHAnsi"/>
                <w:sz w:val="20"/>
                <w:szCs w:val="20"/>
              </w:rPr>
            </w:pPr>
            <w:r w:rsidRPr="004F40E2">
              <w:rPr>
                <w:rFonts w:cstheme="minorHAnsi"/>
                <w:sz w:val="20"/>
                <w:szCs w:val="20"/>
              </w:rPr>
              <w:t>Discuss their work as it progresses.</w:t>
            </w:r>
          </w:p>
          <w:p w14:paraId="06AC94D0" w14:textId="77777777" w:rsidR="004F40E2" w:rsidRPr="004F40E2" w:rsidRDefault="004F40E2" w:rsidP="004F40E2">
            <w:pPr>
              <w:rPr>
                <w:rFonts w:cstheme="minorHAnsi"/>
                <w:sz w:val="20"/>
                <w:szCs w:val="20"/>
              </w:rPr>
            </w:pPr>
          </w:p>
          <w:p w14:paraId="25D5A7B0" w14:textId="77777777" w:rsidR="004F40E2" w:rsidRPr="004F40E2" w:rsidRDefault="004F40E2" w:rsidP="004F40E2">
            <w:pPr>
              <w:rPr>
                <w:rFonts w:cstheme="minorHAnsi"/>
                <w:sz w:val="20"/>
                <w:szCs w:val="20"/>
              </w:rPr>
            </w:pPr>
            <w:r w:rsidRPr="004F40E2">
              <w:rPr>
                <w:rFonts w:cstheme="minorHAnsi"/>
                <w:sz w:val="20"/>
                <w:szCs w:val="20"/>
              </w:rPr>
              <w:t xml:space="preserve">Textiles </w:t>
            </w:r>
          </w:p>
          <w:p w14:paraId="108EC04A" w14:textId="77777777" w:rsidR="004F40E2" w:rsidRPr="004F40E2" w:rsidRDefault="004F40E2" w:rsidP="004F40E2">
            <w:pPr>
              <w:rPr>
                <w:rFonts w:cstheme="minorHAnsi"/>
                <w:sz w:val="20"/>
                <w:szCs w:val="20"/>
              </w:rPr>
            </w:pPr>
            <w:r w:rsidRPr="004F40E2">
              <w:rPr>
                <w:rFonts w:cstheme="minorHAnsi"/>
                <w:sz w:val="20"/>
                <w:szCs w:val="20"/>
              </w:rPr>
              <w:t xml:space="preserve">Cut out shapes which have been </w:t>
            </w:r>
            <w:proofErr w:type="gramStart"/>
            <w:r w:rsidRPr="004F40E2">
              <w:rPr>
                <w:rFonts w:cstheme="minorHAnsi"/>
                <w:sz w:val="20"/>
                <w:szCs w:val="20"/>
              </w:rPr>
              <w:t>created  by</w:t>
            </w:r>
            <w:proofErr w:type="gramEnd"/>
            <w:r w:rsidRPr="004F40E2">
              <w:rPr>
                <w:rFonts w:cstheme="minorHAnsi"/>
                <w:sz w:val="20"/>
                <w:szCs w:val="20"/>
              </w:rPr>
              <w:t xml:space="preserve"> drawing round a template onto the  fabric</w:t>
            </w:r>
          </w:p>
          <w:p w14:paraId="4F7396F2" w14:textId="77777777" w:rsidR="004F40E2" w:rsidRPr="004F40E2" w:rsidRDefault="004F40E2" w:rsidP="004F40E2">
            <w:pPr>
              <w:rPr>
                <w:rFonts w:cstheme="minorHAnsi"/>
                <w:sz w:val="20"/>
                <w:szCs w:val="20"/>
              </w:rPr>
            </w:pPr>
            <w:r w:rsidRPr="004F40E2">
              <w:rPr>
                <w:rFonts w:cstheme="minorHAnsi"/>
                <w:sz w:val="20"/>
                <w:szCs w:val="20"/>
              </w:rPr>
              <w:t xml:space="preserve"> Join fabrics by using running stitch, </w:t>
            </w:r>
          </w:p>
          <w:p w14:paraId="2072A75F" w14:textId="77777777" w:rsidR="004F40E2" w:rsidRPr="004F40E2" w:rsidRDefault="004F40E2" w:rsidP="004F40E2">
            <w:pPr>
              <w:rPr>
                <w:rFonts w:cstheme="minorHAnsi"/>
                <w:sz w:val="20"/>
                <w:szCs w:val="20"/>
              </w:rPr>
            </w:pPr>
            <w:r w:rsidRPr="004F40E2">
              <w:rPr>
                <w:rFonts w:cstheme="minorHAnsi"/>
                <w:sz w:val="20"/>
                <w:szCs w:val="20"/>
              </w:rPr>
              <w:t>Decorate fabrics with buttons, beads, sequins, braids, ribbons</w:t>
            </w:r>
          </w:p>
          <w:p w14:paraId="698B98BD" w14:textId="77777777" w:rsidR="004F40E2" w:rsidRPr="004F40E2" w:rsidRDefault="004F40E2" w:rsidP="004F40E2">
            <w:pPr>
              <w:rPr>
                <w:rFonts w:cstheme="minorHAnsi"/>
                <w:sz w:val="20"/>
                <w:szCs w:val="20"/>
              </w:rPr>
            </w:pPr>
          </w:p>
          <w:p w14:paraId="2B6F7177" w14:textId="77777777" w:rsidR="004F40E2" w:rsidRPr="004F40E2" w:rsidRDefault="004F40E2" w:rsidP="004F40E2">
            <w:pPr>
              <w:rPr>
                <w:rFonts w:cstheme="minorHAnsi"/>
                <w:sz w:val="20"/>
                <w:szCs w:val="20"/>
              </w:rPr>
            </w:pPr>
            <w:r w:rsidRPr="004F40E2">
              <w:rPr>
                <w:rFonts w:cstheme="minorHAnsi"/>
                <w:sz w:val="20"/>
                <w:szCs w:val="20"/>
              </w:rPr>
              <w:t>Evaluating</w:t>
            </w:r>
          </w:p>
          <w:p w14:paraId="6D609DCC" w14:textId="77777777" w:rsidR="004F40E2" w:rsidRPr="004F40E2" w:rsidRDefault="004F40E2" w:rsidP="004F40E2">
            <w:pPr>
              <w:rPr>
                <w:rFonts w:cstheme="minorHAnsi"/>
                <w:sz w:val="20"/>
                <w:szCs w:val="20"/>
              </w:rPr>
            </w:pPr>
            <w:r w:rsidRPr="004F40E2">
              <w:rPr>
                <w:rFonts w:cstheme="minorHAnsi"/>
                <w:sz w:val="20"/>
                <w:szCs w:val="20"/>
              </w:rPr>
              <w:t>Talk about their designs as they develop and identify good and bad points.</w:t>
            </w:r>
          </w:p>
          <w:p w14:paraId="2E928476" w14:textId="77777777" w:rsidR="004F40E2" w:rsidRPr="004F40E2" w:rsidRDefault="004F40E2" w:rsidP="004F40E2">
            <w:pPr>
              <w:rPr>
                <w:rFonts w:cstheme="minorHAnsi"/>
                <w:sz w:val="20"/>
                <w:szCs w:val="20"/>
              </w:rPr>
            </w:pPr>
            <w:r w:rsidRPr="004F40E2">
              <w:rPr>
                <w:rFonts w:cstheme="minorHAnsi"/>
                <w:sz w:val="20"/>
                <w:szCs w:val="20"/>
              </w:rPr>
              <w:t>Talk about changes made during the making process.</w:t>
            </w:r>
          </w:p>
          <w:p w14:paraId="4914B280" w14:textId="77777777" w:rsidR="00A04B23" w:rsidRPr="002D4E24" w:rsidRDefault="00A04B23" w:rsidP="002D4E24">
            <w:pPr>
              <w:rPr>
                <w:rFonts w:cstheme="minorHAnsi"/>
                <w:sz w:val="20"/>
                <w:szCs w:val="20"/>
              </w:rPr>
            </w:pPr>
          </w:p>
          <w:p w14:paraId="0E26D1C4" w14:textId="77777777" w:rsidR="004A6457" w:rsidRPr="002D4E24" w:rsidRDefault="004A6457" w:rsidP="004F0FD4">
            <w:pPr>
              <w:rPr>
                <w:rFonts w:cstheme="minorHAnsi"/>
                <w:b/>
                <w:bCs/>
                <w:sz w:val="20"/>
                <w:szCs w:val="20"/>
                <w:u w:val="single"/>
              </w:rPr>
            </w:pPr>
          </w:p>
          <w:p w14:paraId="27A75851" w14:textId="51EAAA63" w:rsidR="00B606F9" w:rsidRPr="002D4E24" w:rsidRDefault="00D83916" w:rsidP="004F0FD4">
            <w:pPr>
              <w:rPr>
                <w:rFonts w:cstheme="minorHAnsi"/>
                <w:b/>
                <w:sz w:val="20"/>
                <w:szCs w:val="20"/>
                <w:u w:val="single"/>
              </w:rPr>
            </w:pPr>
            <w:r w:rsidRPr="002D4E24">
              <w:rPr>
                <w:rFonts w:cstheme="minorHAnsi"/>
                <w:b/>
                <w:sz w:val="20"/>
                <w:szCs w:val="20"/>
                <w:u w:val="single"/>
              </w:rPr>
              <w:t>Computing</w:t>
            </w:r>
          </w:p>
          <w:p w14:paraId="329773E7" w14:textId="774639E2" w:rsidR="0024486F" w:rsidRPr="002D4E24" w:rsidRDefault="0024486F" w:rsidP="004F0FD4">
            <w:pPr>
              <w:rPr>
                <w:rFonts w:cstheme="minorHAnsi"/>
                <w:b/>
                <w:sz w:val="20"/>
                <w:szCs w:val="20"/>
                <w:u w:val="single"/>
              </w:rPr>
            </w:pPr>
          </w:p>
          <w:p w14:paraId="224DA7A7" w14:textId="03BE7A87" w:rsidR="0024486F" w:rsidRPr="002D4E24" w:rsidRDefault="0024486F" w:rsidP="0024486F">
            <w:pPr>
              <w:rPr>
                <w:rFonts w:cstheme="minorHAnsi"/>
                <w:b/>
                <w:sz w:val="20"/>
                <w:szCs w:val="20"/>
                <w:u w:val="single"/>
              </w:rPr>
            </w:pPr>
            <w:r w:rsidRPr="002D4E24">
              <w:rPr>
                <w:rFonts w:cstheme="minorHAnsi"/>
                <w:b/>
                <w:sz w:val="20"/>
                <w:szCs w:val="20"/>
                <w:u w:val="single"/>
              </w:rPr>
              <w:t xml:space="preserve">Year 1 and 2 </w:t>
            </w:r>
          </w:p>
          <w:p w14:paraId="0192C570" w14:textId="77777777" w:rsidR="004F40E2" w:rsidRPr="004F40E2" w:rsidRDefault="004F40E2" w:rsidP="004F40E2">
            <w:pPr>
              <w:rPr>
                <w:rFonts w:cstheme="minorHAnsi"/>
                <w:sz w:val="20"/>
                <w:szCs w:val="20"/>
              </w:rPr>
            </w:pPr>
            <w:r w:rsidRPr="004F40E2">
              <w:rPr>
                <w:rFonts w:cstheme="minorHAnsi"/>
                <w:sz w:val="20"/>
                <w:szCs w:val="20"/>
              </w:rPr>
              <w:t xml:space="preserve">Data and Information: Pictograms </w:t>
            </w:r>
          </w:p>
          <w:p w14:paraId="76AD0AC3" w14:textId="77777777" w:rsidR="004F40E2" w:rsidRPr="004F40E2" w:rsidRDefault="004F40E2" w:rsidP="004F40E2">
            <w:pPr>
              <w:rPr>
                <w:rFonts w:cstheme="minorHAnsi"/>
                <w:sz w:val="20"/>
                <w:szCs w:val="20"/>
              </w:rPr>
            </w:pPr>
            <w:r w:rsidRPr="004F40E2">
              <w:rPr>
                <w:rFonts w:cstheme="minorHAnsi"/>
                <w:sz w:val="20"/>
                <w:szCs w:val="20"/>
              </w:rPr>
              <w:t>To recognise that we can count and compare objects using tally charts</w:t>
            </w:r>
          </w:p>
          <w:p w14:paraId="6782DA11" w14:textId="77777777" w:rsidR="004F40E2" w:rsidRPr="004F40E2" w:rsidRDefault="004F40E2" w:rsidP="004F40E2">
            <w:pPr>
              <w:rPr>
                <w:rFonts w:cstheme="minorHAnsi"/>
                <w:sz w:val="20"/>
                <w:szCs w:val="20"/>
              </w:rPr>
            </w:pPr>
            <w:r w:rsidRPr="004F40E2">
              <w:rPr>
                <w:rFonts w:cstheme="minorHAnsi"/>
                <w:sz w:val="20"/>
                <w:szCs w:val="20"/>
              </w:rPr>
              <w:t>To recognise that objects can be represented as pictures</w:t>
            </w:r>
          </w:p>
          <w:p w14:paraId="21F4B3E4" w14:textId="77777777" w:rsidR="004F40E2" w:rsidRPr="004F40E2" w:rsidRDefault="004F40E2" w:rsidP="004F40E2">
            <w:pPr>
              <w:rPr>
                <w:rFonts w:cstheme="minorHAnsi"/>
                <w:sz w:val="20"/>
                <w:szCs w:val="20"/>
              </w:rPr>
            </w:pPr>
            <w:r w:rsidRPr="004F40E2">
              <w:rPr>
                <w:rFonts w:cstheme="minorHAnsi"/>
                <w:sz w:val="20"/>
                <w:szCs w:val="20"/>
              </w:rPr>
              <w:t xml:space="preserve">To create a pictogram </w:t>
            </w:r>
          </w:p>
          <w:p w14:paraId="43A5F304" w14:textId="77777777" w:rsidR="004F40E2" w:rsidRPr="004F40E2" w:rsidRDefault="004F40E2" w:rsidP="004F40E2">
            <w:pPr>
              <w:rPr>
                <w:rFonts w:cstheme="minorHAnsi"/>
                <w:sz w:val="20"/>
                <w:szCs w:val="20"/>
              </w:rPr>
            </w:pPr>
            <w:r w:rsidRPr="004F40E2">
              <w:rPr>
                <w:rFonts w:cstheme="minorHAnsi"/>
                <w:sz w:val="20"/>
                <w:szCs w:val="20"/>
              </w:rPr>
              <w:t>To select objects by attributes and make comparisons</w:t>
            </w:r>
          </w:p>
          <w:p w14:paraId="5068BB57" w14:textId="77777777" w:rsidR="004F40E2" w:rsidRPr="004F40E2" w:rsidRDefault="004F40E2" w:rsidP="004F40E2">
            <w:pPr>
              <w:rPr>
                <w:rFonts w:cstheme="minorHAnsi"/>
                <w:sz w:val="20"/>
                <w:szCs w:val="20"/>
              </w:rPr>
            </w:pPr>
            <w:r w:rsidRPr="004F40E2">
              <w:rPr>
                <w:rFonts w:cstheme="minorHAnsi"/>
                <w:sz w:val="20"/>
                <w:szCs w:val="20"/>
              </w:rPr>
              <w:t>To recognise that people can be described by attributes</w:t>
            </w:r>
          </w:p>
          <w:p w14:paraId="5CE7DF1B" w14:textId="77777777" w:rsidR="004F40E2" w:rsidRPr="004F40E2" w:rsidRDefault="004F40E2" w:rsidP="004F40E2">
            <w:pPr>
              <w:rPr>
                <w:rFonts w:cstheme="minorHAnsi"/>
                <w:sz w:val="20"/>
                <w:szCs w:val="20"/>
              </w:rPr>
            </w:pPr>
            <w:r w:rsidRPr="004F40E2">
              <w:rPr>
                <w:rFonts w:cstheme="minorHAnsi"/>
                <w:sz w:val="20"/>
                <w:szCs w:val="20"/>
              </w:rPr>
              <w:t xml:space="preserve">To explain that we can present information using a computer </w:t>
            </w:r>
          </w:p>
          <w:p w14:paraId="2111F1AB" w14:textId="4870ED42" w:rsidR="002D4E24" w:rsidRPr="002D4E24" w:rsidRDefault="002D4E24" w:rsidP="002D4E24">
            <w:pPr>
              <w:rPr>
                <w:rFonts w:cstheme="minorHAnsi"/>
                <w:sz w:val="20"/>
                <w:szCs w:val="20"/>
              </w:rPr>
            </w:pPr>
          </w:p>
          <w:p w14:paraId="2F4AE966" w14:textId="77777777" w:rsidR="002D4E24" w:rsidRPr="002D4E24" w:rsidRDefault="002D4E24" w:rsidP="002D4E24">
            <w:pPr>
              <w:rPr>
                <w:rFonts w:cstheme="minorHAnsi"/>
                <w:sz w:val="20"/>
                <w:szCs w:val="20"/>
              </w:rPr>
            </w:pPr>
          </w:p>
          <w:p w14:paraId="0B0F3AD4" w14:textId="44D23610" w:rsidR="00D83916" w:rsidRDefault="00D83916" w:rsidP="00D83916">
            <w:pPr>
              <w:rPr>
                <w:rFonts w:cstheme="minorHAnsi"/>
                <w:b/>
                <w:sz w:val="20"/>
                <w:szCs w:val="20"/>
                <w:u w:val="single"/>
              </w:rPr>
            </w:pPr>
            <w:r w:rsidRPr="002D4E24">
              <w:rPr>
                <w:rFonts w:cstheme="minorHAnsi"/>
                <w:b/>
                <w:sz w:val="20"/>
                <w:szCs w:val="20"/>
                <w:u w:val="single"/>
              </w:rPr>
              <w:t>PSHE</w:t>
            </w:r>
          </w:p>
          <w:p w14:paraId="4F70DB8E" w14:textId="778D1E27" w:rsidR="00BF327B" w:rsidRPr="004F40E2" w:rsidRDefault="004F40E2" w:rsidP="00D83916">
            <w:pPr>
              <w:rPr>
                <w:rFonts w:cstheme="minorHAnsi"/>
                <w:b/>
                <w:sz w:val="20"/>
                <w:szCs w:val="20"/>
              </w:rPr>
            </w:pPr>
            <w:r w:rsidRPr="004F40E2">
              <w:rPr>
                <w:rFonts w:cstheme="minorHAnsi"/>
                <w:b/>
                <w:sz w:val="20"/>
                <w:szCs w:val="20"/>
              </w:rPr>
              <w:t>Valuing Difference</w:t>
            </w:r>
          </w:p>
          <w:p w14:paraId="61F6FFD8" w14:textId="77777777" w:rsidR="00BF327B" w:rsidRPr="00BF327B" w:rsidRDefault="00BF327B" w:rsidP="00D83916">
            <w:pPr>
              <w:rPr>
                <w:rFonts w:cstheme="minorHAnsi"/>
                <w:bCs/>
                <w:sz w:val="20"/>
                <w:szCs w:val="20"/>
              </w:rPr>
            </w:pPr>
          </w:p>
          <w:p w14:paraId="3E29D935" w14:textId="77777777" w:rsidR="004F40E2" w:rsidRPr="004F40E2" w:rsidRDefault="004F40E2" w:rsidP="004F40E2">
            <w:pPr>
              <w:rPr>
                <w:rFonts w:cstheme="minorHAnsi"/>
                <w:b/>
                <w:sz w:val="20"/>
                <w:szCs w:val="20"/>
              </w:rPr>
            </w:pPr>
            <w:r w:rsidRPr="004F40E2">
              <w:rPr>
                <w:rFonts w:cstheme="minorHAnsi"/>
                <w:b/>
                <w:sz w:val="20"/>
                <w:szCs w:val="20"/>
              </w:rPr>
              <w:t xml:space="preserve">EYFS – Valuing Difference </w:t>
            </w:r>
          </w:p>
          <w:p w14:paraId="667EA689" w14:textId="77777777" w:rsidR="004F40E2" w:rsidRPr="004F40E2" w:rsidRDefault="004F40E2" w:rsidP="004F40E2">
            <w:pPr>
              <w:rPr>
                <w:rFonts w:cstheme="minorHAnsi"/>
                <w:b/>
                <w:sz w:val="20"/>
                <w:szCs w:val="20"/>
              </w:rPr>
            </w:pPr>
          </w:p>
          <w:p w14:paraId="23C7BF45" w14:textId="77777777" w:rsidR="004F40E2" w:rsidRPr="004F40E2" w:rsidRDefault="004F40E2" w:rsidP="004F40E2">
            <w:pPr>
              <w:rPr>
                <w:rFonts w:cstheme="minorHAnsi"/>
                <w:bCs/>
                <w:sz w:val="20"/>
                <w:szCs w:val="20"/>
              </w:rPr>
            </w:pPr>
            <w:r w:rsidRPr="004F40E2">
              <w:rPr>
                <w:rFonts w:cstheme="minorHAnsi"/>
                <w:bCs/>
                <w:sz w:val="20"/>
                <w:szCs w:val="20"/>
              </w:rPr>
              <w:t>Be sensitive towards others and celebrate what makes each person unique;</w:t>
            </w:r>
          </w:p>
          <w:p w14:paraId="41018A51" w14:textId="77777777" w:rsidR="004F40E2" w:rsidRPr="004F40E2" w:rsidRDefault="004F40E2" w:rsidP="004F40E2">
            <w:pPr>
              <w:rPr>
                <w:rFonts w:cstheme="minorHAnsi"/>
                <w:bCs/>
                <w:sz w:val="20"/>
                <w:szCs w:val="20"/>
              </w:rPr>
            </w:pPr>
            <w:r w:rsidRPr="004F40E2">
              <w:rPr>
                <w:rFonts w:cstheme="minorHAnsi"/>
                <w:bCs/>
                <w:sz w:val="20"/>
                <w:szCs w:val="20"/>
              </w:rPr>
              <w:t>Recognise that we can have things in common with others;</w:t>
            </w:r>
          </w:p>
          <w:p w14:paraId="73240D81" w14:textId="77777777" w:rsidR="004F40E2" w:rsidRPr="004F40E2" w:rsidRDefault="004F40E2" w:rsidP="004F40E2">
            <w:pPr>
              <w:rPr>
                <w:rFonts w:cstheme="minorHAnsi"/>
                <w:bCs/>
                <w:sz w:val="20"/>
                <w:szCs w:val="20"/>
              </w:rPr>
            </w:pPr>
            <w:r w:rsidRPr="004F40E2">
              <w:rPr>
                <w:rFonts w:cstheme="minorHAnsi"/>
                <w:bCs/>
                <w:sz w:val="20"/>
                <w:szCs w:val="20"/>
              </w:rPr>
              <w:t>Use speaking and listening skills to learn about the lives of their peers;</w:t>
            </w:r>
          </w:p>
          <w:p w14:paraId="49270406" w14:textId="77777777" w:rsidR="004F40E2" w:rsidRPr="004F40E2" w:rsidRDefault="004F40E2" w:rsidP="004F40E2">
            <w:pPr>
              <w:rPr>
                <w:rFonts w:cstheme="minorHAnsi"/>
                <w:bCs/>
                <w:sz w:val="20"/>
                <w:szCs w:val="20"/>
              </w:rPr>
            </w:pPr>
            <w:r w:rsidRPr="004F40E2">
              <w:rPr>
                <w:rFonts w:cstheme="minorHAnsi"/>
                <w:bCs/>
                <w:sz w:val="20"/>
                <w:szCs w:val="20"/>
              </w:rPr>
              <w:t>Know the importance of showing care and kindness towards others;</w:t>
            </w:r>
          </w:p>
          <w:p w14:paraId="78D24540" w14:textId="77777777" w:rsidR="004F40E2" w:rsidRPr="004F40E2" w:rsidRDefault="004F40E2" w:rsidP="004F40E2">
            <w:pPr>
              <w:rPr>
                <w:rFonts w:cstheme="minorHAnsi"/>
                <w:bCs/>
                <w:sz w:val="20"/>
                <w:szCs w:val="20"/>
              </w:rPr>
            </w:pPr>
            <w:r w:rsidRPr="004F40E2">
              <w:rPr>
                <w:rFonts w:cstheme="minorHAnsi"/>
                <w:bCs/>
                <w:sz w:val="20"/>
                <w:szCs w:val="20"/>
              </w:rPr>
              <w:t>Demonstrate skills in building friendships and cooperation.</w:t>
            </w:r>
          </w:p>
          <w:p w14:paraId="35B797BF" w14:textId="77777777" w:rsidR="004F40E2" w:rsidRPr="004F40E2" w:rsidRDefault="004F40E2" w:rsidP="004F40E2">
            <w:pPr>
              <w:rPr>
                <w:rFonts w:cstheme="minorHAnsi"/>
                <w:bCs/>
                <w:sz w:val="20"/>
                <w:szCs w:val="20"/>
              </w:rPr>
            </w:pPr>
          </w:p>
          <w:p w14:paraId="5F4538A7" w14:textId="77777777" w:rsidR="004F40E2" w:rsidRPr="004F40E2" w:rsidRDefault="004F40E2" w:rsidP="004F40E2">
            <w:pPr>
              <w:rPr>
                <w:rFonts w:cstheme="minorHAnsi"/>
                <w:b/>
                <w:sz w:val="20"/>
                <w:szCs w:val="20"/>
              </w:rPr>
            </w:pPr>
            <w:r w:rsidRPr="004F40E2">
              <w:rPr>
                <w:rFonts w:cstheme="minorHAnsi"/>
                <w:b/>
                <w:sz w:val="20"/>
                <w:szCs w:val="20"/>
              </w:rPr>
              <w:t xml:space="preserve">Year 1 and 2 – Valuing Difference/ My World Your World (Oxfam – Global Learning) </w:t>
            </w:r>
          </w:p>
          <w:p w14:paraId="7D9B3655" w14:textId="77777777" w:rsidR="004F40E2" w:rsidRPr="004F40E2" w:rsidRDefault="004F40E2" w:rsidP="004F40E2">
            <w:pPr>
              <w:rPr>
                <w:rFonts w:cstheme="minorHAnsi"/>
                <w:bCs/>
                <w:sz w:val="20"/>
                <w:szCs w:val="20"/>
              </w:rPr>
            </w:pPr>
            <w:r w:rsidRPr="004F40E2">
              <w:rPr>
                <w:rFonts w:cstheme="minorHAnsi"/>
                <w:bCs/>
                <w:sz w:val="20"/>
                <w:szCs w:val="20"/>
              </w:rPr>
              <w:lastRenderedPageBreak/>
              <w:t>Identify the differences and similarities between people;</w:t>
            </w:r>
          </w:p>
          <w:p w14:paraId="468048A6" w14:textId="77777777" w:rsidR="004F40E2" w:rsidRPr="004F40E2" w:rsidRDefault="004F40E2" w:rsidP="004F40E2">
            <w:pPr>
              <w:rPr>
                <w:rFonts w:cstheme="minorHAnsi"/>
                <w:bCs/>
                <w:sz w:val="20"/>
                <w:szCs w:val="20"/>
              </w:rPr>
            </w:pPr>
            <w:r w:rsidRPr="004F40E2">
              <w:rPr>
                <w:rFonts w:cstheme="minorHAnsi"/>
                <w:bCs/>
                <w:sz w:val="20"/>
                <w:szCs w:val="20"/>
              </w:rPr>
              <w:t>Empathise with those who are different from them;</w:t>
            </w:r>
          </w:p>
          <w:p w14:paraId="426FE631" w14:textId="77777777" w:rsidR="004F40E2" w:rsidRPr="004F40E2" w:rsidRDefault="004F40E2" w:rsidP="004F40E2">
            <w:pPr>
              <w:rPr>
                <w:rFonts w:cstheme="minorHAnsi"/>
                <w:bCs/>
                <w:sz w:val="20"/>
                <w:szCs w:val="20"/>
              </w:rPr>
            </w:pPr>
            <w:r w:rsidRPr="004F40E2">
              <w:rPr>
                <w:rFonts w:cstheme="minorHAnsi"/>
                <w:bCs/>
                <w:sz w:val="20"/>
                <w:szCs w:val="20"/>
              </w:rPr>
              <w:t>Begin to appreciate the positive aspects of these differences.</w:t>
            </w:r>
          </w:p>
          <w:p w14:paraId="59DEB021" w14:textId="77777777" w:rsidR="004F40E2" w:rsidRPr="004F40E2" w:rsidRDefault="004F40E2" w:rsidP="004F40E2">
            <w:pPr>
              <w:rPr>
                <w:rFonts w:cstheme="minorHAnsi"/>
                <w:bCs/>
                <w:sz w:val="20"/>
                <w:szCs w:val="20"/>
              </w:rPr>
            </w:pPr>
            <w:r w:rsidRPr="004F40E2">
              <w:rPr>
                <w:rFonts w:cstheme="minorHAnsi"/>
                <w:bCs/>
                <w:sz w:val="20"/>
                <w:szCs w:val="20"/>
              </w:rPr>
              <w:t>Explain the difference between unkindness, teasing and bullying;</w:t>
            </w:r>
          </w:p>
          <w:p w14:paraId="4F17C305" w14:textId="77777777" w:rsidR="004F40E2" w:rsidRPr="004F40E2" w:rsidRDefault="004F40E2" w:rsidP="004F40E2">
            <w:pPr>
              <w:rPr>
                <w:rFonts w:cstheme="minorHAnsi"/>
                <w:bCs/>
                <w:sz w:val="20"/>
                <w:szCs w:val="20"/>
              </w:rPr>
            </w:pPr>
            <w:r w:rsidRPr="004F40E2">
              <w:rPr>
                <w:rFonts w:cstheme="minorHAnsi"/>
                <w:bCs/>
                <w:sz w:val="20"/>
                <w:szCs w:val="20"/>
              </w:rPr>
              <w:t>Understand that bullying is usually quite rare.</w:t>
            </w:r>
          </w:p>
          <w:p w14:paraId="5DA17945" w14:textId="77777777" w:rsidR="004F40E2" w:rsidRPr="004F40E2" w:rsidRDefault="004F40E2" w:rsidP="004F40E2">
            <w:pPr>
              <w:rPr>
                <w:rFonts w:cstheme="minorHAnsi"/>
                <w:bCs/>
                <w:sz w:val="20"/>
                <w:szCs w:val="20"/>
              </w:rPr>
            </w:pPr>
            <w:r w:rsidRPr="004F40E2">
              <w:rPr>
                <w:rFonts w:cstheme="minorHAnsi"/>
                <w:bCs/>
                <w:sz w:val="20"/>
                <w:szCs w:val="20"/>
              </w:rPr>
              <w:t>Explain some of their school rules and how those rules help to keep everybody safe.</w:t>
            </w:r>
          </w:p>
          <w:p w14:paraId="16B63FD5" w14:textId="77777777" w:rsidR="004F40E2" w:rsidRPr="004F40E2" w:rsidRDefault="004F40E2" w:rsidP="004F40E2">
            <w:pPr>
              <w:rPr>
                <w:rFonts w:cstheme="minorHAnsi"/>
                <w:bCs/>
                <w:sz w:val="20"/>
                <w:szCs w:val="20"/>
              </w:rPr>
            </w:pPr>
            <w:r w:rsidRPr="004F40E2">
              <w:rPr>
                <w:rFonts w:cstheme="minorHAnsi"/>
                <w:bCs/>
                <w:sz w:val="20"/>
                <w:szCs w:val="20"/>
              </w:rPr>
              <w:t>Recognise and explain what is fair and unfair, kind and unkind;</w:t>
            </w:r>
          </w:p>
          <w:p w14:paraId="68BB9A34" w14:textId="77777777" w:rsidR="004F40E2" w:rsidRPr="004F40E2" w:rsidRDefault="004F40E2" w:rsidP="004F40E2">
            <w:pPr>
              <w:rPr>
                <w:rFonts w:cstheme="minorHAnsi"/>
                <w:bCs/>
                <w:sz w:val="20"/>
                <w:szCs w:val="20"/>
              </w:rPr>
            </w:pPr>
            <w:r w:rsidRPr="004F40E2">
              <w:rPr>
                <w:rFonts w:cstheme="minorHAnsi"/>
                <w:bCs/>
                <w:sz w:val="20"/>
                <w:szCs w:val="20"/>
              </w:rPr>
              <w:t>Suggest ways they can show kindness to others.</w:t>
            </w:r>
          </w:p>
          <w:p w14:paraId="0017B634" w14:textId="77777777" w:rsidR="004F40E2" w:rsidRPr="004F40E2" w:rsidRDefault="004F40E2" w:rsidP="004F40E2">
            <w:pPr>
              <w:rPr>
                <w:rFonts w:cstheme="minorHAnsi"/>
                <w:bCs/>
                <w:sz w:val="20"/>
                <w:szCs w:val="20"/>
              </w:rPr>
            </w:pPr>
            <w:r w:rsidRPr="004F40E2">
              <w:rPr>
                <w:rFonts w:cstheme="minorHAnsi"/>
                <w:bCs/>
                <w:sz w:val="20"/>
                <w:szCs w:val="20"/>
              </w:rPr>
              <w:t>Identify some of the people who are special to them;</w:t>
            </w:r>
          </w:p>
          <w:p w14:paraId="28B59F4A" w14:textId="77777777" w:rsidR="004F40E2" w:rsidRPr="004F40E2" w:rsidRDefault="004F40E2" w:rsidP="004F40E2">
            <w:pPr>
              <w:rPr>
                <w:rFonts w:cstheme="minorHAnsi"/>
                <w:bCs/>
                <w:sz w:val="20"/>
                <w:szCs w:val="20"/>
              </w:rPr>
            </w:pPr>
            <w:r w:rsidRPr="004F40E2">
              <w:rPr>
                <w:rFonts w:cstheme="minorHAnsi"/>
                <w:bCs/>
                <w:sz w:val="20"/>
                <w:szCs w:val="20"/>
              </w:rPr>
              <w:t>Recognise and name some of the qualities that make a person special to them.</w:t>
            </w:r>
          </w:p>
          <w:p w14:paraId="5AACAEC7" w14:textId="77777777" w:rsidR="004F40E2" w:rsidRPr="004F40E2" w:rsidRDefault="004F40E2" w:rsidP="004F40E2">
            <w:pPr>
              <w:rPr>
                <w:rFonts w:cstheme="minorHAnsi"/>
                <w:bCs/>
                <w:sz w:val="20"/>
                <w:szCs w:val="20"/>
              </w:rPr>
            </w:pPr>
            <w:r w:rsidRPr="004F40E2">
              <w:rPr>
                <w:rFonts w:cstheme="minorHAnsi"/>
                <w:bCs/>
                <w:sz w:val="20"/>
                <w:szCs w:val="20"/>
              </w:rPr>
              <w:t>Recognise that they belong to various groups and communities such as their family;</w:t>
            </w:r>
          </w:p>
          <w:p w14:paraId="79D5364F" w14:textId="2DB9E80E" w:rsidR="00C174CE" w:rsidRPr="004F40E2" w:rsidRDefault="004F40E2" w:rsidP="004F40E2">
            <w:pPr>
              <w:rPr>
                <w:rFonts w:cstheme="minorHAnsi"/>
                <w:bCs/>
                <w:sz w:val="20"/>
                <w:szCs w:val="20"/>
              </w:rPr>
            </w:pPr>
            <w:r w:rsidRPr="004F40E2">
              <w:rPr>
                <w:rFonts w:cstheme="minorHAnsi"/>
                <w:bCs/>
                <w:sz w:val="20"/>
                <w:szCs w:val="20"/>
              </w:rPr>
              <w:t>Explain how these people help us and we can also help them to help us.</w:t>
            </w:r>
          </w:p>
          <w:p w14:paraId="133F52E4" w14:textId="77777777" w:rsidR="004F40E2" w:rsidRDefault="004F40E2" w:rsidP="00D83916">
            <w:pPr>
              <w:rPr>
                <w:rFonts w:cstheme="minorHAnsi"/>
                <w:b/>
                <w:sz w:val="20"/>
                <w:szCs w:val="20"/>
                <w:u w:val="single"/>
              </w:rPr>
            </w:pPr>
          </w:p>
          <w:p w14:paraId="226B8B89" w14:textId="363ACD0F" w:rsidR="00865D7D" w:rsidRDefault="00865D7D" w:rsidP="00D83916">
            <w:pPr>
              <w:rPr>
                <w:rFonts w:cstheme="minorHAnsi"/>
                <w:b/>
                <w:sz w:val="20"/>
                <w:szCs w:val="20"/>
                <w:u w:val="single"/>
              </w:rPr>
            </w:pPr>
            <w:r w:rsidRPr="002D4E24">
              <w:rPr>
                <w:rFonts w:cstheme="minorHAnsi"/>
                <w:b/>
                <w:sz w:val="20"/>
                <w:szCs w:val="20"/>
                <w:u w:val="single"/>
              </w:rPr>
              <w:t>Music</w:t>
            </w:r>
          </w:p>
          <w:p w14:paraId="08D98E52" w14:textId="77777777" w:rsidR="00BF327B" w:rsidRPr="002D4E24" w:rsidRDefault="00BF327B" w:rsidP="00D83916">
            <w:pPr>
              <w:rPr>
                <w:rFonts w:cstheme="minorHAnsi"/>
                <w:b/>
                <w:sz w:val="20"/>
                <w:szCs w:val="20"/>
                <w:u w:val="single"/>
              </w:rPr>
            </w:pPr>
          </w:p>
          <w:p w14:paraId="674A9BF2" w14:textId="77777777" w:rsidR="004F40E2" w:rsidRPr="004F40E2" w:rsidRDefault="004F40E2" w:rsidP="004F40E2">
            <w:pPr>
              <w:rPr>
                <w:rFonts w:cstheme="minorHAnsi"/>
                <w:b/>
                <w:sz w:val="20"/>
                <w:szCs w:val="20"/>
              </w:rPr>
            </w:pPr>
            <w:r w:rsidRPr="004F40E2">
              <w:rPr>
                <w:rFonts w:cstheme="minorHAnsi"/>
                <w:b/>
                <w:sz w:val="20"/>
                <w:szCs w:val="20"/>
              </w:rPr>
              <w:t>EYFS</w:t>
            </w:r>
          </w:p>
          <w:p w14:paraId="344D76B8" w14:textId="77777777" w:rsidR="004F40E2" w:rsidRDefault="004F40E2" w:rsidP="004F40E2">
            <w:pPr>
              <w:rPr>
                <w:rFonts w:cstheme="minorHAnsi"/>
                <w:bCs/>
                <w:sz w:val="20"/>
                <w:szCs w:val="20"/>
              </w:rPr>
            </w:pPr>
            <w:r w:rsidRPr="004F40E2">
              <w:rPr>
                <w:rFonts w:cstheme="minorHAnsi"/>
                <w:bCs/>
                <w:sz w:val="20"/>
                <w:szCs w:val="20"/>
              </w:rPr>
              <w:t>Keep in time with music</w:t>
            </w:r>
          </w:p>
          <w:p w14:paraId="34CB096F" w14:textId="48B49181" w:rsidR="004F40E2" w:rsidRDefault="004F40E2" w:rsidP="004F40E2">
            <w:pPr>
              <w:rPr>
                <w:rFonts w:cstheme="minorHAnsi"/>
                <w:bCs/>
                <w:sz w:val="20"/>
                <w:szCs w:val="20"/>
              </w:rPr>
            </w:pPr>
            <w:r>
              <w:rPr>
                <w:rFonts w:cstheme="minorHAnsi"/>
                <w:bCs/>
                <w:sz w:val="20"/>
                <w:szCs w:val="20"/>
              </w:rPr>
              <w:t xml:space="preserve">Perform songs </w:t>
            </w:r>
          </w:p>
          <w:p w14:paraId="53289B69" w14:textId="77777777" w:rsidR="004F40E2" w:rsidRDefault="004F40E2" w:rsidP="004F40E2">
            <w:pPr>
              <w:rPr>
                <w:rFonts w:cstheme="minorHAnsi"/>
                <w:bCs/>
                <w:sz w:val="20"/>
                <w:szCs w:val="20"/>
              </w:rPr>
            </w:pPr>
          </w:p>
          <w:p w14:paraId="200E662C" w14:textId="76A3AB12" w:rsidR="004F40E2" w:rsidRPr="004F40E2" w:rsidRDefault="004F40E2" w:rsidP="004F40E2">
            <w:pPr>
              <w:rPr>
                <w:rFonts w:cstheme="minorHAnsi"/>
                <w:b/>
                <w:sz w:val="20"/>
                <w:szCs w:val="20"/>
              </w:rPr>
            </w:pPr>
            <w:r w:rsidRPr="004F40E2">
              <w:rPr>
                <w:rFonts w:cstheme="minorHAnsi"/>
                <w:b/>
                <w:sz w:val="20"/>
                <w:szCs w:val="20"/>
              </w:rPr>
              <w:t xml:space="preserve">Year 1 and 2 </w:t>
            </w:r>
          </w:p>
          <w:p w14:paraId="437D70DE" w14:textId="53402C42" w:rsidR="004F40E2" w:rsidRPr="004F40E2" w:rsidRDefault="004F40E2" w:rsidP="004F40E2">
            <w:pPr>
              <w:rPr>
                <w:rFonts w:cstheme="minorHAnsi"/>
                <w:b/>
                <w:sz w:val="20"/>
                <w:szCs w:val="20"/>
              </w:rPr>
            </w:pPr>
            <w:r w:rsidRPr="004F40E2">
              <w:rPr>
                <w:rFonts w:cstheme="minorHAnsi"/>
                <w:b/>
                <w:sz w:val="20"/>
                <w:szCs w:val="20"/>
              </w:rPr>
              <w:t>Exploring instruments and rhythm notation – Reading and writing well known rhythms. Yolanda Brown Adventure (Bring the noise)</w:t>
            </w:r>
          </w:p>
          <w:p w14:paraId="64C2D3F1" w14:textId="77777777" w:rsidR="004F40E2" w:rsidRPr="004F40E2" w:rsidRDefault="004F40E2" w:rsidP="004F40E2">
            <w:pPr>
              <w:rPr>
                <w:rFonts w:cstheme="minorHAnsi"/>
                <w:bCs/>
                <w:sz w:val="20"/>
                <w:szCs w:val="20"/>
              </w:rPr>
            </w:pPr>
          </w:p>
          <w:p w14:paraId="3E5FCE57" w14:textId="77777777" w:rsidR="004F40E2" w:rsidRPr="004F40E2" w:rsidRDefault="004F40E2" w:rsidP="004F40E2">
            <w:pPr>
              <w:rPr>
                <w:rFonts w:cstheme="minorHAnsi"/>
                <w:bCs/>
                <w:sz w:val="20"/>
                <w:szCs w:val="20"/>
              </w:rPr>
            </w:pPr>
            <w:r w:rsidRPr="004F40E2">
              <w:rPr>
                <w:rFonts w:cstheme="minorHAnsi"/>
                <w:bCs/>
                <w:sz w:val="20"/>
                <w:szCs w:val="20"/>
              </w:rPr>
              <w:t xml:space="preserve">Demonstrate basic technique to play tuned and </w:t>
            </w:r>
            <w:proofErr w:type="gramStart"/>
            <w:r w:rsidRPr="004F40E2">
              <w:rPr>
                <w:rFonts w:cstheme="minorHAnsi"/>
                <w:bCs/>
                <w:sz w:val="20"/>
                <w:szCs w:val="20"/>
              </w:rPr>
              <w:t>untuned  instruments</w:t>
            </w:r>
            <w:proofErr w:type="gramEnd"/>
            <w:r w:rsidRPr="004F40E2">
              <w:rPr>
                <w:rFonts w:cstheme="minorHAnsi"/>
                <w:bCs/>
                <w:sz w:val="20"/>
                <w:szCs w:val="20"/>
              </w:rPr>
              <w:t>.</w:t>
            </w:r>
          </w:p>
          <w:p w14:paraId="7C7BA356" w14:textId="77777777" w:rsidR="004F40E2" w:rsidRPr="004F40E2" w:rsidRDefault="004F40E2" w:rsidP="004F40E2">
            <w:pPr>
              <w:rPr>
                <w:rFonts w:cstheme="minorHAnsi"/>
                <w:bCs/>
                <w:sz w:val="20"/>
                <w:szCs w:val="20"/>
              </w:rPr>
            </w:pPr>
            <w:r w:rsidRPr="004F40E2">
              <w:rPr>
                <w:rFonts w:cstheme="minorHAnsi"/>
                <w:bCs/>
                <w:sz w:val="20"/>
                <w:szCs w:val="20"/>
              </w:rPr>
              <w:t>Rehearse and perform together– starting and finishing together, keeping to a steady pulse.</w:t>
            </w:r>
          </w:p>
          <w:p w14:paraId="2E36223D" w14:textId="77777777" w:rsidR="004F40E2" w:rsidRPr="004F40E2" w:rsidRDefault="004F40E2" w:rsidP="004F40E2">
            <w:pPr>
              <w:rPr>
                <w:rFonts w:cstheme="minorHAnsi"/>
                <w:bCs/>
                <w:sz w:val="20"/>
                <w:szCs w:val="20"/>
              </w:rPr>
            </w:pPr>
            <w:r w:rsidRPr="004F40E2">
              <w:rPr>
                <w:rFonts w:cstheme="minorHAnsi"/>
                <w:bCs/>
                <w:sz w:val="20"/>
                <w:szCs w:val="20"/>
              </w:rPr>
              <w:t>Experience how the combined musical elements of pitch, duration, dynamics, tempo, timbre, texture and silence can be organised and used expressively.</w:t>
            </w:r>
          </w:p>
          <w:p w14:paraId="6DCC4BB5" w14:textId="77777777" w:rsidR="004F40E2" w:rsidRPr="004F40E2" w:rsidRDefault="004F40E2" w:rsidP="004F40E2">
            <w:pPr>
              <w:rPr>
                <w:rFonts w:cstheme="minorHAnsi"/>
                <w:bCs/>
                <w:sz w:val="20"/>
                <w:szCs w:val="20"/>
              </w:rPr>
            </w:pPr>
            <w:r w:rsidRPr="004F40E2">
              <w:rPr>
                <w:rFonts w:cstheme="minorHAnsi"/>
                <w:bCs/>
                <w:sz w:val="20"/>
                <w:szCs w:val="20"/>
              </w:rPr>
              <w:t>Experience how sound can be made in different ways (for example, vocalising, clapping, by musical instruments, in the environment) and described using invented signs and symbols.</w:t>
            </w:r>
          </w:p>
          <w:p w14:paraId="51815EE1" w14:textId="77777777" w:rsidR="004F40E2" w:rsidRPr="004F40E2" w:rsidRDefault="004F40E2" w:rsidP="004F40E2">
            <w:pPr>
              <w:rPr>
                <w:rFonts w:cstheme="minorHAnsi"/>
                <w:bCs/>
                <w:sz w:val="20"/>
                <w:szCs w:val="20"/>
              </w:rPr>
            </w:pPr>
            <w:r w:rsidRPr="004F40E2">
              <w:rPr>
                <w:rFonts w:cstheme="minorHAnsi"/>
                <w:bCs/>
                <w:sz w:val="20"/>
                <w:szCs w:val="20"/>
              </w:rPr>
              <w:t>Explore and organise sounds and musical ideas.</w:t>
            </w:r>
          </w:p>
          <w:p w14:paraId="6B21CEF4" w14:textId="77777777" w:rsidR="004F40E2" w:rsidRPr="004F40E2" w:rsidRDefault="004F40E2" w:rsidP="004F40E2">
            <w:pPr>
              <w:rPr>
                <w:rFonts w:cstheme="minorHAnsi"/>
                <w:bCs/>
                <w:sz w:val="20"/>
                <w:szCs w:val="20"/>
              </w:rPr>
            </w:pPr>
            <w:r w:rsidRPr="004F40E2">
              <w:rPr>
                <w:rFonts w:cstheme="minorHAnsi"/>
                <w:bCs/>
                <w:sz w:val="20"/>
                <w:szCs w:val="20"/>
              </w:rPr>
              <w:t>Make improvements to their own work.</w:t>
            </w:r>
          </w:p>
          <w:p w14:paraId="0B0D5217" w14:textId="77777777" w:rsidR="004F40E2" w:rsidRPr="004F40E2" w:rsidRDefault="004F40E2" w:rsidP="004F40E2">
            <w:pPr>
              <w:rPr>
                <w:rFonts w:cstheme="minorHAnsi"/>
                <w:bCs/>
                <w:sz w:val="20"/>
                <w:szCs w:val="20"/>
              </w:rPr>
            </w:pPr>
            <w:r w:rsidRPr="004F40E2">
              <w:rPr>
                <w:rFonts w:cstheme="minorHAnsi"/>
                <w:bCs/>
                <w:sz w:val="20"/>
                <w:szCs w:val="20"/>
              </w:rPr>
              <w:t>Use sound words or phrases to describe selected sounds and the ways in which they are produced.</w:t>
            </w:r>
          </w:p>
          <w:p w14:paraId="0929482E" w14:textId="1913021E" w:rsidR="00ED29E8" w:rsidRPr="00BF327B" w:rsidRDefault="004F40E2" w:rsidP="004F40E2">
            <w:pPr>
              <w:rPr>
                <w:rFonts w:cstheme="minorHAnsi"/>
                <w:bCs/>
                <w:sz w:val="20"/>
                <w:szCs w:val="20"/>
              </w:rPr>
            </w:pPr>
            <w:r w:rsidRPr="004F40E2">
              <w:rPr>
                <w:rFonts w:cstheme="minorHAnsi"/>
                <w:bCs/>
                <w:sz w:val="20"/>
                <w:szCs w:val="20"/>
              </w:rPr>
              <w:t>Use notation</w:t>
            </w:r>
          </w:p>
          <w:p w14:paraId="4002C433" w14:textId="452DBE6E" w:rsidR="00ED29E8" w:rsidRPr="002D4E24" w:rsidRDefault="00ED29E8" w:rsidP="00D83916">
            <w:pPr>
              <w:rPr>
                <w:rFonts w:cstheme="minorHAnsi"/>
                <w:b/>
                <w:sz w:val="20"/>
                <w:szCs w:val="20"/>
                <w:u w:val="single"/>
              </w:rPr>
            </w:pPr>
          </w:p>
          <w:p w14:paraId="33B0F510" w14:textId="6635FD0C" w:rsidR="00D83916" w:rsidRPr="002D4E24" w:rsidRDefault="00D83916" w:rsidP="002D4E24">
            <w:pPr>
              <w:rPr>
                <w:rFonts w:cstheme="minorHAnsi"/>
                <w:sz w:val="20"/>
                <w:szCs w:val="20"/>
              </w:rPr>
            </w:pPr>
          </w:p>
        </w:tc>
      </w:tr>
    </w:tbl>
    <w:p w14:paraId="1DAE0BA1" w14:textId="76385691" w:rsidR="00695622" w:rsidRPr="002D4E24" w:rsidRDefault="00695622">
      <w:pPr>
        <w:rPr>
          <w:noProof/>
          <w:sz w:val="20"/>
          <w:szCs w:val="20"/>
        </w:rPr>
      </w:pPr>
    </w:p>
    <w:p w14:paraId="70005B85" w14:textId="01649967" w:rsidR="00695622" w:rsidRPr="002D4E24" w:rsidRDefault="00695622">
      <w:pPr>
        <w:rPr>
          <w:noProof/>
          <w:sz w:val="20"/>
          <w:szCs w:val="20"/>
        </w:rPr>
      </w:pPr>
    </w:p>
    <w:p w14:paraId="7B260B80" w14:textId="1EF898DE" w:rsidR="00B469B4" w:rsidRPr="002D4E24" w:rsidRDefault="00B469B4">
      <w:pPr>
        <w:rPr>
          <w:noProof/>
          <w:sz w:val="20"/>
          <w:szCs w:val="20"/>
        </w:rPr>
      </w:pPr>
    </w:p>
    <w:p w14:paraId="23C3A01B" w14:textId="3D285F66" w:rsidR="00B469B4" w:rsidRPr="002D4E24" w:rsidRDefault="00B469B4">
      <w:pPr>
        <w:rPr>
          <w:noProof/>
          <w:sz w:val="20"/>
          <w:szCs w:val="20"/>
        </w:rPr>
      </w:pPr>
    </w:p>
    <w:p w14:paraId="53583DBB" w14:textId="50E090EA" w:rsidR="00B469B4" w:rsidRPr="002D4E24" w:rsidRDefault="00B469B4">
      <w:pPr>
        <w:rPr>
          <w:sz w:val="20"/>
          <w:szCs w:val="20"/>
        </w:rPr>
      </w:pPr>
    </w:p>
    <w:p w14:paraId="09E68057" w14:textId="6C6023C2" w:rsidR="00871DFB" w:rsidRPr="002D4E24" w:rsidRDefault="00871DFB">
      <w:pPr>
        <w:rPr>
          <w:sz w:val="20"/>
          <w:szCs w:val="20"/>
        </w:rPr>
      </w:pPr>
    </w:p>
    <w:sectPr w:rsidR="00871DFB" w:rsidRPr="002D4E24" w:rsidSect="00695622">
      <w:pgSz w:w="16840" w:h="11900" w:orient="landscape"/>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DB5CD" w14:textId="77777777" w:rsidR="007D2DDF" w:rsidRDefault="007D2DDF" w:rsidP="00262855">
      <w:r>
        <w:separator/>
      </w:r>
    </w:p>
  </w:endnote>
  <w:endnote w:type="continuationSeparator" w:id="0">
    <w:p w14:paraId="64EF3A04" w14:textId="77777777" w:rsidR="007D2DDF" w:rsidRDefault="007D2DDF" w:rsidP="0026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BBB6E" w14:textId="77777777" w:rsidR="007D2DDF" w:rsidRDefault="007D2DDF" w:rsidP="00262855">
      <w:r>
        <w:separator/>
      </w:r>
    </w:p>
  </w:footnote>
  <w:footnote w:type="continuationSeparator" w:id="0">
    <w:p w14:paraId="77402948" w14:textId="77777777" w:rsidR="007D2DDF" w:rsidRDefault="007D2DDF" w:rsidP="0026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4ADC"/>
    <w:multiLevelType w:val="hybridMultilevel"/>
    <w:tmpl w:val="1A48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12F92"/>
    <w:multiLevelType w:val="hybridMultilevel"/>
    <w:tmpl w:val="87DEBC56"/>
    <w:lvl w:ilvl="0" w:tplc="B94A029C">
      <w:start w:val="1066"/>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8"/>
    <w:rsid w:val="0001737D"/>
    <w:rsid w:val="0003272A"/>
    <w:rsid w:val="00052C6B"/>
    <w:rsid w:val="000C3AAB"/>
    <w:rsid w:val="000D3BE6"/>
    <w:rsid w:val="000D4958"/>
    <w:rsid w:val="000E72E0"/>
    <w:rsid w:val="0010040C"/>
    <w:rsid w:val="001038AC"/>
    <w:rsid w:val="00115513"/>
    <w:rsid w:val="00117C4A"/>
    <w:rsid w:val="00182B34"/>
    <w:rsid w:val="00195A7D"/>
    <w:rsid w:val="001A323C"/>
    <w:rsid w:val="001B0795"/>
    <w:rsid w:val="001B2056"/>
    <w:rsid w:val="001C34DA"/>
    <w:rsid w:val="00223D59"/>
    <w:rsid w:val="00225A4A"/>
    <w:rsid w:val="00232DEF"/>
    <w:rsid w:val="002345C1"/>
    <w:rsid w:val="0024486F"/>
    <w:rsid w:val="00255E1A"/>
    <w:rsid w:val="00262855"/>
    <w:rsid w:val="00271DA4"/>
    <w:rsid w:val="002B6323"/>
    <w:rsid w:val="002D4E24"/>
    <w:rsid w:val="003420C0"/>
    <w:rsid w:val="00365D8B"/>
    <w:rsid w:val="0037126E"/>
    <w:rsid w:val="00395BBA"/>
    <w:rsid w:val="003F31A3"/>
    <w:rsid w:val="004240AE"/>
    <w:rsid w:val="00431C9C"/>
    <w:rsid w:val="00436B4B"/>
    <w:rsid w:val="004424BB"/>
    <w:rsid w:val="0045003B"/>
    <w:rsid w:val="004A1E17"/>
    <w:rsid w:val="004A6457"/>
    <w:rsid w:val="004C2166"/>
    <w:rsid w:val="004E2689"/>
    <w:rsid w:val="004E33AA"/>
    <w:rsid w:val="004F0FD4"/>
    <w:rsid w:val="004F40E2"/>
    <w:rsid w:val="004F4597"/>
    <w:rsid w:val="005227DE"/>
    <w:rsid w:val="00535067"/>
    <w:rsid w:val="005518D7"/>
    <w:rsid w:val="0055214A"/>
    <w:rsid w:val="00565524"/>
    <w:rsid w:val="00597579"/>
    <w:rsid w:val="005A2F90"/>
    <w:rsid w:val="005A4BE0"/>
    <w:rsid w:val="005E508D"/>
    <w:rsid w:val="005F064E"/>
    <w:rsid w:val="00614396"/>
    <w:rsid w:val="0063765D"/>
    <w:rsid w:val="006463C1"/>
    <w:rsid w:val="00665939"/>
    <w:rsid w:val="00673C87"/>
    <w:rsid w:val="006740C2"/>
    <w:rsid w:val="006935FB"/>
    <w:rsid w:val="00695622"/>
    <w:rsid w:val="00697C00"/>
    <w:rsid w:val="006D653C"/>
    <w:rsid w:val="00714862"/>
    <w:rsid w:val="00730EFB"/>
    <w:rsid w:val="00750D72"/>
    <w:rsid w:val="0075463F"/>
    <w:rsid w:val="00784E7C"/>
    <w:rsid w:val="007879B0"/>
    <w:rsid w:val="007A3CB8"/>
    <w:rsid w:val="007A48F0"/>
    <w:rsid w:val="007B7666"/>
    <w:rsid w:val="007C314A"/>
    <w:rsid w:val="007C74AE"/>
    <w:rsid w:val="007D2DDF"/>
    <w:rsid w:val="007E3087"/>
    <w:rsid w:val="008225B7"/>
    <w:rsid w:val="00837202"/>
    <w:rsid w:val="00865D7D"/>
    <w:rsid w:val="00871DFB"/>
    <w:rsid w:val="008922D7"/>
    <w:rsid w:val="008E456B"/>
    <w:rsid w:val="008E58E0"/>
    <w:rsid w:val="009265F2"/>
    <w:rsid w:val="00966DA6"/>
    <w:rsid w:val="009811EF"/>
    <w:rsid w:val="00985D63"/>
    <w:rsid w:val="00995442"/>
    <w:rsid w:val="00997522"/>
    <w:rsid w:val="009A55F4"/>
    <w:rsid w:val="009A66F9"/>
    <w:rsid w:val="009C6DF3"/>
    <w:rsid w:val="009E0FAD"/>
    <w:rsid w:val="009E239D"/>
    <w:rsid w:val="00A00C31"/>
    <w:rsid w:val="00A04B23"/>
    <w:rsid w:val="00A04B41"/>
    <w:rsid w:val="00A12E92"/>
    <w:rsid w:val="00A15F61"/>
    <w:rsid w:val="00A170A9"/>
    <w:rsid w:val="00A36AD9"/>
    <w:rsid w:val="00A4211E"/>
    <w:rsid w:val="00A439DC"/>
    <w:rsid w:val="00A55D11"/>
    <w:rsid w:val="00A718D8"/>
    <w:rsid w:val="00A81C41"/>
    <w:rsid w:val="00A866CE"/>
    <w:rsid w:val="00AC55F3"/>
    <w:rsid w:val="00B1538B"/>
    <w:rsid w:val="00B469B4"/>
    <w:rsid w:val="00B606F9"/>
    <w:rsid w:val="00B64F45"/>
    <w:rsid w:val="00B72E59"/>
    <w:rsid w:val="00B92AC6"/>
    <w:rsid w:val="00BB2C64"/>
    <w:rsid w:val="00BF327B"/>
    <w:rsid w:val="00BF46B5"/>
    <w:rsid w:val="00C012B8"/>
    <w:rsid w:val="00C058EF"/>
    <w:rsid w:val="00C174CE"/>
    <w:rsid w:val="00C529DA"/>
    <w:rsid w:val="00C677C9"/>
    <w:rsid w:val="00C82CD0"/>
    <w:rsid w:val="00C91E27"/>
    <w:rsid w:val="00CB01E9"/>
    <w:rsid w:val="00CB5C5A"/>
    <w:rsid w:val="00CC32DE"/>
    <w:rsid w:val="00CD0D28"/>
    <w:rsid w:val="00CD43D3"/>
    <w:rsid w:val="00D00CF7"/>
    <w:rsid w:val="00D02D4F"/>
    <w:rsid w:val="00D05B54"/>
    <w:rsid w:val="00D1065B"/>
    <w:rsid w:val="00D14391"/>
    <w:rsid w:val="00D227EE"/>
    <w:rsid w:val="00D65DA2"/>
    <w:rsid w:val="00D83916"/>
    <w:rsid w:val="00D949AD"/>
    <w:rsid w:val="00DA558A"/>
    <w:rsid w:val="00DA6A08"/>
    <w:rsid w:val="00DB4EE3"/>
    <w:rsid w:val="00DD7105"/>
    <w:rsid w:val="00E127B5"/>
    <w:rsid w:val="00E5219B"/>
    <w:rsid w:val="00E70B8B"/>
    <w:rsid w:val="00EB0374"/>
    <w:rsid w:val="00EC74DB"/>
    <w:rsid w:val="00ED29E8"/>
    <w:rsid w:val="00F067DB"/>
    <w:rsid w:val="00F24F0D"/>
    <w:rsid w:val="00F51808"/>
    <w:rsid w:val="00F6408F"/>
    <w:rsid w:val="00FA6065"/>
    <w:rsid w:val="00FD67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785B"/>
  <w15:chartTrackingRefBased/>
  <w15:docId w15:val="{9E16D1A8-835F-4B70-9A65-B9B686D8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D4958"/>
    <w:pPr>
      <w:ind w:left="720"/>
      <w:contextualSpacing/>
    </w:pPr>
  </w:style>
  <w:style w:type="paragraph" w:styleId="Header">
    <w:name w:val="header"/>
    <w:basedOn w:val="Normal"/>
    <w:link w:val="HeaderChar"/>
    <w:uiPriority w:val="99"/>
    <w:unhideWhenUsed/>
    <w:rsid w:val="00262855"/>
    <w:pPr>
      <w:tabs>
        <w:tab w:val="center" w:pos="4513"/>
        <w:tab w:val="right" w:pos="9026"/>
      </w:tabs>
    </w:pPr>
  </w:style>
  <w:style w:type="character" w:customStyle="1" w:styleId="HeaderChar">
    <w:name w:val="Header Char"/>
    <w:basedOn w:val="DefaultParagraphFont"/>
    <w:link w:val="Header"/>
    <w:uiPriority w:val="99"/>
    <w:rsid w:val="00262855"/>
  </w:style>
  <w:style w:type="paragraph" w:styleId="Footer">
    <w:name w:val="footer"/>
    <w:basedOn w:val="Normal"/>
    <w:link w:val="FooterChar"/>
    <w:uiPriority w:val="99"/>
    <w:unhideWhenUsed/>
    <w:rsid w:val="00262855"/>
    <w:pPr>
      <w:tabs>
        <w:tab w:val="center" w:pos="4513"/>
        <w:tab w:val="right" w:pos="9026"/>
      </w:tabs>
    </w:pPr>
  </w:style>
  <w:style w:type="character" w:customStyle="1" w:styleId="FooterChar">
    <w:name w:val="Footer Char"/>
    <w:basedOn w:val="DefaultParagraphFont"/>
    <w:link w:val="Footer"/>
    <w:uiPriority w:val="99"/>
    <w:rsid w:val="00262855"/>
  </w:style>
  <w:style w:type="paragraph" w:styleId="BalloonText">
    <w:name w:val="Balloon Text"/>
    <w:basedOn w:val="Normal"/>
    <w:link w:val="BalloonTextChar"/>
    <w:uiPriority w:val="99"/>
    <w:semiHidden/>
    <w:unhideWhenUsed/>
    <w:rsid w:val="004C2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166"/>
    <w:rPr>
      <w:rFonts w:ascii="Segoe UI" w:hAnsi="Segoe UI" w:cs="Segoe UI"/>
      <w:sz w:val="18"/>
      <w:szCs w:val="18"/>
    </w:rPr>
  </w:style>
  <w:style w:type="paragraph" w:styleId="NoSpacing">
    <w:name w:val="No Spacing"/>
    <w:link w:val="NoSpacingChar"/>
    <w:uiPriority w:val="1"/>
    <w:qFormat/>
    <w:rsid w:val="005F064E"/>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5F064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7a357e-6327-4869-a269-98eff4ddac3f">
      <Terms xmlns="http://schemas.microsoft.com/office/infopath/2007/PartnerControls"/>
    </lcf76f155ced4ddcb4097134ff3c332f>
    <TaxCatchAll xmlns="ca4c9601-ea3c-4d54-914c-01869737a9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ABDC5070D2514C946AD2B14710B41B" ma:contentTypeVersion="20" ma:contentTypeDescription="Create a new document." ma:contentTypeScope="" ma:versionID="c8f3b644dfefbd785f488eb5bc03f0be">
  <xsd:schema xmlns:xsd="http://www.w3.org/2001/XMLSchema" xmlns:xs="http://www.w3.org/2001/XMLSchema" xmlns:p="http://schemas.microsoft.com/office/2006/metadata/properties" xmlns:ns2="f67a357e-6327-4869-a269-98eff4ddac3f" xmlns:ns3="ca4c9601-ea3c-4d54-914c-01869737a948" targetNamespace="http://schemas.microsoft.com/office/2006/metadata/properties" ma:root="true" ma:fieldsID="a6802f1a39449aba88848117c3f3f07f" ns2:_="" ns3:_="">
    <xsd:import namespace="f67a357e-6327-4869-a269-98eff4ddac3f"/>
    <xsd:import namespace="ca4c9601-ea3c-4d54-914c-01869737a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357e-6327-4869-a269-98eff4dd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62ee5a-b308-4b70-833d-3c58bf5623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4c9601-ea3c-4d54-914c-01869737a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c23bcf-d90e-4fae-8f4a-bea4da1387f0}" ma:internalName="TaxCatchAll" ma:showField="CatchAllData" ma:web="ca4c9601-ea3c-4d54-914c-01869737a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1E43C-6DBD-47E3-BF50-E6E8BF41EFFA}">
  <ds:schemaRefs>
    <ds:schemaRef ds:uri="http://schemas.microsoft.com/sharepoint/v3/contenttype/forms"/>
  </ds:schemaRefs>
</ds:datastoreItem>
</file>

<file path=customXml/itemProps2.xml><?xml version="1.0" encoding="utf-8"?>
<ds:datastoreItem xmlns:ds="http://schemas.openxmlformats.org/officeDocument/2006/customXml" ds:itemID="{24255253-A1D9-4E83-8FCE-986E0219009F}">
  <ds:schemaRefs>
    <ds:schemaRef ds:uri="http://schemas.microsoft.com/office/2006/metadata/properties"/>
    <ds:schemaRef ds:uri="http://schemas.microsoft.com/office/infopath/2007/PartnerControls"/>
    <ds:schemaRef ds:uri="f67a357e-6327-4869-a269-98eff4ddac3f"/>
    <ds:schemaRef ds:uri="ca4c9601-ea3c-4d54-914c-01869737a948"/>
  </ds:schemaRefs>
</ds:datastoreItem>
</file>

<file path=customXml/itemProps3.xml><?xml version="1.0" encoding="utf-8"?>
<ds:datastoreItem xmlns:ds="http://schemas.openxmlformats.org/officeDocument/2006/customXml" ds:itemID="{DE198E7D-6A1F-4C02-BDE9-BEEE6D22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357e-6327-4869-a269-98eff4ddac3f"/>
    <ds:schemaRef ds:uri="ca4c9601-ea3c-4d54-914c-01869737a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AC6C7-44E1-48EC-8457-E8984AC4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Mather</dc:creator>
  <cp:keywords/>
  <dc:description/>
  <cp:lastModifiedBy>A Farrington</cp:lastModifiedBy>
  <cp:revision>8</cp:revision>
  <cp:lastPrinted>2022-07-07T13:55:00Z</cp:lastPrinted>
  <dcterms:created xsi:type="dcterms:W3CDTF">2023-04-04T13:13:00Z</dcterms:created>
  <dcterms:modified xsi:type="dcterms:W3CDTF">2023-04-19T16:27:00Z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