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bookmarkStart w:id="0" w:name="_GoBack" w:displacedByCustomXml="prev"/>
        <w:bookmarkEnd w:id="0" w:displacedByCustomXml="prev"/>
        <w:p w14:paraId="047467FC" w14:textId="5CCA98D3" w:rsidR="0039041E" w:rsidRPr="00C23033" w:rsidRDefault="00625B6E" w:rsidP="00E306D7">
          <w:pPr>
            <w:spacing w:after="200" w:line="276" w:lineRule="auto"/>
            <w:jc w:val="center"/>
            <w:rPr>
              <w:rFonts w:ascii="Arial" w:eastAsia="Arial" w:hAnsi="Arial" w:cs="Times New Roman"/>
              <w:sz w:val="24"/>
              <w:szCs w:val="24"/>
              <w:u w:val="single"/>
            </w:rPr>
          </w:pPr>
          <w:r w:rsidRPr="00C23033">
            <w:rPr>
              <w:rFonts w:ascii="Arial" w:eastAsia="Arial" w:hAnsi="Arial" w:cs="Times New Roman"/>
              <w:sz w:val="24"/>
              <w:szCs w:val="24"/>
              <w:u w:val="single"/>
            </w:rPr>
            <w:t xml:space="preserve"> </w:t>
          </w:r>
        </w:p>
        <w:p w14:paraId="00C5D284" w14:textId="43CA64B0" w:rsidR="0039041E" w:rsidRPr="0039041E" w:rsidRDefault="00FB6DD0" w:rsidP="0039041E">
          <w:pPr>
            <w:spacing w:after="200" w:line="276" w:lineRule="auto"/>
            <w:jc w:val="both"/>
            <w:rPr>
              <w:rFonts w:ascii="Arial" w:eastAsia="Arial" w:hAnsi="Arial" w:cs="Times New Roman"/>
              <w:sz w:val="24"/>
              <w:szCs w:val="24"/>
            </w:rPr>
          </w:pPr>
          <w:r>
            <w:rPr>
              <w:rFonts w:ascii="Arial" w:eastAsia="Times New Roman" w:hAnsi="Arial" w:cs="Arial"/>
              <w:bCs/>
              <w:noProof/>
              <w:sz w:val="72"/>
              <w:szCs w:val="72"/>
              <w:lang w:eastAsia="ja-JP"/>
            </w:rPr>
            <w:drawing>
              <wp:anchor distT="0" distB="0" distL="114300" distR="114300" simplePos="0" relativeHeight="251658240" behindDoc="0" locked="0" layoutInCell="1" allowOverlap="1" wp14:anchorId="54B914B8" wp14:editId="3E78BB68">
                <wp:simplePos x="0" y="0"/>
                <wp:positionH relativeFrom="column">
                  <wp:posOffset>2013585</wp:posOffset>
                </wp:positionH>
                <wp:positionV relativeFrom="paragraph">
                  <wp:posOffset>149860</wp:posOffset>
                </wp:positionV>
                <wp:extent cx="1764665" cy="1764665"/>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14:sizeRelH relativeFrom="margin">
                  <wp14:pctWidth>0</wp14:pctWidth>
                </wp14:sizeRelH>
                <wp14:sizeRelV relativeFrom="margin">
                  <wp14:pctHeight>0</wp14:pctHeight>
                </wp14:sizeRelV>
              </wp:anchor>
            </w:drawing>
          </w:r>
        </w:p>
        <w:p w14:paraId="4029CC9F" w14:textId="1BBD199D" w:rsidR="0039041E" w:rsidRPr="0039041E" w:rsidRDefault="00E306D7" w:rsidP="0039041E">
          <w:pPr>
            <w:spacing w:after="200" w:line="276" w:lineRule="auto"/>
            <w:jc w:val="both"/>
            <w:rPr>
              <w:rFonts w:ascii="Arial" w:eastAsia="Times New Roman" w:hAnsi="Arial" w:cs="Times New Roman"/>
              <w:b/>
              <w:sz w:val="32"/>
              <w:lang w:val="en-US" w:eastAsia="ja-JP"/>
            </w:rPr>
          </w:pPr>
        </w:p>
      </w:sdtContent>
    </w:sdt>
    <w:p w14:paraId="66996EA6" w14:textId="09ADAA98" w:rsidR="00FC2EBD" w:rsidRDefault="00FC2EBD"/>
    <w:p w14:paraId="3FA0CDFD" w14:textId="2FFC6F7B" w:rsidR="0039041E" w:rsidRDefault="0039041E"/>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E3483CB" w14:textId="3A4D5533" w:rsidR="0039041E" w:rsidRPr="0039041E" w:rsidRDefault="00FB6DD0" w:rsidP="0039041E">
      <w:pPr>
        <w:spacing w:after="200" w:line="276" w:lineRule="auto"/>
        <w:jc w:val="center"/>
        <w:rPr>
          <w:rFonts w:ascii="Arial" w:eastAsia="Times New Roman" w:hAnsi="Arial" w:cs="Arial"/>
          <w:bCs/>
          <w:sz w:val="72"/>
          <w:szCs w:val="72"/>
          <w:lang w:eastAsia="ja-JP"/>
        </w:rPr>
      </w:pPr>
      <w:r w:rsidRPr="0039041E">
        <w:rPr>
          <w:rFonts w:ascii="Arial" w:eastAsia="Times New Roman" w:hAnsi="Arial" w:cs="Arial"/>
          <w:bCs/>
          <w:sz w:val="72"/>
          <w:szCs w:val="72"/>
          <w:lang w:eastAsia="ja-JP"/>
        </w:rPr>
        <w:t xml:space="preserve"> </w:t>
      </w:r>
    </w:p>
    <w:p w14:paraId="6FB10545" w14:textId="216058A5"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625B6E">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sidR="00625B6E">
        <w:rPr>
          <w:rFonts w:ascii="Arial" w:eastAsia="Times New Roman" w:hAnsi="Arial" w:cs="Arial"/>
          <w:color w:val="000000"/>
          <w:sz w:val="56"/>
          <w:szCs w:val="56"/>
          <w:lang w:val="en-US" w:eastAsia="ja-JP"/>
        </w:rPr>
        <w:t>3</w:t>
      </w:r>
    </w:p>
    <w:tbl>
      <w:tblPr>
        <w:tblStyle w:val="TableGrid1"/>
        <w:tblW w:w="0" w:type="auto"/>
        <w:tblInd w:w="279" w:type="dxa"/>
        <w:tblLook w:val="04A0" w:firstRow="1" w:lastRow="0" w:firstColumn="1" w:lastColumn="0" w:noHBand="0" w:noVBand="1"/>
      </w:tblPr>
      <w:tblGrid>
        <w:gridCol w:w="3544"/>
        <w:gridCol w:w="5193"/>
      </w:tblGrid>
      <w:tr w:rsidR="004601FF" w:rsidRPr="0039041E" w14:paraId="39C6A6E7" w14:textId="77777777" w:rsidTr="00850BD9">
        <w:tc>
          <w:tcPr>
            <w:tcW w:w="3544" w:type="dxa"/>
          </w:tcPr>
          <w:p w14:paraId="75241216" w14:textId="0E150FC9" w:rsidR="004601FF" w:rsidRPr="0039041E" w:rsidRDefault="004601FF" w:rsidP="004601FF">
            <w:pPr>
              <w:rPr>
                <w:rFonts w:ascii="Arial" w:eastAsia="Arial" w:hAnsi="Arial" w:cs="Arial"/>
                <w:bCs/>
                <w:color w:val="FF0000"/>
                <w:sz w:val="28"/>
                <w:szCs w:val="28"/>
              </w:rPr>
            </w:pPr>
            <w:r w:rsidRPr="00050659">
              <w:rPr>
                <w:rFonts w:ascii="Arial" w:eastAsia="Arial" w:hAnsi="Arial" w:cs="Arial"/>
                <w:bCs/>
                <w:sz w:val="28"/>
                <w:szCs w:val="28"/>
              </w:rPr>
              <w:t xml:space="preserve">DSL </w:t>
            </w:r>
          </w:p>
        </w:tc>
        <w:tc>
          <w:tcPr>
            <w:tcW w:w="5193" w:type="dxa"/>
          </w:tcPr>
          <w:p w14:paraId="590B3D41" w14:textId="77777777" w:rsidR="004601FF" w:rsidRPr="00340383" w:rsidRDefault="004601FF" w:rsidP="004601FF">
            <w:pPr>
              <w:rPr>
                <w:rFonts w:ascii="Arial" w:hAnsi="Arial" w:cs="Arial"/>
                <w:b/>
                <w:bCs/>
                <w:iCs/>
                <w:color w:val="000000"/>
                <w:sz w:val="24"/>
                <w:szCs w:val="24"/>
              </w:rPr>
            </w:pPr>
            <w:r w:rsidRPr="00340383">
              <w:rPr>
                <w:rFonts w:ascii="Arial" w:hAnsi="Arial" w:cs="Arial"/>
                <w:b/>
                <w:bCs/>
                <w:color w:val="000000"/>
                <w:sz w:val="24"/>
                <w:szCs w:val="24"/>
              </w:rPr>
              <w:t>K Stafford-Roberts; Headteacher</w:t>
            </w:r>
          </w:p>
          <w:p w14:paraId="1F39B909" w14:textId="77777777" w:rsidR="004601FF" w:rsidRDefault="004601FF" w:rsidP="004601FF">
            <w:pPr>
              <w:rPr>
                <w:rFonts w:ascii="Arial" w:eastAsia="Arial" w:hAnsi="Arial" w:cs="Arial"/>
                <w:b/>
                <w:bCs/>
                <w:sz w:val="28"/>
                <w:szCs w:val="28"/>
              </w:rPr>
            </w:pPr>
          </w:p>
          <w:p w14:paraId="6A437AB0" w14:textId="77777777" w:rsidR="004601FF" w:rsidRPr="0039041E" w:rsidRDefault="004601FF" w:rsidP="004601FF">
            <w:pPr>
              <w:jc w:val="center"/>
              <w:rPr>
                <w:rFonts w:ascii="Arial" w:eastAsia="Arial" w:hAnsi="Arial" w:cs="Arial"/>
                <w:b/>
                <w:bCs/>
                <w:sz w:val="28"/>
                <w:szCs w:val="28"/>
              </w:rPr>
            </w:pPr>
          </w:p>
        </w:tc>
      </w:tr>
      <w:tr w:rsidR="004601FF" w:rsidRPr="0039041E" w14:paraId="11AE1C5F" w14:textId="77777777" w:rsidTr="00850BD9">
        <w:tc>
          <w:tcPr>
            <w:tcW w:w="3544" w:type="dxa"/>
          </w:tcPr>
          <w:p w14:paraId="14FDB427" w14:textId="329358C7" w:rsidR="004601FF" w:rsidRPr="0039041E" w:rsidRDefault="004601FF" w:rsidP="004601FF">
            <w:pPr>
              <w:rPr>
                <w:rFonts w:ascii="Arial" w:eastAsia="Arial" w:hAnsi="Arial" w:cs="Arial"/>
                <w:bCs/>
                <w:sz w:val="28"/>
                <w:szCs w:val="28"/>
              </w:rPr>
            </w:pPr>
            <w:r w:rsidRPr="00050659">
              <w:rPr>
                <w:rFonts w:ascii="Arial" w:eastAsia="Arial" w:hAnsi="Arial" w:cs="Arial"/>
                <w:bCs/>
                <w:sz w:val="28"/>
                <w:szCs w:val="28"/>
              </w:rPr>
              <w:t xml:space="preserve">Deputy DSL </w:t>
            </w:r>
          </w:p>
        </w:tc>
        <w:tc>
          <w:tcPr>
            <w:tcW w:w="5193" w:type="dxa"/>
          </w:tcPr>
          <w:p w14:paraId="59C199CA" w14:textId="77777777" w:rsidR="004601FF" w:rsidRPr="00C963AE" w:rsidRDefault="004601FF" w:rsidP="004601FF">
            <w:pPr>
              <w:rPr>
                <w:rFonts w:ascii="Arial" w:hAnsi="Arial" w:cs="Arial"/>
                <w:b/>
                <w:bCs/>
                <w:i/>
                <w:sz w:val="24"/>
                <w:szCs w:val="24"/>
              </w:rPr>
            </w:pPr>
            <w:r>
              <w:rPr>
                <w:rFonts w:ascii="Arial" w:hAnsi="Arial" w:cs="Arial"/>
                <w:b/>
                <w:bCs/>
                <w:sz w:val="24"/>
                <w:szCs w:val="24"/>
              </w:rPr>
              <w:t>Angela Hamlett</w:t>
            </w:r>
          </w:p>
          <w:p w14:paraId="7335CFDE" w14:textId="77777777" w:rsidR="004601FF" w:rsidRPr="0039041E" w:rsidRDefault="004601FF" w:rsidP="004601FF">
            <w:pPr>
              <w:jc w:val="center"/>
              <w:rPr>
                <w:rFonts w:ascii="Arial" w:eastAsia="Arial" w:hAnsi="Arial" w:cs="Arial"/>
                <w:b/>
                <w:bCs/>
                <w:sz w:val="28"/>
                <w:szCs w:val="28"/>
              </w:rPr>
            </w:pPr>
          </w:p>
          <w:p w14:paraId="117A08BE" w14:textId="77777777" w:rsidR="004601FF" w:rsidRPr="0039041E" w:rsidRDefault="004601FF" w:rsidP="004601FF">
            <w:pPr>
              <w:jc w:val="center"/>
              <w:rPr>
                <w:rFonts w:ascii="Arial" w:eastAsia="Arial" w:hAnsi="Arial" w:cs="Arial"/>
                <w:b/>
                <w:bCs/>
                <w:sz w:val="28"/>
                <w:szCs w:val="28"/>
              </w:rPr>
            </w:pPr>
          </w:p>
        </w:tc>
      </w:tr>
      <w:tr w:rsidR="004601FF" w:rsidRPr="0039041E" w14:paraId="787DD8F6" w14:textId="77777777" w:rsidTr="00850BD9">
        <w:tc>
          <w:tcPr>
            <w:tcW w:w="3544" w:type="dxa"/>
          </w:tcPr>
          <w:p w14:paraId="7812C45B" w14:textId="77777777" w:rsidR="004601FF" w:rsidRPr="00050659" w:rsidRDefault="004601FF" w:rsidP="004601FF">
            <w:pPr>
              <w:rPr>
                <w:rFonts w:ascii="Arial" w:eastAsia="Arial" w:hAnsi="Arial" w:cs="Arial"/>
                <w:bCs/>
                <w:sz w:val="28"/>
                <w:szCs w:val="28"/>
              </w:rPr>
            </w:pPr>
            <w:r w:rsidRPr="00050659">
              <w:rPr>
                <w:rFonts w:ascii="Arial" w:eastAsia="Arial" w:hAnsi="Arial" w:cs="Arial"/>
                <w:bCs/>
                <w:sz w:val="28"/>
                <w:szCs w:val="28"/>
              </w:rPr>
              <w:t>Safeguarding Governor /</w:t>
            </w:r>
          </w:p>
          <w:p w14:paraId="430693E5" w14:textId="0303C37C" w:rsidR="004601FF" w:rsidRPr="0039041E" w:rsidRDefault="004601FF" w:rsidP="004601FF">
            <w:pPr>
              <w:rPr>
                <w:rFonts w:ascii="Arial" w:eastAsia="Arial" w:hAnsi="Arial" w:cs="Arial"/>
                <w:bCs/>
                <w:sz w:val="28"/>
                <w:szCs w:val="28"/>
              </w:rPr>
            </w:pPr>
            <w:r w:rsidRPr="00050659">
              <w:rPr>
                <w:rFonts w:ascii="Arial" w:eastAsia="Arial" w:hAnsi="Arial" w:cs="Arial"/>
                <w:bCs/>
                <w:sz w:val="28"/>
                <w:szCs w:val="28"/>
              </w:rPr>
              <w:t>Chair of Governors</w:t>
            </w:r>
          </w:p>
        </w:tc>
        <w:tc>
          <w:tcPr>
            <w:tcW w:w="5193" w:type="dxa"/>
          </w:tcPr>
          <w:p w14:paraId="426F193B" w14:textId="350DB74C" w:rsidR="004601FF" w:rsidRPr="00E6049F" w:rsidRDefault="004601FF" w:rsidP="004601FF">
            <w:pPr>
              <w:rPr>
                <w:rFonts w:ascii="Arial" w:hAnsi="Arial" w:cs="Arial"/>
                <w:b/>
                <w:bCs/>
                <w:color w:val="000000"/>
                <w:sz w:val="24"/>
                <w:szCs w:val="24"/>
              </w:rPr>
            </w:pPr>
            <w:r>
              <w:rPr>
                <w:rFonts w:ascii="Arial" w:hAnsi="Arial" w:cs="Arial"/>
                <w:b/>
                <w:bCs/>
                <w:color w:val="000000"/>
                <w:sz w:val="24"/>
                <w:szCs w:val="24"/>
              </w:rPr>
              <w:t>Andrea Towse</w:t>
            </w:r>
          </w:p>
          <w:p w14:paraId="3B27B438" w14:textId="77777777" w:rsidR="004601FF" w:rsidRPr="0039041E" w:rsidRDefault="004601FF" w:rsidP="004601FF">
            <w:pPr>
              <w:jc w:val="center"/>
              <w:rPr>
                <w:rFonts w:ascii="Arial" w:eastAsia="Arial" w:hAnsi="Arial" w:cs="Arial"/>
                <w:b/>
                <w:bCs/>
                <w:sz w:val="28"/>
                <w:szCs w:val="28"/>
              </w:rPr>
            </w:pPr>
          </w:p>
          <w:p w14:paraId="338460AF" w14:textId="77777777" w:rsidR="004601FF" w:rsidRPr="0039041E" w:rsidRDefault="004601FF" w:rsidP="004601FF">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5DC4F504" w:rsidR="0039041E" w:rsidRPr="004601FF" w:rsidRDefault="004601FF" w:rsidP="0039041E">
            <w:pPr>
              <w:rPr>
                <w:rFonts w:ascii="Arial" w:eastAsia="Arial" w:hAnsi="Arial" w:cs="Arial"/>
                <w:bCs/>
                <w:sz w:val="28"/>
                <w:szCs w:val="28"/>
              </w:rPr>
            </w:pPr>
            <w:r w:rsidRPr="004601FF">
              <w:rPr>
                <w:rFonts w:ascii="Arial" w:eastAsia="Arial" w:hAnsi="Arial" w:cs="Arial"/>
                <w:bCs/>
                <w:sz w:val="28"/>
                <w:szCs w:val="28"/>
              </w:rPr>
              <w:t>1</w:t>
            </w:r>
            <w:r w:rsidRPr="004601FF">
              <w:rPr>
                <w:rFonts w:ascii="Arial" w:eastAsia="Arial" w:hAnsi="Arial" w:cs="Arial"/>
                <w:bCs/>
                <w:sz w:val="28"/>
                <w:szCs w:val="28"/>
                <w:vertAlign w:val="superscript"/>
              </w:rPr>
              <w:t>st</w:t>
            </w:r>
            <w:r w:rsidRPr="004601FF">
              <w:rPr>
                <w:rFonts w:ascii="Arial" w:eastAsia="Arial" w:hAnsi="Arial" w:cs="Arial"/>
                <w:bCs/>
                <w:sz w:val="28"/>
                <w:szCs w:val="28"/>
              </w:rPr>
              <w:t xml:space="preserve"> September 2022</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6517D3B5"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Approved by the</w:t>
            </w:r>
            <w:r w:rsidR="004601FF">
              <w:rPr>
                <w:rFonts w:ascii="Arial" w:eastAsia="Arial" w:hAnsi="Arial" w:cs="Arial"/>
                <w:bCs/>
                <w:sz w:val="28"/>
                <w:szCs w:val="28"/>
              </w:rPr>
              <w:t xml:space="preserve"> Chair</w:t>
            </w:r>
          </w:p>
        </w:tc>
        <w:tc>
          <w:tcPr>
            <w:tcW w:w="5193" w:type="dxa"/>
          </w:tcPr>
          <w:p w14:paraId="112BAC3B" w14:textId="24758355" w:rsidR="0039041E" w:rsidRPr="0039041E" w:rsidRDefault="004601FF" w:rsidP="0039041E">
            <w:pPr>
              <w:rPr>
                <w:rFonts w:ascii="Arial" w:eastAsia="Arial" w:hAnsi="Arial" w:cs="Arial"/>
                <w:bCs/>
                <w:sz w:val="28"/>
                <w:szCs w:val="28"/>
              </w:rPr>
            </w:pPr>
            <w:r>
              <w:rPr>
                <w:rFonts w:ascii="Arial" w:eastAsia="Arial" w:hAnsi="Arial" w:cs="Arial"/>
                <w:bCs/>
                <w:sz w:val="28"/>
                <w:szCs w:val="28"/>
              </w:rPr>
              <w:t>10</w:t>
            </w:r>
            <w:r w:rsidRPr="00201DCF">
              <w:rPr>
                <w:rFonts w:ascii="Arial" w:eastAsia="Arial" w:hAnsi="Arial" w:cs="Arial"/>
                <w:bCs/>
                <w:sz w:val="28"/>
                <w:szCs w:val="28"/>
                <w:vertAlign w:val="superscript"/>
              </w:rPr>
              <w:t>th</w:t>
            </w:r>
            <w:r>
              <w:rPr>
                <w:rFonts w:ascii="Arial" w:eastAsia="Arial" w:hAnsi="Arial" w:cs="Arial"/>
                <w:bCs/>
                <w:sz w:val="28"/>
                <w:szCs w:val="28"/>
              </w:rPr>
              <w:t xml:space="preserve"> September 2022</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0862F34A"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September 202</w:t>
            </w:r>
            <w:r w:rsidR="00625B6E">
              <w:rPr>
                <w:rFonts w:ascii="Arial" w:eastAsia="Arial" w:hAnsi="Arial" w:cs="Arial"/>
                <w:bCs/>
                <w:sz w:val="28"/>
                <w:szCs w:val="28"/>
              </w:rPr>
              <w:t>3</w:t>
            </w:r>
            <w:r w:rsidRPr="0039041E">
              <w:rPr>
                <w:rFonts w:ascii="Arial" w:eastAsia="Arial" w:hAnsi="Arial" w:cs="Arial"/>
                <w:bCs/>
                <w:sz w:val="28"/>
                <w:szCs w:val="28"/>
              </w:rPr>
              <w:t xml:space="preserve"> (at the latest)</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rFonts w:ascii="Arial" w:eastAsia="Arial" w:hAnsi="Arial" w:cs="Times New Roman"/>
          <w:lang w:val="en-US" w:eastAsia="ja-JP"/>
        </w:rPr>
      </w:pPr>
    </w:p>
    <w:p w14:paraId="523A74BB" w14:textId="279CFF34" w:rsidR="00625B6E" w:rsidRDefault="00625B6E" w:rsidP="0039041E">
      <w:pPr>
        <w:spacing w:after="200" w:line="276" w:lineRule="auto"/>
        <w:rPr>
          <w:rFonts w:ascii="Arial" w:eastAsia="Arial" w:hAnsi="Arial" w:cs="Times New Roman"/>
          <w:lang w:val="en-US" w:eastAsia="ja-JP"/>
        </w:rPr>
      </w:pPr>
    </w:p>
    <w:p w14:paraId="4CF73C7D" w14:textId="43D87601" w:rsidR="00625B6E" w:rsidRDefault="00625B6E" w:rsidP="0039041E">
      <w:pPr>
        <w:spacing w:after="200" w:line="276" w:lineRule="auto"/>
        <w:rPr>
          <w:rFonts w:ascii="Arial" w:eastAsia="Arial" w:hAnsi="Arial" w:cs="Times New Roman"/>
          <w:lang w:val="en-US" w:eastAsia="ja-JP"/>
        </w:rPr>
      </w:pPr>
    </w:p>
    <w:p w14:paraId="6233E219" w14:textId="7B75BBD6" w:rsidR="00625B6E" w:rsidRDefault="00625B6E" w:rsidP="0039041E">
      <w:pPr>
        <w:spacing w:after="200" w:line="276" w:lineRule="auto"/>
        <w:rPr>
          <w:rFonts w:ascii="Arial" w:eastAsia="Arial" w:hAnsi="Arial" w:cs="Times New Roman"/>
          <w:lang w:val="en-US" w:eastAsia="ja-JP"/>
        </w:rPr>
      </w:pPr>
    </w:p>
    <w:p w14:paraId="6EB3EA04" w14:textId="07257D3D" w:rsidR="00625B6E" w:rsidRDefault="00625B6E" w:rsidP="0039041E">
      <w:pPr>
        <w:spacing w:after="200" w:line="276" w:lineRule="auto"/>
        <w:rPr>
          <w:rFonts w:ascii="Arial" w:eastAsia="Arial" w:hAnsi="Arial" w:cs="Times New Roman"/>
          <w:lang w:val="en-US" w:eastAsia="ja-JP"/>
        </w:rPr>
      </w:pPr>
    </w:p>
    <w:p w14:paraId="44424249" w14:textId="3CF5BC0B" w:rsidR="00625B6E" w:rsidRDefault="00625B6E" w:rsidP="0039041E">
      <w:pPr>
        <w:spacing w:after="200" w:line="276" w:lineRule="auto"/>
        <w:rPr>
          <w:rFonts w:ascii="Arial" w:eastAsia="Arial" w:hAnsi="Arial" w:cs="Times New Roman"/>
          <w:lang w:val="en-US" w:eastAsia="ja-JP"/>
        </w:rPr>
      </w:pPr>
    </w:p>
    <w:p w14:paraId="3A3BBD73"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7DE81D9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745022B2" w:rsidR="008D34A2" w:rsidRPr="00112F34" w:rsidRDefault="008D34A2" w:rsidP="0082107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8D34A2" w:rsidRPr="00112F34" w14:paraId="4B97F451" w14:textId="77777777" w:rsidTr="00FB6DD0">
        <w:trPr>
          <w:trHeight w:val="467"/>
        </w:trPr>
        <w:tc>
          <w:tcPr>
            <w:tcW w:w="9133" w:type="dxa"/>
            <w:gridSpan w:val="4"/>
            <w:shd w:val="clear" w:color="auto" w:fill="00B050"/>
          </w:tcPr>
          <w:p w14:paraId="2A3B9A37" w14:textId="6505EBD5" w:rsidR="008D34A2" w:rsidRPr="00112F34" w:rsidRDefault="00552F08" w:rsidP="00352101">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Key Contacts. Roles and Training</w:t>
            </w:r>
          </w:p>
        </w:tc>
      </w:tr>
      <w:tr w:rsidR="008D34A2" w:rsidRPr="00112F34" w14:paraId="36A735AD" w14:textId="77777777" w:rsidTr="00D61235">
        <w:trPr>
          <w:trHeight w:val="467"/>
        </w:trPr>
        <w:tc>
          <w:tcPr>
            <w:tcW w:w="9133" w:type="dxa"/>
            <w:gridSpan w:val="4"/>
            <w:shd w:val="clear" w:color="auto" w:fill="00B050"/>
          </w:tcPr>
          <w:p w14:paraId="3F4E372B" w14:textId="77777777" w:rsidR="008D34A2" w:rsidRDefault="008D34A2"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7F96C5AC" w:rsidR="00112F34" w:rsidRDefault="00112F34"/>
    <w:p w14:paraId="562A50A5" w14:textId="3064A462"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0C265676" w14:textId="77777777" w:rsidR="00850BD9" w:rsidRPr="00850BD9" w:rsidRDefault="00850BD9" w:rsidP="00850BD9">
      <w:pPr>
        <w:jc w:val="both"/>
        <w:rPr>
          <w:rFonts w:ascii="Arial" w:hAnsi="Arial" w:cs="Arial"/>
        </w:rPr>
      </w:pPr>
    </w:p>
    <w:p w14:paraId="35CF94BB" w14:textId="5715A64B" w:rsidR="00850BD9" w:rsidRPr="00850BD9" w:rsidRDefault="004601FF" w:rsidP="00850BD9">
      <w:pPr>
        <w:pBdr>
          <w:top w:val="nil"/>
          <w:left w:val="nil"/>
          <w:bottom w:val="nil"/>
          <w:right w:val="nil"/>
          <w:between w:val="nil"/>
        </w:pBdr>
        <w:jc w:val="both"/>
        <w:rPr>
          <w:rFonts w:ascii="Arial" w:eastAsia="Calibri" w:hAnsi="Arial" w:cs="Arial"/>
          <w:color w:val="000000"/>
        </w:rPr>
      </w:pPr>
      <w:r>
        <w:rPr>
          <w:rFonts w:ascii="Arial" w:hAnsi="Arial" w:cs="Arial"/>
          <w:b/>
          <w:bCs/>
        </w:rPr>
        <w:t>Hornby St Margaret’s</w:t>
      </w:r>
      <w:r w:rsidRPr="00182913">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33ABFC7" w:rsidR="00850BD9" w:rsidRPr="00850BD9" w:rsidRDefault="004601FF" w:rsidP="00850BD9">
      <w:pPr>
        <w:jc w:val="both"/>
        <w:rPr>
          <w:rFonts w:ascii="Arial" w:eastAsia="Calibri" w:hAnsi="Arial" w:cs="Arial"/>
          <w:color w:val="000000"/>
        </w:rPr>
      </w:pPr>
      <w:r w:rsidRPr="004601FF">
        <w:rPr>
          <w:rFonts w:ascii="Arial" w:eastAsia="Arial" w:hAnsi="Arial" w:cs="Arial"/>
          <w:b/>
          <w:u w:color="FFD006"/>
        </w:rPr>
        <w:t xml:space="preserve">Hornby St Margaret’s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4601FF">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0"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rFonts w:ascii="Arial" w:hAnsi="Arial" w:cs="Arial"/>
          <w:b/>
          <w:bCs/>
        </w:rPr>
      </w:pPr>
    </w:p>
    <w:p w14:paraId="7C0102DC" w14:textId="77777777" w:rsidR="00850BD9" w:rsidRPr="00850BD9" w:rsidRDefault="00850BD9" w:rsidP="004D2480">
      <w:pPr>
        <w:pStyle w:val="Heading10"/>
      </w:pPr>
      <w:bookmarkStart w:id="1" w:name="_Definitions"/>
      <w:bookmarkStart w:id="2" w:name="_[Updated]_Definitions"/>
      <w:bookmarkEnd w:id="1"/>
      <w:bookmarkEnd w:id="2"/>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1ADBA54E"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4601FF">
        <w:rPr>
          <w:rFonts w:ascii="Arial" w:hAnsi="Arial" w:cs="Arial"/>
          <w:b/>
          <w:bCs/>
        </w:rPr>
        <w:t>Hornby St Margaret’s</w:t>
      </w:r>
      <w:r w:rsidR="004601FF" w:rsidRPr="00182913">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lastRenderedPageBreak/>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r w:rsidR="00DF2E7F">
        <w:rPr>
          <w:rFonts w:ascii="Arial" w:hAnsi="Arial" w:cs="Arial"/>
        </w:rPr>
        <w:t xml:space="preserve">upskirting;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Upskirting.</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lastRenderedPageBreak/>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 xml:space="preserve">pskirting </w:t>
      </w:r>
      <w:r w:rsidR="00850BD9" w:rsidRPr="00850BD9">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3" w:name="_[Updated]_Legal_framework"/>
      <w:bookmarkEnd w:id="3"/>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E306D7"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E306D7"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2"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A09D860" w:rsidR="00850BD9" w:rsidRPr="00850BD9" w:rsidRDefault="00E306D7"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 xml:space="preserve">ducation. This guidance sets out </w:t>
      </w:r>
      <w:r w:rsidR="00850BD9" w:rsidRPr="00850BD9">
        <w:rPr>
          <w:rFonts w:ascii="Arial" w:eastAsia="Calibri" w:hAnsi="Arial" w:cs="Arial"/>
          <w:color w:val="000000" w:themeColor="text1"/>
        </w:rPr>
        <w:lastRenderedPageBreak/>
        <w:t>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E306D7"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4"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7F128A6"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003A8FBA" w14:textId="742C25A3" w:rsidR="00850BD9" w:rsidRDefault="00850BD9" w:rsidP="00850BD9">
      <w:pPr>
        <w:jc w:val="both"/>
        <w:rPr>
          <w:rFonts w:ascii="Arial" w:hAnsi="Arial" w:cs="Arial"/>
          <w:color w:val="FF0000"/>
        </w:rPr>
      </w:pPr>
      <w:r w:rsidRPr="00850BD9">
        <w:rPr>
          <w:rFonts w:ascii="Arial" w:hAnsi="Arial" w:cs="Arial"/>
        </w:rPr>
        <w:t>This policy operates in conjunction with the following school policies:</w:t>
      </w:r>
    </w:p>
    <w:p w14:paraId="61A88B24" w14:textId="2BCCCF6F" w:rsidR="00850BD9" w:rsidRPr="003B7F45" w:rsidRDefault="00EF2162" w:rsidP="00352101">
      <w:pPr>
        <w:pStyle w:val="ListParagraph"/>
        <w:numPr>
          <w:ilvl w:val="0"/>
          <w:numId w:val="11"/>
        </w:numPr>
        <w:rPr>
          <w:rFonts w:ascii="Arial" w:hAnsi="Arial" w:cs="Arial"/>
        </w:rPr>
      </w:pPr>
      <w:bookmarkStart w:id="4" w:name="_Roles_and_responsibilities"/>
      <w:bookmarkStart w:id="5" w:name="_Monitoring_and_review"/>
      <w:bookmarkEnd w:id="4"/>
      <w:bookmarkEnd w:id="5"/>
      <w:r w:rsidRPr="003B7F45">
        <w:rPr>
          <w:rFonts w:ascii="Arial" w:hAnsi="Arial" w:cs="Arial"/>
        </w:rPr>
        <w:t>School Attendance</w:t>
      </w:r>
      <w:r w:rsidR="00850BD9" w:rsidRPr="003B7F45">
        <w:rPr>
          <w:rFonts w:ascii="Arial" w:hAnsi="Arial" w:cs="Arial"/>
        </w:rPr>
        <w:t xml:space="preserve"> Policy</w:t>
      </w:r>
      <w:r w:rsidR="00F07B82">
        <w:rPr>
          <w:rFonts w:ascii="Arial" w:hAnsi="Arial" w:cs="Arial"/>
        </w:rPr>
        <w:t xml:space="preserve"> </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0B61EDFA"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w:t>
      </w:r>
      <w:r w:rsidRPr="00850BD9">
        <w:rPr>
          <w:rFonts w:ascii="Arial" w:hAnsi="Arial" w:cs="Arial"/>
        </w:rPr>
        <w:t>Policy</w:t>
      </w:r>
    </w:p>
    <w:p w14:paraId="0FF5F9B5" w14:textId="1B55A880" w:rsidR="007D194E" w:rsidRPr="004601FF" w:rsidRDefault="0003575B" w:rsidP="004601FF">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39EA104C" w14:textId="402DEDCC" w:rsidR="0003575B" w:rsidRDefault="0003575B" w:rsidP="00D61235"/>
    <w:p w14:paraId="3D0886E6" w14:textId="77777777" w:rsidR="004601FF" w:rsidRPr="00D61235" w:rsidRDefault="004601FF" w:rsidP="00D61235"/>
    <w:p w14:paraId="512E9EE8" w14:textId="77777777" w:rsidR="00850BD9" w:rsidRPr="00850BD9" w:rsidRDefault="00850BD9" w:rsidP="004D2480">
      <w:pPr>
        <w:pStyle w:val="Heading10"/>
      </w:pPr>
      <w:bookmarkStart w:id="6" w:name="_Roles_and_responsibilities_1"/>
      <w:bookmarkStart w:id="7" w:name="_[Updated]_Roles_and"/>
      <w:bookmarkEnd w:id="6"/>
      <w:bookmarkEnd w:id="7"/>
      <w:r w:rsidRPr="00850BD9">
        <w:lastRenderedPageBreak/>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behaviours </w:t>
      </w:r>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2F2017D3" w:rsidR="00850BD9" w:rsidRPr="00850BD9" w:rsidRDefault="00850BD9" w:rsidP="00850BD9">
      <w:pPr>
        <w:jc w:val="both"/>
        <w:rPr>
          <w:rFonts w:ascii="Arial" w:hAnsi="Arial" w:cs="Arial"/>
          <w:b/>
          <w:bCs/>
        </w:rPr>
      </w:pPr>
      <w:r w:rsidRPr="00850BD9">
        <w:rPr>
          <w:rFonts w:ascii="Arial" w:hAnsi="Arial" w:cs="Arial"/>
          <w:b/>
          <w:bCs/>
        </w:rPr>
        <w:t xml:space="preserve">The </w:t>
      </w:r>
      <w:r w:rsidRPr="004601FF">
        <w:rPr>
          <w:rFonts w:ascii="Arial" w:hAnsi="Arial" w:cs="Arial"/>
          <w:b/>
          <w:bCs/>
        </w:rPr>
        <w:t xml:space="preserve">governing 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473D61E4" w14:textId="69B7E6A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r w:rsidRPr="00850BD9">
        <w:rPr>
          <w:rFonts w:ascii="Arial" w:hAnsi="Arial" w:cs="Arial"/>
          <w:b/>
          <w:bCs/>
        </w:rPr>
        <w:t>understand</w:t>
      </w:r>
      <w:r w:rsidR="0003575B">
        <w:rPr>
          <w:rFonts w:ascii="Arial" w:hAnsi="Arial" w:cs="Arial"/>
        </w:rPr>
        <w:t xml:space="preserve"> </w:t>
      </w:r>
      <w:r w:rsidR="0003575B" w:rsidRPr="00D61235">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68972944" w14:textId="7127E793"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24166376" w14:textId="77777777" w:rsidR="00630057" w:rsidRPr="00850BD9" w:rsidRDefault="00630057" w:rsidP="00352101">
      <w:pPr>
        <w:pStyle w:val="ListParagraph"/>
        <w:numPr>
          <w:ilvl w:val="0"/>
          <w:numId w:val="12"/>
        </w:numPr>
        <w:jc w:val="both"/>
        <w:rPr>
          <w:rFonts w:ascii="Arial" w:hAnsi="Arial" w:cs="Arial"/>
        </w:rPr>
      </w:pPr>
    </w:p>
    <w:p w14:paraId="6015F5DF" w14:textId="4F182EF8"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w:t>
      </w:r>
      <w:r w:rsidRPr="00850BD9">
        <w:rPr>
          <w:rFonts w:ascii="Arial" w:hAnsi="Arial" w:cs="Arial"/>
        </w:rPr>
        <w:lastRenderedPageBreak/>
        <w:t>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6ADD7FCF"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4E7D12AC" w:rsidR="00850BD9" w:rsidRPr="00D61235"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6BF130D" w14:textId="2432502C"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lastRenderedPageBreak/>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F422EAC"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785028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sidR="00B431A5">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0D8405A" w:rsidR="00B431A5" w:rsidRPr="00850BD9" w:rsidRDefault="00B431A5" w:rsidP="00352101">
      <w:pPr>
        <w:pStyle w:val="ListParagraph"/>
        <w:numPr>
          <w:ilvl w:val="0"/>
          <w:numId w:val="40"/>
        </w:numPr>
        <w:jc w:val="both"/>
        <w:rPr>
          <w:rFonts w:ascii="Arial" w:hAnsi="Arial" w:cs="Arial"/>
        </w:rPr>
      </w:pPr>
      <w:r>
        <w:rPr>
          <w:rFonts w:ascii="Arial" w:hAnsi="Arial" w:cs="Arial"/>
        </w:rPr>
        <w:lastRenderedPageBreak/>
        <w:t>Have due regard to Appendix C of Keeping Children Safe in Education 2022 – 'The Role of the Designated Safeguarding Lead'</w:t>
      </w:r>
    </w:p>
    <w:p w14:paraId="638A0656" w14:textId="6C0ED6F6" w:rsidR="00850BD9" w:rsidRPr="00850BD9" w:rsidRDefault="004601FF" w:rsidP="00850BD9">
      <w:pPr>
        <w:jc w:val="both"/>
        <w:rPr>
          <w:rFonts w:ascii="Arial" w:hAnsi="Arial" w:cs="Arial"/>
        </w:rPr>
      </w:pPr>
      <w:r>
        <w:rPr>
          <w:rFonts w:ascii="Arial" w:hAnsi="Arial" w:cs="Arial"/>
          <w:b/>
          <w:bCs/>
        </w:rPr>
        <w:t>Hornby St Margaret’s</w:t>
      </w:r>
      <w:r w:rsidRPr="00182913">
        <w:rPr>
          <w:rFonts w:ascii="Arial" w:hAnsi="Arial" w:cs="Arial"/>
        </w:rPr>
        <w:t xml:space="preserve"> </w:t>
      </w:r>
      <w:r w:rsidR="00850BD9" w:rsidRPr="00850BD9">
        <w:rPr>
          <w:rFonts w:ascii="Arial" w:hAnsi="Arial" w:cs="Arial"/>
        </w:rPr>
        <w:t>recognises that Deputy DSL's must be trained to</w:t>
      </w:r>
      <w:r>
        <w:rPr>
          <w:rFonts w:ascii="Arial" w:hAnsi="Arial" w:cs="Arial"/>
        </w:rPr>
        <w:t xml:space="preserve"> the</w:t>
      </w:r>
      <w:r w:rsidR="00850BD9" w:rsidRPr="00850BD9">
        <w:rPr>
          <w:rFonts w:ascii="Arial" w:hAnsi="Arial" w:cs="Arial"/>
        </w:rPr>
        <w:t xml:space="preserve"> same standard as the DSL. </w:t>
      </w:r>
    </w:p>
    <w:p w14:paraId="412206F4" w14:textId="3AB49FFA" w:rsidR="00850BD9" w:rsidRPr="004601FF"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4601FF">
        <w:rPr>
          <w:rFonts w:ascii="Arial" w:hAnsi="Arial" w:cs="Arial"/>
        </w:rPr>
        <w:t>In our setting, this is</w:t>
      </w:r>
      <w:r w:rsidR="004601FF" w:rsidRPr="004601FF">
        <w:rPr>
          <w:rFonts w:ascii="Arial" w:hAnsi="Arial" w:cs="Arial"/>
        </w:rPr>
        <w:t xml:space="preserve"> the Headteacher</w:t>
      </w:r>
      <w:r w:rsidR="001A3110" w:rsidRPr="004601FF">
        <w:rPr>
          <w:rFonts w:ascii="Arial" w:hAnsi="Arial" w:cs="Arial"/>
        </w:rPr>
        <w:t>.</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D2480">
      <w:pPr>
        <w:pStyle w:val="Heading10"/>
      </w:pPr>
      <w:bookmarkStart w:id="8" w:name="_[Updated]_Multi-agency_working"/>
      <w:bookmarkEnd w:id="8"/>
      <w:r w:rsidRPr="00850BD9">
        <w:t>Training and Induction</w:t>
      </w:r>
    </w:p>
    <w:p w14:paraId="24B2C671" w14:textId="03B26C67" w:rsidR="00850BD9" w:rsidRPr="00850BD9" w:rsidRDefault="004601FF" w:rsidP="00850BD9">
      <w:pPr>
        <w:jc w:val="both"/>
        <w:rPr>
          <w:rFonts w:ascii="Arial" w:hAnsi="Arial" w:cs="Arial"/>
        </w:rPr>
      </w:pPr>
      <w:r>
        <w:rPr>
          <w:rFonts w:ascii="Arial" w:hAnsi="Arial" w:cs="Arial"/>
          <w:b/>
          <w:bCs/>
        </w:rPr>
        <w:t>Hornby St Margaret’s</w:t>
      </w:r>
      <w:r w:rsidRPr="00182913">
        <w:rPr>
          <w:rFonts w:ascii="Arial" w:hAnsi="Arial" w:cs="Arial"/>
        </w:rPr>
        <w:t xml:space="preserve"> </w:t>
      </w:r>
      <w:r w:rsidR="00850BD9"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6EF558E6"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AB6DBDE"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541DDAE5"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6E1AAB7E" w14:textId="013E7112" w:rsidR="00850BD9" w:rsidRPr="00850BD9" w:rsidRDefault="00850BD9" w:rsidP="00850BD9">
      <w:pPr>
        <w:rPr>
          <w:rFonts w:ascii="Arial" w:hAnsi="Arial" w:cs="Arial"/>
        </w:rPr>
      </w:pPr>
      <w:r w:rsidRPr="00850BD9">
        <w:rPr>
          <w:rFonts w:ascii="Arial" w:hAnsi="Arial" w:cs="Arial"/>
        </w:rPr>
        <w:t xml:space="preserve">Following induction, </w:t>
      </w:r>
      <w:r w:rsidR="004601FF">
        <w:rPr>
          <w:rFonts w:ascii="Arial" w:hAnsi="Arial" w:cs="Arial"/>
          <w:b/>
          <w:bCs/>
        </w:rPr>
        <w:t>Hornby St Margaret’s</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5F24D5E0"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w:t>
      </w:r>
      <w:r w:rsidRPr="00850BD9">
        <w:rPr>
          <w:rFonts w:ascii="Arial" w:hAnsi="Arial" w:cs="Arial"/>
          <w:bCs/>
        </w:rPr>
        <w:lastRenderedPageBreak/>
        <w:t xml:space="preserve">Safety, FGM etc as is deemed necessary by the </w:t>
      </w:r>
      <w:r w:rsidRPr="004601FF">
        <w:rPr>
          <w:rFonts w:ascii="Arial" w:hAnsi="Arial" w:cs="Arial"/>
          <w:bCs/>
        </w:rPr>
        <w:t xml:space="preserve">DSL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5"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232DE564" w:rsidR="00850BD9" w:rsidRPr="00850BD9" w:rsidRDefault="004601FF" w:rsidP="00850BD9">
      <w:pPr>
        <w:jc w:val="both"/>
        <w:rPr>
          <w:rFonts w:ascii="Arial" w:hAnsi="Arial" w:cs="Arial"/>
        </w:rPr>
      </w:pPr>
      <w:r w:rsidRPr="004601FF">
        <w:rPr>
          <w:rFonts w:ascii="Arial" w:hAnsi="Arial" w:cs="Arial"/>
        </w:rPr>
        <w:t xml:space="preserve">Hornby St Margaret’s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9" w:name="_[Updated]_Early_help"/>
      <w:bookmarkEnd w:id="9"/>
      <w:r w:rsidRPr="00850BD9">
        <w:rPr>
          <w:color w:val="70AD47" w:themeColor="accent6"/>
        </w:rPr>
        <w:t xml:space="preserve"> </w:t>
      </w:r>
      <w:r w:rsidRPr="00850BD9">
        <w:t>Early help</w:t>
      </w:r>
    </w:p>
    <w:p w14:paraId="579B4BBE" w14:textId="435CD495"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4601FF">
        <w:rPr>
          <w:rFonts w:ascii="Arial" w:hAnsi="Arial" w:cs="Arial"/>
          <w:b/>
          <w:bCs/>
        </w:rPr>
        <w:t>Hornby St Margaret’s</w:t>
      </w:r>
      <w:r w:rsidR="004601FF" w:rsidRPr="00182913">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004601FF">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6F189CF" w:rsidR="00850BD9" w:rsidRDefault="00850BD9" w:rsidP="00850BD9">
      <w:pPr>
        <w:jc w:val="both"/>
        <w:rPr>
          <w:rFonts w:ascii="Arial" w:hAnsi="Arial" w:cs="Arial"/>
        </w:rPr>
      </w:pPr>
      <w:r w:rsidRPr="004601FF">
        <w:rPr>
          <w:rFonts w:ascii="Arial" w:hAnsi="Arial" w:cs="Arial"/>
        </w:rPr>
        <w:t xml:space="preserve">The DSL </w:t>
      </w:r>
      <w:r w:rsidR="004601FF" w:rsidRPr="004601FF">
        <w:rPr>
          <w:rFonts w:ascii="Arial" w:hAnsi="Arial" w:cs="Arial"/>
        </w:rPr>
        <w:t xml:space="preserve">/ SENCO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E306D7" w:rsidP="00850BD9">
      <w:pPr>
        <w:jc w:val="both"/>
        <w:rPr>
          <w:rFonts w:ascii="Arial" w:hAnsi="Arial" w:cs="Arial"/>
        </w:rPr>
      </w:pPr>
      <w:hyperlink r:id="rId16"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FB6DD0">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6E26A8F9" w:rsidR="008F3F74" w:rsidRPr="00630057" w:rsidRDefault="00850BD9" w:rsidP="00FB6DD0">
      <w:pPr>
        <w:numPr>
          <w:ilvl w:val="0"/>
          <w:numId w:val="42"/>
        </w:numPr>
        <w:spacing w:after="0" w:line="276" w:lineRule="auto"/>
        <w:rPr>
          <w:rFonts w:ascii="Arial" w:eastAsia="Times New Roman" w:hAnsi="Arial" w:cs="Arial"/>
          <w:b/>
          <w:bCs/>
        </w:rPr>
      </w:pPr>
      <w:r w:rsidRPr="004601FF">
        <w:rPr>
          <w:rFonts w:ascii="Arial" w:eastAsia="Times New Roman" w:hAnsi="Arial" w:cs="Arial"/>
          <w:bCs/>
        </w:rPr>
        <w:t>DSLs or other appropriate school staff</w:t>
      </w:r>
      <w:r w:rsidR="001A3110" w:rsidRPr="004601FF">
        <w:rPr>
          <w:rFonts w:ascii="Arial" w:eastAsia="Times New Roman" w:hAnsi="Arial" w:cs="Arial"/>
          <w:bCs/>
        </w:rPr>
        <w:t xml:space="preserve"> </w:t>
      </w:r>
      <w:r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FB6DD0">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7"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2" w:name="_[Updated]_Abuse_and"/>
      <w:bookmarkEnd w:id="12"/>
      <w:r w:rsidRPr="00850BD9">
        <w:rPr>
          <w:color w:val="70AD47" w:themeColor="accent6"/>
        </w:rPr>
        <w:lastRenderedPageBreak/>
        <w:t xml:space="preserve"> </w:t>
      </w:r>
      <w:bookmarkStart w:id="13" w:name="_Hlk76488207"/>
      <w:r w:rsidRPr="00850BD9">
        <w:t>Abuse and neglect</w:t>
      </w:r>
      <w:bookmarkEnd w:id="13"/>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w:t>
      </w:r>
      <w:r w:rsidRPr="00850BD9">
        <w:rPr>
          <w:rFonts w:ascii="Arial" w:hAnsi="Arial" w:cs="Arial"/>
        </w:rPr>
        <w:lastRenderedPageBreak/>
        <w:t xml:space="preserve">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4" w:name="_[New]_Domestic_abuse"/>
      <w:bookmarkEnd w:id="14"/>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15F97C2A" w:rsidR="00850BD9" w:rsidRPr="00850BD9" w:rsidRDefault="004601FF" w:rsidP="00850BD9">
      <w:pPr>
        <w:autoSpaceDE w:val="0"/>
        <w:autoSpaceDN w:val="0"/>
        <w:adjustRightInd w:val="0"/>
        <w:rPr>
          <w:rFonts w:ascii="Arial" w:eastAsia="Times New Roman" w:hAnsi="Arial" w:cs="Arial"/>
          <w:lang w:eastAsia="en-GB"/>
        </w:rPr>
      </w:pPr>
      <w:r>
        <w:rPr>
          <w:rFonts w:ascii="Arial" w:hAnsi="Arial" w:cs="Arial"/>
          <w:b/>
          <w:bCs/>
        </w:rPr>
        <w:t>Hornby St Margaret’s</w:t>
      </w:r>
      <w:r w:rsidRPr="00182913">
        <w:rPr>
          <w:rFonts w:ascii="Arial" w:hAnsi="Arial" w:cs="Arial"/>
        </w:rPr>
        <w:t xml:space="preserve"> </w:t>
      </w:r>
      <w:r w:rsidR="00850BD9" w:rsidRPr="00850BD9">
        <w:rPr>
          <w:rFonts w:ascii="Arial" w:eastAsia="Times New Roman" w:hAnsi="Arial" w:cs="Arial"/>
          <w:lang w:eastAsia="en-GB"/>
        </w:rPr>
        <w:t>has commitment to Operation Encompass and informing all stakeholders of the initiative. The lead person for Operation Encompass is</w:t>
      </w:r>
      <w:r w:rsidR="00810024">
        <w:rPr>
          <w:rFonts w:ascii="Arial" w:eastAsia="Times New Roman" w:hAnsi="Arial" w:cs="Arial"/>
          <w:lang w:eastAsia="en-GB"/>
        </w:rPr>
        <w:t xml:space="preserve"> the Headteacher.</w:t>
      </w:r>
      <w:r w:rsidR="00810024">
        <w:rPr>
          <w:rFonts w:ascii="Arial" w:eastAsia="Times New Roman" w:hAnsi="Arial" w:cs="Arial"/>
          <w:shd w:val="clear" w:color="auto" w:fill="FFFF00"/>
          <w:lang w:eastAsia="en-GB"/>
        </w:rPr>
        <w:t xml:space="preserve"> </w:t>
      </w:r>
      <w:hyperlink r:id="rId18"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5" w:name="_Homelessness_1"/>
      <w:bookmarkEnd w:id="15"/>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lastRenderedPageBreak/>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5C918FF1" w14:textId="77777777" w:rsidR="00E46DC7" w:rsidRPr="00850BD9" w:rsidRDefault="00E46DC7" w:rsidP="00850BD9">
      <w:pPr>
        <w:jc w:val="both"/>
        <w:rPr>
          <w:rFonts w:ascii="Arial" w:hAnsi="Arial" w:cs="Arial"/>
        </w:rPr>
      </w:pPr>
    </w:p>
    <w:p w14:paraId="3B2556C4" w14:textId="7EBA3C49" w:rsidR="00850BD9" w:rsidRPr="003B7F45" w:rsidRDefault="00850BD9" w:rsidP="004D2480">
      <w:pPr>
        <w:pStyle w:val="Heading10"/>
      </w:pPr>
      <w:bookmarkStart w:id="16" w:name="_Children_missing_from"/>
      <w:bookmarkEnd w:id="16"/>
      <w:r w:rsidRPr="003B7F45">
        <w:t xml:space="preserve">Children </w:t>
      </w:r>
      <w:r w:rsidR="00396FE8" w:rsidRPr="003B7F45">
        <w:t>absent</w:t>
      </w:r>
      <w:r w:rsidR="006819DD" w:rsidRPr="003B7F45">
        <w:t xml:space="preserve"> from school</w:t>
      </w:r>
    </w:p>
    <w:p w14:paraId="227E6FC7" w14:textId="05AA612C"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810024">
        <w:rPr>
          <w:rFonts w:ascii="Arial" w:hAnsi="Arial" w:cs="Arial"/>
        </w:rPr>
        <w:t xml:space="preserve">Attendance </w:t>
      </w:r>
      <w:r w:rsidRPr="00810024">
        <w:rPr>
          <w:rFonts w:ascii="Arial" w:hAnsi="Arial" w:cs="Arial"/>
          <w:bCs/>
        </w:rPr>
        <w:t>Policy</w:t>
      </w:r>
      <w:r w:rsidR="00810024">
        <w:rPr>
          <w:rFonts w:ascii="Arial" w:hAnsi="Arial" w:cs="Arial"/>
        </w:rPr>
        <w:t>.</w:t>
      </w:r>
      <w:r w:rsidRPr="00810024">
        <w:rPr>
          <w:rFonts w:ascii="Arial" w:hAnsi="Arial" w:cs="Arial"/>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7" w:name="_[New]_Child_abduction"/>
      <w:bookmarkStart w:id="18" w:name="_[Updated]_Child_criminal"/>
      <w:bookmarkEnd w:id="17"/>
      <w:bookmarkEnd w:id="18"/>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lastRenderedPageBreak/>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9"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21" w:name="_[Updated]_Child_sexual"/>
      <w:bookmarkEnd w:id="21"/>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w:t>
      </w:r>
      <w:r w:rsidRPr="00850BD9">
        <w:rPr>
          <w:rFonts w:ascii="Arial" w:hAnsi="Arial" w:cs="Arial"/>
        </w:rPr>
        <w:lastRenderedPageBreak/>
        <w:t xml:space="preserve">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22" w:name="_[New]_Modern_slavery"/>
      <w:bookmarkEnd w:id="22"/>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23" w:name="_Types_of_abuse"/>
      <w:bookmarkStart w:id="24" w:name="_FGM"/>
      <w:bookmarkStart w:id="25" w:name="_[Updated]_FGM"/>
      <w:bookmarkEnd w:id="23"/>
      <w:bookmarkEnd w:id="24"/>
      <w:bookmarkEnd w:id="25"/>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w:t>
      </w:r>
      <w:r w:rsidRPr="00850BD9">
        <w:rPr>
          <w:rFonts w:ascii="Arial" w:hAnsi="Arial" w:cs="Arial"/>
        </w:rPr>
        <w:lastRenderedPageBreak/>
        <w:t xml:space="preserve">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27" w:name="_Forced_marriage"/>
      <w:bookmarkStart w:id="28" w:name="_[Updated]_Forced_marriage"/>
      <w:bookmarkEnd w:id="27"/>
      <w:bookmarkEnd w:id="28"/>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29" w:name="_[Updated]_Radicalisation"/>
      <w:bookmarkEnd w:id="29"/>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lastRenderedPageBreak/>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68F614C5" w14:textId="77777777" w:rsidR="00810024" w:rsidRDefault="00C93405" w:rsidP="00810024">
      <w:pPr>
        <w:jc w:val="both"/>
        <w:rPr>
          <w:rFonts w:ascii="Arial" w:hAnsi="Arial" w:cs="Arial"/>
          <w:color w:val="FF0000"/>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training </w:t>
      </w:r>
    </w:p>
    <w:p w14:paraId="3F34FDCC" w14:textId="08E2E746" w:rsidR="00850BD9" w:rsidRPr="00810024" w:rsidRDefault="00850BD9" w:rsidP="00810024">
      <w:pPr>
        <w:jc w:val="both"/>
        <w:rPr>
          <w:rFonts w:ascii="Arial" w:hAnsi="Arial" w:cs="Arial"/>
          <w:color w:val="FF0000"/>
        </w:rPr>
      </w:pPr>
      <w:r w:rsidRPr="00810024">
        <w:rPr>
          <w:rFonts w:ascii="Arial" w:hAnsi="Arial" w:cs="Arial"/>
        </w:rPr>
        <w:t xml:space="preserve">The Online Safety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6874ECA4"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0" o:title=""/>
          </v:shape>
          <o:OLEObject Type="Embed" ProgID="Excel.Sheet.12" ShapeID="_x0000_i1025" DrawAspect="Icon" ObjectID="_1723459607" r:id="rId21"/>
        </w:object>
      </w:r>
      <w:r>
        <w:rPr>
          <w:rFonts w:ascii="Arial" w:hAnsi="Arial" w:cs="Arial"/>
        </w:rPr>
        <w:object w:dxaOrig="1516" w:dyaOrig="989" w14:anchorId="0569F41B">
          <v:shape id="_x0000_i1026" type="#_x0000_t75" style="width:75.75pt;height:49.5pt" o:ole="">
            <v:imagedata r:id="rId22" o:title=""/>
          </v:shape>
          <o:OLEObject Type="Embed" ProgID="Excel.Sheet.12" ShapeID="_x0000_i1026" DrawAspect="Icon" ObjectID="_1723459608" r:id="rId23"/>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476C29FB" w14:textId="01A99BC0" w:rsidR="00850BD9" w:rsidRPr="00850BD9" w:rsidRDefault="00810024" w:rsidP="00850BD9">
      <w:pPr>
        <w:jc w:val="both"/>
        <w:rPr>
          <w:rFonts w:ascii="Arial" w:hAnsi="Arial" w:cs="Arial"/>
        </w:rPr>
      </w:pPr>
      <w:r>
        <w:rPr>
          <w:rFonts w:ascii="Arial" w:hAnsi="Arial" w:cs="Arial"/>
          <w:b/>
          <w:bCs/>
        </w:rPr>
        <w:t>Hornby St Margaret’s</w:t>
      </w:r>
      <w:r w:rsidR="00850BD9" w:rsidRPr="00850BD9">
        <w:rPr>
          <w:rFonts w:ascii="Arial" w:hAnsi="Arial" w:cs="Arial"/>
          <w:color w:val="FF0000"/>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10CD8BF3" w:rsidR="00850BD9" w:rsidRPr="00850BD9" w:rsidRDefault="00810024" w:rsidP="00850BD9">
            <w:pPr>
              <w:jc w:val="both"/>
              <w:rPr>
                <w:rFonts w:ascii="Arial" w:hAnsi="Arial" w:cs="Arial"/>
              </w:rPr>
            </w:pPr>
            <w:r>
              <w:rPr>
                <w:rFonts w:ascii="Arial" w:hAnsi="Arial" w:cs="Arial"/>
              </w:rPr>
              <w:t>Headteacher</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57E396CE" w:rsidR="00850BD9" w:rsidRPr="00850BD9" w:rsidRDefault="00810024" w:rsidP="00850BD9">
            <w:pPr>
              <w:jc w:val="both"/>
              <w:rPr>
                <w:rFonts w:ascii="Arial" w:hAnsi="Arial" w:cs="Arial"/>
              </w:rPr>
            </w:pPr>
            <w:r>
              <w:rPr>
                <w:rFonts w:ascii="Arial" w:hAnsi="Arial" w:cs="Arial"/>
              </w:rPr>
              <w:t>Chair of Governors</w:t>
            </w:r>
          </w:p>
        </w:tc>
      </w:tr>
    </w:tbl>
    <w:p w14:paraId="5B112A24" w14:textId="3756DED2" w:rsidR="00850BD9" w:rsidRDefault="00850BD9" w:rsidP="00850BD9">
      <w:pPr>
        <w:jc w:val="both"/>
        <w:rPr>
          <w:rFonts w:ascii="Arial" w:hAnsi="Arial" w:cs="Arial"/>
        </w:rPr>
      </w:pPr>
    </w:p>
    <w:p w14:paraId="1AAEE134" w14:textId="77777777" w:rsidR="00810024" w:rsidRPr="00850BD9" w:rsidRDefault="00810024" w:rsidP="00850BD9">
      <w:pPr>
        <w:jc w:val="both"/>
        <w:rPr>
          <w:rFonts w:ascii="Arial" w:hAnsi="Arial" w:cs="Arial"/>
        </w:rPr>
      </w:pPr>
    </w:p>
    <w:p w14:paraId="3C8A9A2B" w14:textId="77777777" w:rsidR="00850BD9" w:rsidRPr="00850BD9" w:rsidRDefault="00850BD9" w:rsidP="004D2480">
      <w:pPr>
        <w:pStyle w:val="Heading10"/>
      </w:pPr>
      <w:r w:rsidRPr="00850BD9">
        <w:lastRenderedPageBreak/>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30" w:name="_Pupils_with_family_1"/>
      <w:bookmarkEnd w:id="30"/>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4"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31" w:name="_Pupils_required_to"/>
      <w:bookmarkStart w:id="32" w:name="_[Updated]_Peer-on-peer_abuse"/>
      <w:bookmarkEnd w:id="31"/>
      <w:bookmarkEnd w:id="32"/>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2B6CFE33" w:rsidR="00850BD9" w:rsidRPr="00850BD9" w:rsidRDefault="004601FF" w:rsidP="00850BD9">
      <w:pPr>
        <w:jc w:val="both"/>
        <w:rPr>
          <w:rFonts w:ascii="Arial" w:hAnsi="Arial" w:cs="Arial"/>
        </w:rPr>
      </w:pPr>
      <w:r w:rsidRPr="00810024">
        <w:rPr>
          <w:rFonts w:ascii="Arial" w:hAnsi="Arial" w:cs="Arial"/>
          <w:b/>
          <w:bCs/>
        </w:rPr>
        <w:t>Hornby St Margaret’s</w:t>
      </w:r>
      <w:r w:rsidR="00850BD9" w:rsidRPr="00810024">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0EF4D686" w:rsidR="00850BD9" w:rsidRPr="00850BD9" w:rsidRDefault="00810024" w:rsidP="00850BD9">
      <w:pPr>
        <w:jc w:val="both"/>
        <w:rPr>
          <w:rFonts w:ascii="Arial" w:hAnsi="Arial" w:cs="Arial"/>
        </w:rPr>
      </w:pPr>
      <w:r w:rsidRPr="00810024">
        <w:rPr>
          <w:rFonts w:ascii="Arial" w:hAnsi="Arial" w:cs="Arial"/>
          <w:b/>
          <w:bCs/>
        </w:rPr>
        <w:t xml:space="preserve">Hornby St Margaret’s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5"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568CF14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810024">
        <w:rPr>
          <w:rFonts w:ascii="Arial" w:hAnsi="Arial" w:cs="Arial"/>
        </w:rPr>
        <w:t>the DSL</w:t>
      </w:r>
      <w:r w:rsidR="00810024" w:rsidRPr="00810024">
        <w:rPr>
          <w:rFonts w:ascii="Arial" w:hAnsi="Arial" w:cs="Arial"/>
        </w:rPr>
        <w:t>.</w:t>
      </w:r>
    </w:p>
    <w:p w14:paraId="555A7634" w14:textId="276137EB"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810024">
        <w:rPr>
          <w:rFonts w:ascii="Arial" w:hAnsi="Arial" w:cs="Arial"/>
        </w:rPr>
        <w:t>School Behaviour Policy</w:t>
      </w:r>
      <w:r w:rsidRPr="00850BD9">
        <w:rPr>
          <w:rFonts w:ascii="Arial" w:hAnsi="Arial" w:cs="Arial"/>
        </w:rPr>
        <w:t xml:space="preserve">. Staff will follow these procedures, as well as the procedures outlined in the school’s </w:t>
      </w:r>
      <w:r w:rsidRPr="00810024">
        <w:rPr>
          <w:rFonts w:ascii="Arial" w:hAnsi="Arial" w:cs="Arial"/>
        </w:rPr>
        <w:t>Anti-Bullying Policy and Exclusion Policy</w:t>
      </w:r>
      <w:r w:rsidRPr="00850BD9">
        <w:rPr>
          <w:rFonts w:ascii="Arial" w:hAnsi="Arial" w:cs="Arial"/>
          <w:color w:val="FF0000"/>
        </w:rPr>
        <w:t>,</w:t>
      </w:r>
      <w:r w:rsidRPr="00850BD9">
        <w:rPr>
          <w:rFonts w:ascii="Arial" w:hAnsi="Arial" w:cs="Arial"/>
        </w:rPr>
        <w:t xml:space="preserve"> where relevant.</w:t>
      </w:r>
      <w:r w:rsidRPr="00850BD9">
        <w:rPr>
          <w:rFonts w:ascii="Arial" w:hAnsi="Arial" w:cs="Arial"/>
          <w:color w:val="FF0000"/>
        </w:rPr>
        <w:t xml:space="preserve"> </w:t>
      </w:r>
      <w:r w:rsidR="00810024">
        <w:rPr>
          <w:rFonts w:ascii="Arial" w:hAnsi="Arial" w:cs="Arial"/>
          <w:color w:val="FF0000"/>
        </w:rPr>
        <w:t xml:space="preserve"> </w:t>
      </w:r>
    </w:p>
    <w:p w14:paraId="0A75813C" w14:textId="243BB36E" w:rsidR="00850BD9" w:rsidRPr="00850BD9" w:rsidRDefault="00810024" w:rsidP="00850BD9">
      <w:pPr>
        <w:jc w:val="both"/>
        <w:rPr>
          <w:rFonts w:ascii="Arial" w:hAnsi="Arial" w:cs="Arial"/>
        </w:rPr>
      </w:pPr>
      <w:r w:rsidRPr="00810024">
        <w:rPr>
          <w:rFonts w:ascii="Arial" w:hAnsi="Arial" w:cs="Arial"/>
          <w:b/>
          <w:bCs/>
        </w:rPr>
        <w:t xml:space="preserve">Hornby St Margaret’s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215F37F0"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810024">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721991E3" w14:textId="5CF1B5C5" w:rsid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3FD740A0" w14:textId="3FD70FD8" w:rsidR="00810024" w:rsidRDefault="00810024" w:rsidP="00C07C00">
      <w:pPr>
        <w:autoSpaceDE w:val="0"/>
        <w:autoSpaceDN w:val="0"/>
        <w:adjustRightInd w:val="0"/>
        <w:spacing w:after="0" w:line="276" w:lineRule="auto"/>
        <w:ind w:left="720"/>
        <w:rPr>
          <w:rFonts w:ascii="Arial" w:eastAsia="Times New Roman" w:hAnsi="Arial" w:cs="Arial"/>
          <w:color w:val="000000"/>
          <w:lang w:eastAsia="en-GB"/>
        </w:rPr>
      </w:pPr>
    </w:p>
    <w:p w14:paraId="3887A384" w14:textId="4698D4D2" w:rsidR="00810024" w:rsidRDefault="00810024" w:rsidP="00C07C00">
      <w:pPr>
        <w:autoSpaceDE w:val="0"/>
        <w:autoSpaceDN w:val="0"/>
        <w:adjustRightInd w:val="0"/>
        <w:spacing w:after="0" w:line="276" w:lineRule="auto"/>
        <w:ind w:left="720"/>
        <w:rPr>
          <w:rFonts w:ascii="Arial" w:eastAsia="Times New Roman" w:hAnsi="Arial" w:cs="Arial"/>
          <w:color w:val="000000"/>
          <w:lang w:eastAsia="en-GB"/>
        </w:rPr>
      </w:pPr>
    </w:p>
    <w:p w14:paraId="70295C45" w14:textId="77777777" w:rsidR="00810024" w:rsidRPr="00850BD9" w:rsidRDefault="00810024"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33" w:name="_[Updated]_Serious_violence"/>
      <w:bookmarkEnd w:id="33"/>
      <w:r w:rsidRPr="00850BD9">
        <w:lastRenderedPageBreak/>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3C4A228D" w14:textId="2C97E501" w:rsidR="00850BD9" w:rsidRPr="004F499D" w:rsidRDefault="00850BD9" w:rsidP="004D2480">
      <w:pPr>
        <w:pStyle w:val="Heading10"/>
      </w:pPr>
      <w:bookmarkStart w:id="34" w:name="_Online_safety_and"/>
      <w:bookmarkEnd w:id="34"/>
      <w:r w:rsidRPr="004F499D">
        <w:t xml:space="preserve">Online </w:t>
      </w:r>
      <w:r w:rsidR="00A57AFE" w:rsidRPr="004F499D">
        <w:t xml:space="preserve">Safety </w:t>
      </w:r>
    </w:p>
    <w:p w14:paraId="031C42DC" w14:textId="1956C5C7" w:rsidR="00850BD9" w:rsidRPr="00850BD9" w:rsidRDefault="00810024" w:rsidP="00850BD9">
      <w:pPr>
        <w:jc w:val="both"/>
        <w:rPr>
          <w:rFonts w:ascii="Arial" w:hAnsi="Arial" w:cs="Arial"/>
        </w:rPr>
      </w:pPr>
      <w:r w:rsidRPr="00810024">
        <w:rPr>
          <w:rFonts w:ascii="Arial" w:hAnsi="Arial" w:cs="Arial"/>
          <w:b/>
          <w:bCs/>
        </w:rPr>
        <w:t xml:space="preserve">Hornby St Margaret’s </w:t>
      </w:r>
      <w:r w:rsidR="00850BD9" w:rsidRPr="00850BD9">
        <w:rPr>
          <w:rFonts w:ascii="Arial" w:hAnsi="Arial" w:cs="Arial"/>
        </w:rPr>
        <w:t xml:space="preserve">will adhere to the </w:t>
      </w:r>
      <w:r w:rsidR="00850BD9" w:rsidRPr="00810024">
        <w:rPr>
          <w:rFonts w:ascii="Arial" w:hAnsi="Arial" w:cs="Arial"/>
        </w:rPr>
        <w:t xml:space="preserve">Online Safety Policy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30EE1E56" w:rsidR="00850BD9" w:rsidRPr="00810024"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Online Safety Policy</w:t>
      </w:r>
      <w:r w:rsidR="00746099">
        <w:rPr>
          <w:rFonts w:ascii="Arial" w:eastAsia="Calibri" w:hAnsi="Arial" w:cs="Arial"/>
        </w:rPr>
        <w:t xml:space="preserve"> </w:t>
      </w:r>
      <w:r w:rsidR="00746099" w:rsidRPr="00810024">
        <w:rPr>
          <w:rFonts w:ascii="Arial" w:eastAsia="Calibri" w:hAnsi="Arial" w:cs="Arial"/>
        </w:rPr>
        <w:t>and School Behaviour Policy</w:t>
      </w:r>
      <w:r w:rsidR="004D2480" w:rsidRPr="00810024">
        <w:rPr>
          <w:rFonts w:ascii="Arial" w:eastAsia="Calibri" w:hAnsi="Arial" w:cs="Arial"/>
        </w:rPr>
        <w:t xml:space="preserve"> </w:t>
      </w:r>
    </w:p>
    <w:p w14:paraId="13226FCE" w14:textId="77777777"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2B27F0ED" w14:textId="7920F7E5" w:rsidR="00850BD9" w:rsidRPr="00850BD9" w:rsidRDefault="00850BD9" w:rsidP="00850BD9">
      <w:pPr>
        <w:jc w:val="both"/>
        <w:rPr>
          <w:rFonts w:ascii="Arial" w:hAnsi="Arial" w:cs="Arial"/>
          <w:color w:val="FF0000"/>
        </w:rPr>
      </w:pPr>
      <w:r w:rsidRPr="00850BD9">
        <w:rPr>
          <w:rFonts w:ascii="Arial" w:hAnsi="Arial" w:cs="Arial"/>
        </w:rPr>
        <w:t>The use of personal electronic devices, including mobile phones and cameras, by staff and pupils is closely monitored by the school</w:t>
      </w:r>
      <w:r w:rsidR="00810024">
        <w:rPr>
          <w:rFonts w:ascii="Arial" w:hAnsi="Arial" w:cs="Arial"/>
        </w:rPr>
        <w:t>.</w:t>
      </w:r>
    </w:p>
    <w:p w14:paraId="36528BB1" w14:textId="00D316E3" w:rsidR="00850BD9" w:rsidRPr="00850BD9" w:rsidRDefault="00850BD9" w:rsidP="00850BD9">
      <w:pPr>
        <w:jc w:val="both"/>
        <w:rPr>
          <w:rFonts w:ascii="Arial" w:hAnsi="Arial" w:cs="Arial"/>
        </w:rPr>
      </w:pPr>
      <w:r w:rsidRPr="00850BD9">
        <w:rPr>
          <w:rFonts w:ascii="Arial" w:hAnsi="Arial" w:cs="Arial"/>
        </w:rPr>
        <w:lastRenderedPageBreak/>
        <w:t xml:space="preserve">Where photographs and videos will involve </w:t>
      </w:r>
      <w:proofErr w:type="gramStart"/>
      <w:r w:rsidRPr="00850BD9">
        <w:rPr>
          <w:rFonts w:ascii="Arial" w:hAnsi="Arial" w:cs="Arial"/>
        </w:rPr>
        <w:t>pupils</w:t>
      </w:r>
      <w:proofErr w:type="gramEnd"/>
      <w:r w:rsidRPr="00850BD9">
        <w:rPr>
          <w:rFonts w:ascii="Arial" w:hAnsi="Arial" w:cs="Arial"/>
        </w:rPr>
        <w:t xml:space="preserve">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will liaise to determine the steps involved. The DSL will, in known cases of pupils who are CLA or who have been adopted, liaise with the pupils’ social workers, carers or adoptive parents to assess the needs and risks associated with the pupils.</w:t>
      </w:r>
    </w:p>
    <w:p w14:paraId="17C5C5BE" w14:textId="4FA454D0"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w:t>
      </w:r>
      <w:bookmarkStart w:id="35" w:name="_[New_for_2018]_10"/>
      <w:bookmarkEnd w:id="35"/>
      <w:r w:rsidRPr="004D2480">
        <w:rPr>
          <w:rFonts w:ascii="Arial" w:hAnsi="Arial" w:cs="Arial"/>
          <w:color w:val="FF0000"/>
        </w:rPr>
        <w:t xml:space="preserve"> </w:t>
      </w:r>
      <w:r w:rsidR="004601FF" w:rsidRPr="00810024">
        <w:rPr>
          <w:rFonts w:ascii="Arial" w:hAnsi="Arial" w:cs="Arial"/>
        </w:rPr>
        <w:t xml:space="preserve">Hornby St Margaret’s </w:t>
      </w:r>
      <w:r w:rsidRPr="00850BD9">
        <w:rPr>
          <w:rFonts w:ascii="Arial" w:hAnsi="Arial" w:cs="Arial"/>
        </w:rPr>
        <w:t xml:space="preserve">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4D2480">
        <w:rPr>
          <w:rFonts w:ascii="Arial" w:hAnsi="Arial" w:cs="Arial"/>
          <w:b/>
        </w:rPr>
        <w:t>Upskirting</w:t>
      </w:r>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36" w:name="_Mobile_phone_and"/>
      <w:bookmarkStart w:id="37" w:name="_Sexting_and_the"/>
      <w:bookmarkEnd w:id="36"/>
      <w:bookmarkEnd w:id="37"/>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E306D7" w:rsidP="00850BD9">
      <w:pPr>
        <w:jc w:val="both"/>
        <w:rPr>
          <w:rFonts w:ascii="Arial" w:hAnsi="Arial" w:cs="Arial"/>
        </w:rPr>
      </w:pPr>
      <w:hyperlink r:id="rId26"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 xml:space="preserve">that involves indecent images of a pupil, they will refer this to the DSL as soon as possible. Where </w:t>
      </w:r>
      <w:r w:rsidRPr="00850BD9">
        <w:rPr>
          <w:rFonts w:ascii="Arial" w:hAnsi="Arial" w:cs="Arial"/>
        </w:rPr>
        <w:lastRenderedPageBreak/>
        <w:t>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e.g. if this is the only way to </w:t>
      </w:r>
      <w:proofErr w:type="gramStart"/>
      <w:r w:rsidRPr="00850BD9">
        <w:rPr>
          <w:rFonts w:ascii="Arial" w:hAnsi="Arial" w:cs="Arial"/>
        </w:rPr>
        <w:t>make a decision</w:t>
      </w:r>
      <w:proofErr w:type="gramEnd"/>
      <w:r w:rsidRPr="00850BD9">
        <w:rPr>
          <w:rFonts w:ascii="Arial" w:hAnsi="Arial" w:cs="Arial"/>
        </w:rPr>
        <w:t xml:space="preserve">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 xml:space="preserve">Safeguarding incidents can occur outside of school and can be associated with outside factors. All staff, particularly the DSL and deputy DSL(s), will always consider the context of safeguarding incidents. Assessment of pupils’ behaviour will consider whether there are wider </w:t>
      </w:r>
      <w:r w:rsidRPr="00850BD9">
        <w:rPr>
          <w:rFonts w:ascii="Arial" w:hAnsi="Arial" w:cs="Arial"/>
        </w:rPr>
        <w:lastRenderedPageBreak/>
        <w:t>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48" w:name="_[New]_Use_of"/>
      <w:bookmarkEnd w:id="48"/>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0AB0DFA8" w:rsidR="00850BD9" w:rsidRPr="00850BD9" w:rsidRDefault="00810024" w:rsidP="00850BD9">
      <w:pPr>
        <w:jc w:val="both"/>
        <w:rPr>
          <w:rFonts w:ascii="Arial" w:hAnsi="Arial" w:cs="Arial"/>
        </w:rPr>
      </w:pPr>
      <w:r w:rsidRPr="00810024">
        <w:rPr>
          <w:rFonts w:ascii="Arial" w:hAnsi="Arial" w:cs="Arial"/>
          <w:b/>
          <w:bCs/>
        </w:rPr>
        <w:t xml:space="preserve">Hornby St Margaret’s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49" w:name="_Alternative_provision"/>
      <w:bookmarkEnd w:id="49"/>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50" w:name="_Work_experience"/>
      <w:bookmarkEnd w:id="50"/>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lastRenderedPageBreak/>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56" w:name="_Concerns_about_staff"/>
      <w:bookmarkEnd w:id="56"/>
      <w:r w:rsidRPr="00850BD9">
        <w:t>Concerns about staff and safeguarding practices</w:t>
      </w:r>
    </w:p>
    <w:p w14:paraId="160636CB" w14:textId="74EC1E22"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810024">
        <w:rPr>
          <w:rFonts w:ascii="Arial" w:hAnsi="Arial" w:cs="Arial"/>
        </w:rPr>
        <w:t>headteacher</w:t>
      </w:r>
      <w:r w:rsidR="003E61AF" w:rsidRPr="00810024">
        <w:rPr>
          <w:rFonts w:ascii="Arial" w:hAnsi="Arial" w:cs="Arial"/>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86418B" w:rsidRPr="0086418B">
        <w:rPr>
          <w:rFonts w:ascii="Arial" w:hAnsi="Arial" w:cs="Arial"/>
          <w:color w:val="FF0000"/>
        </w:rPr>
        <w:t xml:space="preserve"> </w:t>
      </w:r>
    </w:p>
    <w:p w14:paraId="0770B462" w14:textId="73CFE172"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810024">
        <w:rPr>
          <w:rFonts w:ascii="Arial" w:hAnsi="Arial" w:cs="Arial"/>
        </w:rPr>
        <w:t xml:space="preserve">Whistleblowing Policy. </w:t>
      </w:r>
      <w:r w:rsidRPr="00850BD9">
        <w:rPr>
          <w:rFonts w:ascii="Arial" w:hAnsi="Arial" w:cs="Arial"/>
        </w:rPr>
        <w:t>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57" w:name="_Dealing_with_allegations"/>
      <w:bookmarkStart w:id="58" w:name="_[Updated]_Allegations_of"/>
      <w:bookmarkStart w:id="59" w:name="_Hlk76565743"/>
      <w:bookmarkEnd w:id="57"/>
      <w:bookmarkEnd w:id="58"/>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lastRenderedPageBreak/>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783CE9DA"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r w:rsidR="00810024" w:rsidRPr="00810024">
        <w:rPr>
          <w:rFonts w:ascii="Arial" w:hAnsi="Arial" w:cs="Arial"/>
          <w:b/>
          <w:bCs/>
        </w:rPr>
        <w:t xml:space="preserve">Hornby St Margaret’s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7" w:history="1">
        <w:r w:rsidRPr="00850BD9">
          <w:rPr>
            <w:rFonts w:ascii="Arial" w:eastAsia="Calibri" w:hAnsi="Arial" w:cs="Arial"/>
            <w:color w:val="0000FF"/>
            <w:u w:val="single"/>
          </w:rPr>
          <w:t>http://panlancashirescb.proceduresonline.com/chapters/p_allegations.html</w:t>
        </w:r>
      </w:hyperlink>
    </w:p>
    <w:p w14:paraId="06A647CC"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Pr="00810024">
        <w:rPr>
          <w:rFonts w:ascii="Arial" w:eastAsia="Calibri" w:hAnsi="Arial" w:cs="Arial"/>
          <w:b/>
        </w:rPr>
        <w:t>HT</w:t>
      </w:r>
      <w:r w:rsidRPr="00810024">
        <w:rPr>
          <w:rFonts w:ascii="Arial" w:eastAsia="Calibri" w:hAnsi="Arial" w:cs="Arial"/>
        </w:rPr>
        <w:t xml:space="preserve"> </w:t>
      </w:r>
      <w:r w:rsidRPr="00850BD9">
        <w:rPr>
          <w:rFonts w:ascii="Arial" w:eastAsia="Calibri" w:hAnsi="Arial" w:cs="Arial"/>
        </w:rPr>
        <w:t xml:space="preserve">if any adult's conduct gives cause for concern </w:t>
      </w:r>
    </w:p>
    <w:p w14:paraId="341D0FD6" w14:textId="53C5562D"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Pr="00810024">
        <w:rPr>
          <w:rFonts w:ascii="Arial" w:eastAsia="Calibri" w:hAnsi="Arial" w:cs="Arial"/>
          <w:b/>
        </w:rPr>
        <w:t>HT</w:t>
      </w:r>
      <w:r w:rsidRPr="00850BD9">
        <w:rPr>
          <w:rFonts w:ascii="Arial" w:eastAsia="Calibri" w:hAnsi="Arial" w:cs="Arial"/>
        </w:rPr>
        <w:t xml:space="preserve">. </w:t>
      </w:r>
    </w:p>
    <w:p w14:paraId="59F55D75" w14:textId="53E452F2"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10024">
        <w:rPr>
          <w:rFonts w:ascii="Arial" w:eastAsia="Times New Roman" w:hAnsi="Arial" w:cs="Arial"/>
        </w:rPr>
        <w:t>which</w:t>
      </w:r>
      <w:r w:rsidRPr="00810024">
        <w:rPr>
          <w:rFonts w:ascii="Arial" w:eastAsia="Calibri" w:hAnsi="Arial" w:cs="Arial"/>
        </w:rPr>
        <w:t xml:space="preserve"> </w:t>
      </w:r>
      <w:r w:rsidRPr="00850BD9">
        <w:rPr>
          <w:rFonts w:ascii="Arial" w:eastAsia="Calibri" w:hAnsi="Arial" w:cs="Arial"/>
        </w:rPr>
        <w:t>enables staff to raise concerns or allegations in confidence and for a sensitive enquiry to take place</w:t>
      </w:r>
    </w:p>
    <w:p w14:paraId="350F2DBE" w14:textId="2CA3F751"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00810024" w:rsidRPr="00810024">
        <w:rPr>
          <w:rFonts w:ascii="Arial" w:eastAsia="Calibri" w:hAnsi="Arial" w:cs="Arial"/>
        </w:rPr>
        <w:t xml:space="preserve">the </w:t>
      </w:r>
      <w:r w:rsidRPr="00810024">
        <w:rPr>
          <w:rFonts w:ascii="Arial" w:eastAsia="Calibri" w:hAnsi="Arial" w:cs="Arial"/>
        </w:rPr>
        <w:t>Staff Code of conduct and are aware of professional exp</w:t>
      </w:r>
      <w:r w:rsidRPr="00850BD9">
        <w:rPr>
          <w:rFonts w:ascii="Arial" w:eastAsia="Calibri" w:hAnsi="Arial" w:cs="Arial"/>
        </w:rPr>
        <w:t xml:space="preserve">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5pt;height:49.5pt" o:ole="">
            <v:imagedata r:id="rId28" o:title=""/>
          </v:shape>
          <o:OLEObject Type="Embed" ProgID="Word.Document.8" ShapeID="_x0000_i1027" DrawAspect="Icon" ObjectID="_1723459609" r:id="rId29">
            <o:FieldCodes>\s</o:FieldCodes>
          </o:OLEObject>
        </w:object>
      </w:r>
      <w:r w:rsidR="00573450">
        <w:object w:dxaOrig="1534" w:dyaOrig="991" w14:anchorId="50A9DBD4">
          <v:shape id="_x0000_i1028" type="#_x0000_t75" style="width:76.5pt;height:49.5pt" o:ole="">
            <v:imagedata r:id="rId30" o:title=""/>
          </v:shape>
          <o:OLEObject Type="Embed" ProgID="Word.Document.12" ShapeID="_x0000_i1028" DrawAspect="Icon" ObjectID="_1723459610" r:id="rId31">
            <o:FieldCodes>\s</o:FieldCodes>
          </o:OLEObject>
        </w:object>
      </w:r>
    </w:p>
    <w:p w14:paraId="1538A095" w14:textId="06C63472" w:rsidR="00573450" w:rsidRDefault="00810024" w:rsidP="00573450">
      <w:pPr>
        <w:jc w:val="both"/>
        <w:rPr>
          <w:rFonts w:ascii="Arial" w:hAnsi="Arial" w:cs="Arial"/>
        </w:rPr>
      </w:pPr>
      <w:r w:rsidRPr="00810024">
        <w:rPr>
          <w:rFonts w:ascii="Arial" w:hAnsi="Arial" w:cs="Arial"/>
          <w:b/>
          <w:bCs/>
        </w:rPr>
        <w:t xml:space="preserve">Hornby St Margaret’s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53F849E3" w:rsidR="001E5B87" w:rsidRDefault="00810024" w:rsidP="001E5B87">
      <w:pPr>
        <w:jc w:val="both"/>
        <w:rPr>
          <w:rFonts w:ascii="Arial" w:hAnsi="Arial" w:cs="Arial"/>
        </w:rPr>
      </w:pPr>
      <w:r w:rsidRPr="00810024">
        <w:rPr>
          <w:rFonts w:ascii="Arial" w:hAnsi="Arial" w:cs="Arial"/>
          <w:b/>
          <w:bCs/>
        </w:rPr>
        <w:t xml:space="preserve">Hornby St Margaret’s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22B63F7C" w:rsidR="001E5B87" w:rsidRDefault="00810024" w:rsidP="001E5B87">
      <w:pPr>
        <w:jc w:val="both"/>
        <w:rPr>
          <w:rFonts w:ascii="Arial" w:hAnsi="Arial" w:cs="Arial"/>
        </w:rPr>
      </w:pPr>
      <w:r w:rsidRPr="00810024">
        <w:rPr>
          <w:rFonts w:ascii="Arial" w:hAnsi="Arial" w:cs="Arial"/>
          <w:b/>
          <w:bCs/>
        </w:rPr>
        <w:t xml:space="preserve">Hornby St Margaret’s </w:t>
      </w:r>
      <w:r w:rsidR="001E5B87">
        <w:rPr>
          <w:rFonts w:ascii="Arial" w:hAnsi="Arial" w:cs="Arial"/>
        </w:rPr>
        <w:t xml:space="preserve">will </w:t>
      </w:r>
      <w:r w:rsidR="001E5B87" w:rsidRPr="001E5B87">
        <w:rPr>
          <w:rFonts w:ascii="Arial" w:hAnsi="Arial" w:cs="Arial"/>
        </w:rPr>
        <w:t>promote an open and transparent culture in which all concerns about all adults working in or on behalf of the school or college (including supply teachers, volunteers and contractors) are dealt with promptly and appropriately.</w:t>
      </w:r>
      <w:r w:rsidR="001E5B87">
        <w:rPr>
          <w:rFonts w:ascii="Arial" w:hAnsi="Arial" w:cs="Arial"/>
        </w:rPr>
        <w:t xml:space="preserve"> </w:t>
      </w:r>
      <w:r w:rsidRPr="00810024">
        <w:rPr>
          <w:rFonts w:ascii="Arial" w:hAnsi="Arial" w:cs="Arial"/>
          <w:b/>
          <w:bCs/>
        </w:rPr>
        <w:t xml:space="preserve">Hornby St Margaret’s </w:t>
      </w:r>
      <w:r w:rsidR="001E5B87">
        <w:rPr>
          <w:rFonts w:ascii="Arial" w:hAnsi="Arial" w:cs="Arial"/>
        </w:rPr>
        <w:t xml:space="preserve">will strive to </w:t>
      </w:r>
      <w:r w:rsidR="001E5B87" w:rsidRPr="001E5B87">
        <w:rPr>
          <w:rFonts w:ascii="Arial" w:hAnsi="Arial" w:cs="Arial"/>
        </w:rPr>
        <w:t xml:space="preserve">embed a culture of openness, trust and transparency in which the </w:t>
      </w:r>
      <w:r w:rsidR="001E5B87" w:rsidRPr="00810024">
        <w:rPr>
          <w:rFonts w:ascii="Arial" w:hAnsi="Arial" w:cs="Arial"/>
        </w:rPr>
        <w:t xml:space="preserve">school’s </w:t>
      </w:r>
      <w:r w:rsidR="001E5B87" w:rsidRPr="001E5B87">
        <w:rPr>
          <w:rFonts w:ascii="Arial" w:hAnsi="Arial" w:cs="Arial"/>
        </w:rPr>
        <w:t>values and expected behaviour set out in the staff code of conduct are lived, monitored and reinforced constantly by all staff.</w:t>
      </w:r>
    </w:p>
    <w:p w14:paraId="707EE02A" w14:textId="26501071" w:rsidR="004341CC" w:rsidRDefault="004601FF" w:rsidP="001E5B87">
      <w:pPr>
        <w:jc w:val="both"/>
        <w:rPr>
          <w:rFonts w:ascii="Arial" w:hAnsi="Arial" w:cs="Arial"/>
        </w:rPr>
      </w:pPr>
      <w:r w:rsidRPr="00810024">
        <w:rPr>
          <w:rFonts w:ascii="Arial" w:hAnsi="Arial" w:cs="Arial"/>
        </w:rPr>
        <w:t xml:space="preserve">Hornby St </w:t>
      </w:r>
      <w:proofErr w:type="gramStart"/>
      <w:r w:rsidRPr="00810024">
        <w:rPr>
          <w:rFonts w:ascii="Arial" w:hAnsi="Arial" w:cs="Arial"/>
        </w:rPr>
        <w:t xml:space="preserve">Margaret’s </w:t>
      </w:r>
      <w:r w:rsidR="004341CC" w:rsidRPr="00810024">
        <w:rPr>
          <w:rFonts w:ascii="Arial" w:hAnsi="Arial" w:cs="Arial"/>
        </w:rPr>
        <w:t xml:space="preserve"> will</w:t>
      </w:r>
      <w:proofErr w:type="gramEnd"/>
      <w:r w:rsidR="004341CC" w:rsidRPr="00810024">
        <w:rPr>
          <w:rFonts w:ascii="Arial" w:hAnsi="Arial" w:cs="Arial"/>
        </w:rPr>
        <w:t xml:space="preserve"> ensure that staff are encouraged and feel confident to self-refer, where, for example, </w:t>
      </w:r>
      <w:r w:rsidR="004341CC" w:rsidRPr="004341CC">
        <w:rPr>
          <w:rFonts w:ascii="Arial" w:hAnsi="Arial" w:cs="Arial"/>
        </w:rPr>
        <w:t>they have found themselves in a situation which could be misinterpreted, might appear compromising to others, and/or on reflection they believe they have behaved in such a way that they consider falls below the expected professional standards.</w:t>
      </w:r>
    </w:p>
    <w:p w14:paraId="6932EE60" w14:textId="40818546" w:rsidR="004341CC" w:rsidRDefault="004341CC" w:rsidP="001E5B87">
      <w:pPr>
        <w:jc w:val="both"/>
        <w:rPr>
          <w:rFonts w:ascii="Arial" w:hAnsi="Arial" w:cs="Arial"/>
        </w:rPr>
      </w:pPr>
      <w:r>
        <w:rPr>
          <w:rFonts w:ascii="Arial" w:hAnsi="Arial" w:cs="Arial"/>
        </w:rPr>
        <w:t>All staff are clear on how to report low level concerns and will be empowered to do so. Staff must report their concerns to the Head teacher</w:t>
      </w:r>
      <w:r w:rsidR="008273E0">
        <w:rPr>
          <w:rFonts w:ascii="Arial" w:hAnsi="Arial" w:cs="Arial"/>
        </w:rPr>
        <w:t>.</w:t>
      </w:r>
      <w:r>
        <w:rPr>
          <w:rFonts w:ascii="Arial" w:hAnsi="Arial" w:cs="Arial"/>
        </w:rPr>
        <w:t xml:space="preserve"> </w:t>
      </w:r>
      <w:r w:rsidR="00BE6222" w:rsidRPr="00573450">
        <w:rPr>
          <w:rFonts w:ascii="Arial" w:hAnsi="Arial" w:cs="Arial"/>
          <w:i/>
          <w:iCs/>
        </w:rPr>
        <w:t xml:space="preserve"> </w:t>
      </w:r>
      <w:r w:rsidR="00573450"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00573450" w:rsidRPr="00573450">
        <w:rPr>
          <w:rFonts w:ascii="Arial" w:hAnsi="Arial" w:cs="Arial"/>
        </w:rPr>
        <w:t xml:space="preserve">Guidance from Keeping Children Safe in Education, September 2022, paragraphs 436 – 439 will be followed in view of recording and storage of such concerns. </w:t>
      </w:r>
    </w:p>
    <w:p w14:paraId="025B1DDF" w14:textId="6B49BA9F"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low-level concern</w:t>
      </w:r>
      <w:r>
        <w:rPr>
          <w:rFonts w:ascii="Arial" w:hAnsi="Arial" w:cs="Arial"/>
        </w:rPr>
        <w:t xml:space="preserve">, </w:t>
      </w:r>
      <w:r w:rsidRPr="008273E0">
        <w:rPr>
          <w:rFonts w:ascii="Arial" w:hAnsi="Arial" w:cs="Arial"/>
        </w:rPr>
        <w:t xml:space="preserve">the HT </w:t>
      </w:r>
      <w:r w:rsidR="00552F08">
        <w:rPr>
          <w:rFonts w:ascii="Arial" w:hAnsi="Arial" w:cs="Arial"/>
        </w:rPr>
        <w:t xml:space="preserve">will consult with LADO for guidance. </w:t>
      </w:r>
    </w:p>
    <w:p w14:paraId="0266B9E9" w14:textId="5DE8FF9F" w:rsidR="000049B0" w:rsidRP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within </w:t>
      </w:r>
      <w:r>
        <w:rPr>
          <w:rFonts w:ascii="Arial" w:hAnsi="Arial" w:cs="Arial"/>
        </w:rPr>
        <w:t xml:space="preserve">the </w:t>
      </w:r>
      <w:r w:rsidRPr="008273E0">
        <w:rPr>
          <w:rFonts w:ascii="Arial" w:hAnsi="Arial" w:cs="Arial"/>
        </w:rPr>
        <w:t>staff code of conduct</w:t>
      </w:r>
      <w:r w:rsidR="008273E0">
        <w:rPr>
          <w:rFonts w:ascii="Arial" w:hAnsi="Arial" w:cs="Arial"/>
        </w:rPr>
        <w:t xml:space="preserve">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0593AEBB" w14:textId="6271770A" w:rsidR="00850BD9" w:rsidRPr="00850BD9" w:rsidRDefault="00850BD9" w:rsidP="004D2480">
      <w:pPr>
        <w:pStyle w:val="Heading10"/>
      </w:pPr>
      <w:r w:rsidRPr="00850BD9">
        <w:t>Safer recruitment</w:t>
      </w:r>
    </w:p>
    <w:p w14:paraId="0DA2F75B" w14:textId="69F919E2" w:rsidR="00850BD9" w:rsidRPr="00850BD9" w:rsidRDefault="008273E0" w:rsidP="00850BD9">
      <w:pPr>
        <w:rPr>
          <w:rFonts w:ascii="Arial" w:eastAsia="Times New Roman" w:hAnsi="Arial" w:cs="Arial"/>
        </w:rPr>
      </w:pPr>
      <w:r w:rsidRPr="00810024">
        <w:rPr>
          <w:rFonts w:ascii="Arial" w:hAnsi="Arial" w:cs="Arial"/>
          <w:b/>
          <w:bCs/>
        </w:rPr>
        <w:t xml:space="preserve">Hornby St Margaret’s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lastRenderedPageBreak/>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2"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5pt;height:49.5pt" o:ole="">
            <v:imagedata r:id="rId33" o:title=""/>
          </v:shape>
          <o:OLEObject Type="Embed" ProgID="Word.Document.12" ShapeID="_x0000_i1029" DrawAspect="Icon" ObjectID="_1723459611" r:id="rId34">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FB6DD0">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lastRenderedPageBreak/>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5pt;height:49.5pt" o:ole="">
            <v:imagedata r:id="rId35" o:title=""/>
          </v:shape>
          <o:OLEObject Type="Embed" ProgID="Word.Document.12" ShapeID="_x0000_i1030" DrawAspect="Icon" ObjectID="_1723459612" r:id="rId36">
            <o:FieldCodes>\s</o:FieldCodes>
          </o:OLEObject>
        </w:object>
      </w:r>
      <w:r w:rsidRPr="00850BD9">
        <w:rPr>
          <w:rFonts w:ascii="Arial" w:hAnsi="Arial" w:cs="Arial"/>
        </w:rPr>
        <w:object w:dxaOrig="1534" w:dyaOrig="991" w14:anchorId="308E8FA7">
          <v:shape id="_x0000_i1031" type="#_x0000_t75" style="width:76.5pt;height:49.5pt" o:ole="">
            <v:imagedata r:id="rId37" o:title=""/>
          </v:shape>
          <o:OLEObject Type="Embed" ProgID="Word.Document.12" ShapeID="_x0000_i1031" DrawAspect="Icon" ObjectID="_1723459613" r:id="rId38">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2" type="#_x0000_t75" style="width:76.5pt;height:49.5pt" o:ole="">
            <v:imagedata r:id="rId39" o:title=""/>
          </v:shape>
          <o:OLEObject Type="Embed" ProgID="Word.Document.12" ShapeID="_x0000_i1032" DrawAspect="Icon" ObjectID="_1723459614" r:id="rId40">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41"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0" w:name="_Single_central_record"/>
      <w:bookmarkStart w:id="61" w:name="_[Updated]_Single_central"/>
      <w:bookmarkEnd w:id="60"/>
      <w:bookmarkEnd w:id="61"/>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lastRenderedPageBreak/>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2" w:name="_Staff_suitability"/>
      <w:bookmarkEnd w:id="62"/>
    </w:p>
    <w:p w14:paraId="77558212" w14:textId="77777777" w:rsidR="00850BD9" w:rsidRPr="00850BD9" w:rsidRDefault="00850BD9" w:rsidP="004D2480">
      <w:pPr>
        <w:pStyle w:val="Heading10"/>
      </w:pPr>
      <w:bookmarkStart w:id="63" w:name="_Training"/>
      <w:bookmarkStart w:id="64" w:name="_[Updated]_Training"/>
      <w:bookmarkEnd w:id="63"/>
      <w:bookmarkEnd w:id="64"/>
      <w:r w:rsidRPr="00850BD9">
        <w:t>Review</w:t>
      </w:r>
    </w:p>
    <w:p w14:paraId="266BE2A1" w14:textId="7201E905" w:rsid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4E5547F2" w14:textId="38B5F4BE" w:rsidR="008273E0" w:rsidRDefault="008273E0" w:rsidP="00850BD9">
      <w:pPr>
        <w:rPr>
          <w:rFonts w:ascii="Arial" w:hAnsi="Arial" w:cs="Arial"/>
        </w:rPr>
      </w:pPr>
    </w:p>
    <w:p w14:paraId="377AF118" w14:textId="027FF7EB" w:rsidR="008273E0" w:rsidRDefault="008273E0" w:rsidP="00850BD9">
      <w:pPr>
        <w:rPr>
          <w:rFonts w:ascii="Arial" w:hAnsi="Arial" w:cs="Arial"/>
        </w:rPr>
      </w:pPr>
    </w:p>
    <w:p w14:paraId="0256AFD1" w14:textId="52A3964E" w:rsidR="008273E0" w:rsidRDefault="008273E0" w:rsidP="00850BD9">
      <w:pPr>
        <w:rPr>
          <w:rFonts w:ascii="Arial" w:hAnsi="Arial" w:cs="Arial"/>
        </w:rPr>
      </w:pPr>
    </w:p>
    <w:p w14:paraId="68CA13B5" w14:textId="2B62F619" w:rsidR="008273E0" w:rsidRDefault="008273E0" w:rsidP="00850BD9">
      <w:pPr>
        <w:rPr>
          <w:rFonts w:ascii="Arial" w:hAnsi="Arial" w:cs="Arial"/>
        </w:rPr>
      </w:pPr>
    </w:p>
    <w:p w14:paraId="0E87F3C7" w14:textId="109FD2D7" w:rsidR="008273E0" w:rsidRDefault="008273E0" w:rsidP="00850BD9">
      <w:pPr>
        <w:rPr>
          <w:rFonts w:ascii="Arial" w:hAnsi="Arial" w:cs="Arial"/>
        </w:rPr>
      </w:pPr>
    </w:p>
    <w:p w14:paraId="5E6848C3" w14:textId="61BC45B1" w:rsidR="008273E0" w:rsidRDefault="008273E0" w:rsidP="00850BD9">
      <w:pPr>
        <w:rPr>
          <w:rFonts w:ascii="Arial" w:hAnsi="Arial" w:cs="Arial"/>
        </w:rPr>
      </w:pPr>
    </w:p>
    <w:p w14:paraId="0ECA83E0" w14:textId="0A31E36C" w:rsidR="008273E0" w:rsidRDefault="008273E0" w:rsidP="00850BD9">
      <w:pPr>
        <w:rPr>
          <w:rFonts w:ascii="Arial" w:hAnsi="Arial" w:cs="Arial"/>
        </w:rPr>
      </w:pPr>
    </w:p>
    <w:p w14:paraId="36EE5ECE" w14:textId="71B7E3FE" w:rsidR="008273E0" w:rsidRDefault="008273E0" w:rsidP="00850BD9">
      <w:pPr>
        <w:rPr>
          <w:rFonts w:ascii="Arial" w:hAnsi="Arial" w:cs="Arial"/>
        </w:rPr>
      </w:pPr>
    </w:p>
    <w:p w14:paraId="36B27B57" w14:textId="78327A04" w:rsidR="008273E0" w:rsidRDefault="008273E0" w:rsidP="00850BD9">
      <w:pPr>
        <w:rPr>
          <w:rFonts w:ascii="Arial" w:hAnsi="Arial" w:cs="Arial"/>
        </w:rPr>
      </w:pPr>
    </w:p>
    <w:p w14:paraId="437FDB3F" w14:textId="1B0ADA07" w:rsidR="008273E0" w:rsidRDefault="008273E0" w:rsidP="00850BD9">
      <w:pPr>
        <w:rPr>
          <w:rFonts w:ascii="Arial" w:hAnsi="Arial" w:cs="Arial"/>
        </w:rPr>
      </w:pPr>
    </w:p>
    <w:p w14:paraId="0A5B05BA" w14:textId="60F77979" w:rsidR="008273E0" w:rsidRDefault="008273E0" w:rsidP="00850BD9">
      <w:pPr>
        <w:rPr>
          <w:rFonts w:ascii="Arial" w:hAnsi="Arial" w:cs="Arial"/>
        </w:rPr>
      </w:pPr>
    </w:p>
    <w:p w14:paraId="10FC0D0C" w14:textId="308D4307" w:rsidR="008273E0" w:rsidRDefault="008273E0" w:rsidP="00850BD9">
      <w:pPr>
        <w:rPr>
          <w:rFonts w:ascii="Arial" w:hAnsi="Arial" w:cs="Arial"/>
        </w:rPr>
      </w:pPr>
    </w:p>
    <w:p w14:paraId="365129D4" w14:textId="62BE6C07" w:rsidR="008273E0" w:rsidRDefault="008273E0" w:rsidP="00850BD9">
      <w:pPr>
        <w:rPr>
          <w:rFonts w:ascii="Arial" w:hAnsi="Arial" w:cs="Arial"/>
        </w:rPr>
      </w:pPr>
    </w:p>
    <w:p w14:paraId="3E43235B" w14:textId="30B03998" w:rsidR="008273E0" w:rsidRDefault="008273E0" w:rsidP="00850BD9">
      <w:pPr>
        <w:rPr>
          <w:rFonts w:ascii="Arial" w:hAnsi="Arial" w:cs="Arial"/>
        </w:rPr>
      </w:pPr>
    </w:p>
    <w:p w14:paraId="739E4665" w14:textId="19FF8A27" w:rsidR="008273E0" w:rsidRDefault="008273E0" w:rsidP="00850BD9">
      <w:pPr>
        <w:rPr>
          <w:rFonts w:ascii="Arial" w:hAnsi="Arial" w:cs="Arial"/>
        </w:rPr>
      </w:pPr>
    </w:p>
    <w:p w14:paraId="7B63BE93" w14:textId="3C930763" w:rsidR="008273E0" w:rsidRDefault="008273E0" w:rsidP="00850BD9">
      <w:pPr>
        <w:rPr>
          <w:rFonts w:ascii="Arial" w:hAnsi="Arial" w:cs="Arial"/>
        </w:rPr>
      </w:pPr>
    </w:p>
    <w:p w14:paraId="6F8F2FB6" w14:textId="632655A5" w:rsidR="008273E0" w:rsidRDefault="008273E0" w:rsidP="00850BD9">
      <w:pPr>
        <w:rPr>
          <w:rFonts w:ascii="Arial" w:hAnsi="Arial" w:cs="Arial"/>
        </w:rPr>
      </w:pPr>
    </w:p>
    <w:p w14:paraId="50B096F2" w14:textId="219BB35C" w:rsidR="008273E0" w:rsidRDefault="008273E0" w:rsidP="00850BD9">
      <w:pPr>
        <w:rPr>
          <w:rFonts w:ascii="Arial" w:hAnsi="Arial" w:cs="Arial"/>
        </w:rPr>
      </w:pPr>
    </w:p>
    <w:p w14:paraId="6D3C840C" w14:textId="77777777" w:rsidR="008273E0" w:rsidRPr="00850BD9" w:rsidRDefault="008273E0" w:rsidP="00850BD9">
      <w:pPr>
        <w:rPr>
          <w:rFonts w:ascii="Arial" w:hAnsi="Arial" w:cs="Arial"/>
        </w:rPr>
      </w:pPr>
    </w:p>
    <w:p w14:paraId="3298FFF0" w14:textId="0ADFBE3F" w:rsidR="00850BD9" w:rsidRDefault="00850BD9" w:rsidP="00850BD9">
      <w:pPr>
        <w:jc w:val="both"/>
        <w:rPr>
          <w:rFonts w:ascii="Arial" w:hAnsi="Arial" w:cs="Arial"/>
        </w:rPr>
      </w:pPr>
    </w:p>
    <w:p w14:paraId="44921F7F" w14:textId="34CF3636" w:rsidR="008273E0" w:rsidRDefault="008273E0" w:rsidP="00850BD9">
      <w:pPr>
        <w:jc w:val="both"/>
        <w:rPr>
          <w:rFonts w:ascii="Arial" w:hAnsi="Arial" w:cs="Arial"/>
        </w:rPr>
      </w:pPr>
    </w:p>
    <w:p w14:paraId="468E4A04" w14:textId="77777777" w:rsidR="008273E0" w:rsidRPr="00FA4B73" w:rsidRDefault="008273E0" w:rsidP="008273E0">
      <w:pPr>
        <w:pStyle w:val="Title"/>
      </w:pPr>
      <w:r w:rsidRPr="00FA4B73">
        <w:lastRenderedPageBreak/>
        <w:t>Safeguarding Contacts</w:t>
      </w:r>
    </w:p>
    <w:p w14:paraId="0C5F7EC0" w14:textId="77777777" w:rsidR="008273E0" w:rsidRPr="00850BD9" w:rsidRDefault="008273E0"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273E0" w:rsidRPr="00850BD9" w14:paraId="7A3E6F4E" w14:textId="77777777" w:rsidTr="00850BD9">
        <w:tc>
          <w:tcPr>
            <w:tcW w:w="3005" w:type="dxa"/>
          </w:tcPr>
          <w:p w14:paraId="1EBBC936" w14:textId="77777777" w:rsidR="008273E0" w:rsidRPr="00850BD9" w:rsidRDefault="008273E0" w:rsidP="008273E0">
            <w:pPr>
              <w:jc w:val="both"/>
              <w:rPr>
                <w:rFonts w:ascii="Arial" w:hAnsi="Arial" w:cs="Arial"/>
              </w:rPr>
            </w:pPr>
          </w:p>
          <w:p w14:paraId="2522E945" w14:textId="77777777" w:rsidR="008273E0" w:rsidRPr="00850BD9" w:rsidRDefault="008273E0" w:rsidP="008273E0">
            <w:pPr>
              <w:jc w:val="both"/>
              <w:rPr>
                <w:rFonts w:ascii="Arial" w:hAnsi="Arial" w:cs="Arial"/>
              </w:rPr>
            </w:pPr>
            <w:r w:rsidRPr="00850BD9">
              <w:rPr>
                <w:rFonts w:ascii="Arial" w:hAnsi="Arial" w:cs="Arial"/>
              </w:rPr>
              <w:t>Designated Safeguarding Lead</w:t>
            </w:r>
          </w:p>
          <w:p w14:paraId="475BCEF0" w14:textId="77777777" w:rsidR="008273E0" w:rsidRPr="00850BD9" w:rsidRDefault="008273E0" w:rsidP="008273E0">
            <w:pPr>
              <w:jc w:val="both"/>
              <w:rPr>
                <w:rFonts w:ascii="Arial" w:hAnsi="Arial" w:cs="Arial"/>
              </w:rPr>
            </w:pPr>
          </w:p>
          <w:p w14:paraId="5E27DCB6" w14:textId="77777777" w:rsidR="008273E0" w:rsidRPr="00850BD9" w:rsidRDefault="008273E0" w:rsidP="008273E0">
            <w:pPr>
              <w:jc w:val="both"/>
              <w:rPr>
                <w:rFonts w:ascii="Arial" w:hAnsi="Arial" w:cs="Arial"/>
              </w:rPr>
            </w:pPr>
            <w:r w:rsidRPr="00850BD9">
              <w:rPr>
                <w:rFonts w:ascii="Arial" w:hAnsi="Arial" w:cs="Arial"/>
              </w:rPr>
              <w:t xml:space="preserve">Head teacher </w:t>
            </w:r>
          </w:p>
          <w:p w14:paraId="75948645" w14:textId="77777777" w:rsidR="008273E0" w:rsidRPr="00850BD9" w:rsidRDefault="008273E0" w:rsidP="008273E0">
            <w:pPr>
              <w:jc w:val="both"/>
              <w:rPr>
                <w:rFonts w:ascii="Arial" w:hAnsi="Arial" w:cs="Arial"/>
              </w:rPr>
            </w:pPr>
          </w:p>
        </w:tc>
        <w:tc>
          <w:tcPr>
            <w:tcW w:w="3005" w:type="dxa"/>
            <w:gridSpan w:val="2"/>
          </w:tcPr>
          <w:p w14:paraId="42F77FB9" w14:textId="77777777" w:rsidR="008273E0" w:rsidRPr="00850BD9" w:rsidRDefault="008273E0" w:rsidP="008273E0">
            <w:pPr>
              <w:jc w:val="both"/>
              <w:rPr>
                <w:rFonts w:ascii="Arial" w:hAnsi="Arial" w:cs="Arial"/>
              </w:rPr>
            </w:pPr>
          </w:p>
          <w:p w14:paraId="2BEBAE68" w14:textId="77777777" w:rsidR="008273E0" w:rsidRDefault="008273E0" w:rsidP="008273E0">
            <w:pPr>
              <w:jc w:val="both"/>
              <w:rPr>
                <w:rFonts w:ascii="Arial" w:hAnsi="Arial" w:cs="Arial"/>
              </w:rPr>
            </w:pPr>
            <w:r>
              <w:rPr>
                <w:rFonts w:ascii="Arial" w:hAnsi="Arial" w:cs="Arial"/>
              </w:rPr>
              <w:t>K Stafford-Roberts</w:t>
            </w:r>
          </w:p>
          <w:p w14:paraId="0B8E893A" w14:textId="77777777" w:rsidR="008273E0" w:rsidRDefault="008273E0" w:rsidP="008273E0">
            <w:pPr>
              <w:jc w:val="both"/>
              <w:rPr>
                <w:rFonts w:ascii="Arial" w:hAnsi="Arial" w:cs="Arial"/>
              </w:rPr>
            </w:pPr>
          </w:p>
          <w:p w14:paraId="5D010EA3" w14:textId="76332772" w:rsidR="008273E0" w:rsidRPr="00850BD9" w:rsidRDefault="008273E0" w:rsidP="008273E0">
            <w:pPr>
              <w:jc w:val="both"/>
              <w:rPr>
                <w:rFonts w:ascii="Arial" w:hAnsi="Arial" w:cs="Arial"/>
              </w:rPr>
            </w:pPr>
            <w:r>
              <w:rPr>
                <w:rFonts w:ascii="Arial" w:hAnsi="Arial" w:cs="Arial"/>
              </w:rPr>
              <w:t>07914764512</w:t>
            </w:r>
          </w:p>
        </w:tc>
        <w:tc>
          <w:tcPr>
            <w:tcW w:w="3006" w:type="dxa"/>
          </w:tcPr>
          <w:p w14:paraId="237D3528" w14:textId="77777777" w:rsidR="008273E0" w:rsidRPr="00F36CA7" w:rsidRDefault="008273E0" w:rsidP="008273E0">
            <w:pPr>
              <w:jc w:val="both"/>
              <w:rPr>
                <w:rFonts w:ascii="Arial" w:hAnsi="Arial" w:cs="Arial"/>
              </w:rPr>
            </w:pPr>
          </w:p>
          <w:p w14:paraId="5A57ED7B" w14:textId="156CF303" w:rsidR="008273E0" w:rsidRPr="00850BD9" w:rsidRDefault="008273E0" w:rsidP="008273E0">
            <w:pPr>
              <w:jc w:val="both"/>
              <w:rPr>
                <w:rFonts w:ascii="Arial" w:hAnsi="Arial" w:cs="Arial"/>
              </w:rPr>
            </w:pPr>
            <w:r w:rsidRPr="00F36CA7">
              <w:rPr>
                <w:rFonts w:ascii="Arial" w:eastAsia="Times New Roman" w:hAnsi="Arial" w:cs="Arial"/>
                <w:color w:val="000000"/>
              </w:rPr>
              <w:t>23</w:t>
            </w:r>
            <w:r w:rsidRPr="00F36CA7">
              <w:rPr>
                <w:rFonts w:ascii="Arial" w:eastAsia="Times New Roman" w:hAnsi="Arial" w:cs="Arial"/>
                <w:color w:val="000000"/>
                <w:vertAlign w:val="superscript"/>
              </w:rPr>
              <w:t>rd</w:t>
            </w:r>
            <w:r w:rsidRPr="00F36CA7">
              <w:rPr>
                <w:rFonts w:ascii="Arial" w:eastAsia="Times New Roman" w:hAnsi="Arial" w:cs="Arial"/>
                <w:color w:val="000000"/>
              </w:rPr>
              <w:t xml:space="preserve"> June 2021</w:t>
            </w:r>
          </w:p>
        </w:tc>
      </w:tr>
      <w:tr w:rsidR="008273E0" w:rsidRPr="00850BD9" w14:paraId="39AA03EE" w14:textId="77777777" w:rsidTr="00850BD9">
        <w:tc>
          <w:tcPr>
            <w:tcW w:w="3005" w:type="dxa"/>
          </w:tcPr>
          <w:p w14:paraId="48410B8E" w14:textId="77777777" w:rsidR="008273E0" w:rsidRPr="00850BD9" w:rsidRDefault="008273E0" w:rsidP="008273E0">
            <w:pPr>
              <w:jc w:val="both"/>
              <w:rPr>
                <w:rFonts w:ascii="Arial" w:hAnsi="Arial" w:cs="Arial"/>
              </w:rPr>
            </w:pPr>
          </w:p>
          <w:p w14:paraId="0265291F" w14:textId="77777777" w:rsidR="008273E0" w:rsidRPr="00850BD9" w:rsidRDefault="008273E0" w:rsidP="008273E0">
            <w:pPr>
              <w:jc w:val="both"/>
              <w:rPr>
                <w:rFonts w:ascii="Arial" w:hAnsi="Arial" w:cs="Arial"/>
              </w:rPr>
            </w:pPr>
            <w:r w:rsidRPr="00850BD9">
              <w:rPr>
                <w:rFonts w:ascii="Arial" w:hAnsi="Arial" w:cs="Arial"/>
              </w:rPr>
              <w:t>Deputy DSL (s)</w:t>
            </w:r>
          </w:p>
          <w:p w14:paraId="7DE73844" w14:textId="77777777" w:rsidR="008273E0" w:rsidRPr="00850BD9" w:rsidRDefault="008273E0" w:rsidP="008273E0">
            <w:pPr>
              <w:jc w:val="both"/>
              <w:rPr>
                <w:rFonts w:ascii="Arial" w:hAnsi="Arial" w:cs="Arial"/>
              </w:rPr>
            </w:pPr>
          </w:p>
          <w:p w14:paraId="2A6676C7" w14:textId="77777777" w:rsidR="008273E0" w:rsidRPr="00850BD9" w:rsidRDefault="008273E0" w:rsidP="008273E0">
            <w:pPr>
              <w:jc w:val="both"/>
              <w:rPr>
                <w:rFonts w:ascii="Arial" w:hAnsi="Arial" w:cs="Arial"/>
              </w:rPr>
            </w:pPr>
          </w:p>
        </w:tc>
        <w:tc>
          <w:tcPr>
            <w:tcW w:w="3005" w:type="dxa"/>
            <w:gridSpan w:val="2"/>
          </w:tcPr>
          <w:p w14:paraId="23614169" w14:textId="77777777" w:rsidR="008273E0" w:rsidRPr="00850BD9" w:rsidRDefault="008273E0" w:rsidP="008273E0">
            <w:pPr>
              <w:jc w:val="both"/>
              <w:rPr>
                <w:rFonts w:ascii="Arial" w:hAnsi="Arial" w:cs="Arial"/>
              </w:rPr>
            </w:pPr>
          </w:p>
          <w:p w14:paraId="4563B1C9" w14:textId="6517201A" w:rsidR="008273E0" w:rsidRPr="00850BD9" w:rsidRDefault="008273E0" w:rsidP="008273E0">
            <w:pPr>
              <w:jc w:val="both"/>
              <w:rPr>
                <w:rFonts w:ascii="Arial" w:hAnsi="Arial" w:cs="Arial"/>
              </w:rPr>
            </w:pPr>
            <w:r>
              <w:rPr>
                <w:rFonts w:ascii="Arial" w:hAnsi="Arial" w:cs="Arial"/>
              </w:rPr>
              <w:t>A Hamlett</w:t>
            </w:r>
          </w:p>
        </w:tc>
        <w:tc>
          <w:tcPr>
            <w:tcW w:w="3006" w:type="dxa"/>
          </w:tcPr>
          <w:p w14:paraId="43375FCF" w14:textId="77777777" w:rsidR="008273E0" w:rsidRPr="00F36CA7" w:rsidRDefault="008273E0" w:rsidP="008273E0">
            <w:pPr>
              <w:jc w:val="both"/>
              <w:rPr>
                <w:rFonts w:ascii="Arial" w:hAnsi="Arial" w:cs="Arial"/>
              </w:rPr>
            </w:pPr>
          </w:p>
          <w:p w14:paraId="3E636449" w14:textId="77777777" w:rsidR="008273E0" w:rsidRPr="00F36CA7" w:rsidRDefault="008273E0" w:rsidP="008273E0">
            <w:pPr>
              <w:jc w:val="both"/>
              <w:rPr>
                <w:rFonts w:ascii="Arial" w:hAnsi="Arial" w:cs="Arial"/>
                <w:i/>
                <w:color w:val="000000"/>
              </w:rPr>
            </w:pPr>
            <w:r w:rsidRPr="00F36CA7">
              <w:rPr>
                <w:rFonts w:ascii="Arial" w:hAnsi="Arial" w:cs="Arial"/>
                <w:color w:val="000000"/>
              </w:rPr>
              <w:t>3</w:t>
            </w:r>
            <w:r w:rsidRPr="00F36CA7">
              <w:rPr>
                <w:rFonts w:ascii="Arial" w:hAnsi="Arial" w:cs="Arial"/>
                <w:color w:val="000000"/>
                <w:vertAlign w:val="superscript"/>
              </w:rPr>
              <w:t>rd</w:t>
            </w:r>
            <w:r w:rsidRPr="00F36CA7">
              <w:rPr>
                <w:rFonts w:ascii="Arial" w:hAnsi="Arial" w:cs="Arial"/>
                <w:color w:val="000000"/>
              </w:rPr>
              <w:t xml:space="preserve"> November 2020</w:t>
            </w:r>
          </w:p>
          <w:p w14:paraId="189F7DCE" w14:textId="77777777" w:rsidR="008273E0" w:rsidRPr="00850BD9" w:rsidRDefault="008273E0" w:rsidP="008273E0">
            <w:pPr>
              <w:jc w:val="both"/>
              <w:rPr>
                <w:rFonts w:ascii="Arial" w:hAnsi="Arial" w:cs="Arial"/>
              </w:rPr>
            </w:pPr>
          </w:p>
        </w:tc>
      </w:tr>
      <w:tr w:rsidR="008273E0" w:rsidRPr="00850BD9" w14:paraId="28AFAB5D" w14:textId="77777777" w:rsidTr="00850BD9">
        <w:tc>
          <w:tcPr>
            <w:tcW w:w="3005" w:type="dxa"/>
          </w:tcPr>
          <w:p w14:paraId="62D9F1D0" w14:textId="77777777" w:rsidR="008273E0" w:rsidRPr="00850BD9" w:rsidRDefault="008273E0" w:rsidP="008273E0">
            <w:pPr>
              <w:jc w:val="both"/>
              <w:rPr>
                <w:rFonts w:ascii="Arial" w:hAnsi="Arial" w:cs="Arial"/>
              </w:rPr>
            </w:pPr>
          </w:p>
          <w:p w14:paraId="1C00E87F" w14:textId="77777777" w:rsidR="008273E0" w:rsidRDefault="008273E0" w:rsidP="008273E0">
            <w:pPr>
              <w:jc w:val="both"/>
              <w:rPr>
                <w:rFonts w:ascii="Arial" w:hAnsi="Arial" w:cs="Arial"/>
              </w:rPr>
            </w:pPr>
            <w:r w:rsidRPr="00850BD9">
              <w:rPr>
                <w:rFonts w:ascii="Arial" w:hAnsi="Arial" w:cs="Arial"/>
              </w:rPr>
              <w:t>Chair of Governors</w:t>
            </w:r>
          </w:p>
          <w:p w14:paraId="6D1A9C4E" w14:textId="77777777" w:rsidR="008273E0" w:rsidRDefault="008273E0" w:rsidP="008273E0">
            <w:pPr>
              <w:jc w:val="both"/>
              <w:rPr>
                <w:rFonts w:ascii="Arial" w:hAnsi="Arial" w:cs="Arial"/>
              </w:rPr>
            </w:pPr>
          </w:p>
          <w:p w14:paraId="3E147F8C" w14:textId="30EB57BE" w:rsidR="008273E0" w:rsidRPr="00850BD9" w:rsidRDefault="008273E0" w:rsidP="008273E0">
            <w:pPr>
              <w:jc w:val="both"/>
              <w:rPr>
                <w:rFonts w:ascii="Arial" w:hAnsi="Arial" w:cs="Arial"/>
              </w:rPr>
            </w:pPr>
            <w:r w:rsidRPr="00850BD9">
              <w:rPr>
                <w:rFonts w:ascii="Arial" w:hAnsi="Arial" w:cs="Arial"/>
              </w:rPr>
              <w:t xml:space="preserve">Safeguarding Governor </w:t>
            </w:r>
          </w:p>
          <w:p w14:paraId="5E1E97A5" w14:textId="77777777" w:rsidR="008273E0" w:rsidRPr="00850BD9" w:rsidRDefault="008273E0" w:rsidP="008273E0">
            <w:pPr>
              <w:jc w:val="both"/>
              <w:rPr>
                <w:rFonts w:ascii="Arial" w:hAnsi="Arial" w:cs="Arial"/>
              </w:rPr>
            </w:pPr>
          </w:p>
          <w:p w14:paraId="56AC8209" w14:textId="77777777" w:rsidR="008273E0" w:rsidRPr="00850BD9" w:rsidRDefault="008273E0" w:rsidP="008273E0">
            <w:pPr>
              <w:jc w:val="both"/>
              <w:rPr>
                <w:rFonts w:ascii="Arial" w:hAnsi="Arial" w:cs="Arial"/>
              </w:rPr>
            </w:pPr>
          </w:p>
        </w:tc>
        <w:tc>
          <w:tcPr>
            <w:tcW w:w="3005" w:type="dxa"/>
            <w:gridSpan w:val="2"/>
          </w:tcPr>
          <w:p w14:paraId="44DCA855" w14:textId="77777777" w:rsidR="008273E0" w:rsidRPr="00850BD9" w:rsidRDefault="008273E0" w:rsidP="008273E0">
            <w:pPr>
              <w:jc w:val="both"/>
              <w:rPr>
                <w:rFonts w:ascii="Arial" w:hAnsi="Arial" w:cs="Arial"/>
              </w:rPr>
            </w:pPr>
          </w:p>
          <w:p w14:paraId="74E97DCD" w14:textId="6032A4BF" w:rsidR="008273E0" w:rsidRPr="00850BD9" w:rsidRDefault="008273E0" w:rsidP="008273E0">
            <w:pPr>
              <w:jc w:val="both"/>
              <w:rPr>
                <w:rFonts w:ascii="Arial" w:hAnsi="Arial" w:cs="Arial"/>
              </w:rPr>
            </w:pPr>
            <w:r>
              <w:rPr>
                <w:rFonts w:ascii="Arial" w:hAnsi="Arial" w:cs="Arial"/>
              </w:rPr>
              <w:t>A Towse</w:t>
            </w:r>
          </w:p>
        </w:tc>
        <w:tc>
          <w:tcPr>
            <w:tcW w:w="3006" w:type="dxa"/>
          </w:tcPr>
          <w:p w14:paraId="6D2BDF9A" w14:textId="77777777" w:rsidR="008273E0" w:rsidRPr="00F36CA7" w:rsidRDefault="008273E0" w:rsidP="008273E0">
            <w:pPr>
              <w:jc w:val="both"/>
              <w:rPr>
                <w:rFonts w:ascii="Arial" w:hAnsi="Arial" w:cs="Arial"/>
                <w:b/>
                <w:bCs/>
                <w:color w:val="000000"/>
              </w:rPr>
            </w:pPr>
          </w:p>
          <w:p w14:paraId="472E1892" w14:textId="77777777" w:rsidR="008273E0" w:rsidRPr="00F36CA7" w:rsidRDefault="008273E0" w:rsidP="008273E0">
            <w:pPr>
              <w:jc w:val="both"/>
              <w:rPr>
                <w:rFonts w:ascii="Arial" w:hAnsi="Arial" w:cs="Arial"/>
              </w:rPr>
            </w:pPr>
            <w:r>
              <w:rPr>
                <w:rFonts w:ascii="Arial" w:hAnsi="Arial" w:cs="Arial"/>
                <w:color w:val="000000"/>
              </w:rPr>
              <w:t>24</w:t>
            </w:r>
            <w:r w:rsidRPr="00A3068F">
              <w:rPr>
                <w:rFonts w:ascii="Arial" w:hAnsi="Arial" w:cs="Arial"/>
                <w:color w:val="000000"/>
                <w:vertAlign w:val="superscript"/>
              </w:rPr>
              <w:t>th</w:t>
            </w:r>
            <w:r>
              <w:rPr>
                <w:rFonts w:ascii="Arial" w:hAnsi="Arial" w:cs="Arial"/>
                <w:color w:val="000000"/>
              </w:rPr>
              <w:t xml:space="preserve"> June 2021</w:t>
            </w:r>
          </w:p>
          <w:p w14:paraId="7EF56EFC" w14:textId="11E73012" w:rsidR="008273E0" w:rsidRPr="00850BD9" w:rsidRDefault="008273E0" w:rsidP="008273E0">
            <w:pPr>
              <w:jc w:val="both"/>
              <w:rPr>
                <w:rFonts w:ascii="Arial" w:hAnsi="Arial" w:cs="Arial"/>
              </w:rPr>
            </w:pPr>
          </w:p>
        </w:tc>
      </w:tr>
      <w:tr w:rsidR="008273E0" w:rsidRPr="00850BD9" w14:paraId="32A4158F" w14:textId="77777777" w:rsidTr="00850BD9">
        <w:tc>
          <w:tcPr>
            <w:tcW w:w="3005" w:type="dxa"/>
          </w:tcPr>
          <w:p w14:paraId="701A22AE" w14:textId="77777777" w:rsidR="008273E0" w:rsidRPr="00850BD9" w:rsidRDefault="008273E0" w:rsidP="008273E0">
            <w:pPr>
              <w:jc w:val="both"/>
              <w:rPr>
                <w:rFonts w:ascii="Arial" w:hAnsi="Arial" w:cs="Arial"/>
              </w:rPr>
            </w:pPr>
          </w:p>
          <w:p w14:paraId="35B15CB5" w14:textId="77777777" w:rsidR="008273E0" w:rsidRPr="00850BD9" w:rsidRDefault="008273E0" w:rsidP="008273E0">
            <w:pPr>
              <w:jc w:val="both"/>
              <w:rPr>
                <w:rFonts w:ascii="Arial" w:hAnsi="Arial" w:cs="Arial"/>
              </w:rPr>
            </w:pPr>
            <w:r w:rsidRPr="00850BD9">
              <w:rPr>
                <w:rFonts w:ascii="Arial" w:hAnsi="Arial" w:cs="Arial"/>
              </w:rPr>
              <w:t xml:space="preserve">Prevent Lead </w:t>
            </w:r>
          </w:p>
        </w:tc>
        <w:tc>
          <w:tcPr>
            <w:tcW w:w="3005" w:type="dxa"/>
            <w:gridSpan w:val="2"/>
          </w:tcPr>
          <w:p w14:paraId="762C4ACB" w14:textId="77777777" w:rsidR="008273E0" w:rsidRPr="00850BD9" w:rsidRDefault="008273E0" w:rsidP="008273E0">
            <w:pPr>
              <w:jc w:val="both"/>
              <w:rPr>
                <w:rFonts w:ascii="Arial" w:hAnsi="Arial" w:cs="Arial"/>
              </w:rPr>
            </w:pPr>
          </w:p>
          <w:p w14:paraId="20AA797C" w14:textId="1C3E4C27" w:rsidR="008273E0" w:rsidRPr="00850BD9" w:rsidRDefault="008273E0" w:rsidP="008273E0">
            <w:pPr>
              <w:jc w:val="both"/>
              <w:rPr>
                <w:rFonts w:ascii="Arial" w:hAnsi="Arial" w:cs="Arial"/>
              </w:rPr>
            </w:pPr>
            <w:r>
              <w:rPr>
                <w:rFonts w:ascii="Arial" w:hAnsi="Arial" w:cs="Arial"/>
              </w:rPr>
              <w:t>K Stafford-Roberts</w:t>
            </w:r>
          </w:p>
        </w:tc>
        <w:tc>
          <w:tcPr>
            <w:tcW w:w="3006" w:type="dxa"/>
          </w:tcPr>
          <w:p w14:paraId="13021A2A" w14:textId="77777777" w:rsidR="008273E0" w:rsidRPr="00F36CA7" w:rsidRDefault="008273E0" w:rsidP="008273E0">
            <w:pPr>
              <w:jc w:val="both"/>
              <w:rPr>
                <w:rFonts w:ascii="Arial" w:hAnsi="Arial" w:cs="Arial"/>
              </w:rPr>
            </w:pPr>
          </w:p>
          <w:p w14:paraId="52B27E5F" w14:textId="093C8689" w:rsidR="008273E0" w:rsidRPr="00F36CA7" w:rsidRDefault="008273E0" w:rsidP="008273E0">
            <w:pPr>
              <w:jc w:val="both"/>
              <w:rPr>
                <w:rFonts w:ascii="Arial" w:eastAsia="Times New Roman" w:hAnsi="Arial" w:cs="Arial"/>
                <w:color w:val="000000"/>
              </w:rPr>
            </w:pPr>
            <w:r>
              <w:rPr>
                <w:rFonts w:ascii="Arial" w:eastAsia="Times New Roman" w:hAnsi="Arial" w:cs="Arial"/>
                <w:color w:val="000000"/>
              </w:rPr>
              <w:t>7</w:t>
            </w:r>
            <w:r w:rsidRPr="008273E0">
              <w:rPr>
                <w:rFonts w:ascii="Arial" w:eastAsia="Times New Roman" w:hAnsi="Arial" w:cs="Arial"/>
                <w:color w:val="000000"/>
                <w:vertAlign w:val="superscript"/>
              </w:rPr>
              <w:t>th</w:t>
            </w:r>
            <w:r>
              <w:rPr>
                <w:rFonts w:ascii="Arial" w:eastAsia="Times New Roman" w:hAnsi="Arial" w:cs="Arial"/>
                <w:color w:val="000000"/>
              </w:rPr>
              <w:t xml:space="preserve"> </w:t>
            </w:r>
            <w:r w:rsidRPr="00F36CA7">
              <w:rPr>
                <w:rFonts w:ascii="Arial" w:eastAsia="Times New Roman" w:hAnsi="Arial" w:cs="Arial"/>
                <w:color w:val="000000"/>
              </w:rPr>
              <w:t>June 202</w:t>
            </w:r>
            <w:r>
              <w:rPr>
                <w:rFonts w:ascii="Arial" w:eastAsia="Times New Roman" w:hAnsi="Arial" w:cs="Arial"/>
                <w:color w:val="000000"/>
              </w:rPr>
              <w:t>2</w:t>
            </w:r>
          </w:p>
          <w:p w14:paraId="727CA3C8" w14:textId="1CFC3821" w:rsidR="008273E0" w:rsidRPr="00850BD9" w:rsidRDefault="008273E0" w:rsidP="008273E0">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5E49BBEF"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42" w:history="1">
              <w:r w:rsidRPr="005F4C74">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3"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E306D7" w:rsidP="00850BD9">
            <w:pPr>
              <w:jc w:val="both"/>
              <w:rPr>
                <w:rFonts w:ascii="Arial" w:hAnsi="Arial" w:cs="Arial"/>
                <w:color w:val="000000"/>
              </w:rPr>
            </w:pPr>
            <w:hyperlink r:id="rId44"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65"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65"/>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273E0">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41CBEAA"/>
    <w:lvl w:ilvl="0" w:tplc="34305C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7"/>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2"/>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5"/>
  </w:num>
  <w:num w:numId="19">
    <w:abstractNumId w:val="10"/>
  </w:num>
  <w:num w:numId="20">
    <w:abstractNumId w:val="32"/>
  </w:num>
  <w:num w:numId="21">
    <w:abstractNumId w:val="37"/>
  </w:num>
  <w:num w:numId="22">
    <w:abstractNumId w:val="14"/>
  </w:num>
  <w:num w:numId="23">
    <w:abstractNumId w:val="48"/>
  </w:num>
  <w:num w:numId="24">
    <w:abstractNumId w:val="26"/>
  </w:num>
  <w:num w:numId="25">
    <w:abstractNumId w:val="8"/>
  </w:num>
  <w:num w:numId="26">
    <w:abstractNumId w:val="41"/>
  </w:num>
  <w:num w:numId="27">
    <w:abstractNumId w:val="53"/>
  </w:num>
  <w:num w:numId="28">
    <w:abstractNumId w:val="50"/>
  </w:num>
  <w:num w:numId="29">
    <w:abstractNumId w:val="11"/>
  </w:num>
  <w:num w:numId="30">
    <w:abstractNumId w:val="0"/>
  </w:num>
  <w:num w:numId="31">
    <w:abstractNumId w:val="5"/>
  </w:num>
  <w:num w:numId="32">
    <w:abstractNumId w:val="42"/>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49"/>
  </w:num>
  <w:num w:numId="40">
    <w:abstractNumId w:val="43"/>
  </w:num>
  <w:num w:numId="41">
    <w:abstractNumId w:val="29"/>
  </w:num>
  <w:num w:numId="42">
    <w:abstractNumId w:val="25"/>
  </w:num>
  <w:num w:numId="43">
    <w:abstractNumId w:val="23"/>
  </w:num>
  <w:num w:numId="44">
    <w:abstractNumId w:val="16"/>
  </w:num>
  <w:num w:numId="45">
    <w:abstractNumId w:val="15"/>
  </w:num>
  <w:num w:numId="46">
    <w:abstractNumId w:val="44"/>
  </w:num>
  <w:num w:numId="47">
    <w:abstractNumId w:val="45"/>
  </w:num>
  <w:num w:numId="48">
    <w:abstractNumId w:val="51"/>
  </w:num>
  <w:num w:numId="49">
    <w:abstractNumId w:val="1"/>
  </w:num>
  <w:num w:numId="50">
    <w:abstractNumId w:val="17"/>
  </w:num>
  <w:num w:numId="51">
    <w:abstractNumId w:val="3"/>
  </w:num>
  <w:num w:numId="52">
    <w:abstractNumId w:val="28"/>
  </w:num>
  <w:num w:numId="53">
    <w:abstractNumId w:val="46"/>
  </w:num>
  <w:num w:numId="54">
    <w:abstractNumId w:val="54"/>
  </w:num>
  <w:num w:numId="55">
    <w:abstractNumId w:val="18"/>
  </w:num>
  <w:num w:numId="56">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3241"/>
    <w:rsid w:val="00093BBF"/>
    <w:rsid w:val="000B7865"/>
    <w:rsid w:val="000C34C6"/>
    <w:rsid w:val="000F26A3"/>
    <w:rsid w:val="000F556C"/>
    <w:rsid w:val="00112F34"/>
    <w:rsid w:val="001555D0"/>
    <w:rsid w:val="00165606"/>
    <w:rsid w:val="001A3110"/>
    <w:rsid w:val="001A49AA"/>
    <w:rsid w:val="001E5B87"/>
    <w:rsid w:val="002625C4"/>
    <w:rsid w:val="002B73E2"/>
    <w:rsid w:val="002D5A9D"/>
    <w:rsid w:val="002F0A05"/>
    <w:rsid w:val="003326EF"/>
    <w:rsid w:val="00337FB5"/>
    <w:rsid w:val="00345C5D"/>
    <w:rsid w:val="00352101"/>
    <w:rsid w:val="00353E64"/>
    <w:rsid w:val="0035753E"/>
    <w:rsid w:val="00364535"/>
    <w:rsid w:val="00365273"/>
    <w:rsid w:val="0039041E"/>
    <w:rsid w:val="00396FE8"/>
    <w:rsid w:val="003B7F45"/>
    <w:rsid w:val="003E61AF"/>
    <w:rsid w:val="004341CC"/>
    <w:rsid w:val="00441F1A"/>
    <w:rsid w:val="004601FF"/>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F3F9C"/>
    <w:rsid w:val="005F4C74"/>
    <w:rsid w:val="00623DB6"/>
    <w:rsid w:val="00625B6E"/>
    <w:rsid w:val="00630057"/>
    <w:rsid w:val="006614E2"/>
    <w:rsid w:val="00675A5D"/>
    <w:rsid w:val="006819DD"/>
    <w:rsid w:val="00683C6D"/>
    <w:rsid w:val="00732C6A"/>
    <w:rsid w:val="007415A7"/>
    <w:rsid w:val="00741B2D"/>
    <w:rsid w:val="00746099"/>
    <w:rsid w:val="00750CC9"/>
    <w:rsid w:val="007D194E"/>
    <w:rsid w:val="007E5546"/>
    <w:rsid w:val="007F3A2B"/>
    <w:rsid w:val="00804E42"/>
    <w:rsid w:val="00810024"/>
    <w:rsid w:val="00821078"/>
    <w:rsid w:val="008273E0"/>
    <w:rsid w:val="00850BD9"/>
    <w:rsid w:val="0085452F"/>
    <w:rsid w:val="0086418B"/>
    <w:rsid w:val="008847C3"/>
    <w:rsid w:val="008926C8"/>
    <w:rsid w:val="008D34A2"/>
    <w:rsid w:val="008F3F74"/>
    <w:rsid w:val="009132A5"/>
    <w:rsid w:val="009157E6"/>
    <w:rsid w:val="0092166E"/>
    <w:rsid w:val="00924986"/>
    <w:rsid w:val="009B30B2"/>
    <w:rsid w:val="009F6F72"/>
    <w:rsid w:val="00A049FC"/>
    <w:rsid w:val="00A57AFE"/>
    <w:rsid w:val="00A618CF"/>
    <w:rsid w:val="00A644C8"/>
    <w:rsid w:val="00AC2511"/>
    <w:rsid w:val="00AD4875"/>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93405"/>
    <w:rsid w:val="00CA37AA"/>
    <w:rsid w:val="00CA6D1B"/>
    <w:rsid w:val="00CC0118"/>
    <w:rsid w:val="00D43CA9"/>
    <w:rsid w:val="00D443DF"/>
    <w:rsid w:val="00D61235"/>
    <w:rsid w:val="00D9138C"/>
    <w:rsid w:val="00DD325B"/>
    <w:rsid w:val="00DF2E7F"/>
    <w:rsid w:val="00E12CD2"/>
    <w:rsid w:val="00E26540"/>
    <w:rsid w:val="00E306D7"/>
    <w:rsid w:val="00E46DC7"/>
    <w:rsid w:val="00EF2162"/>
    <w:rsid w:val="00F02C1F"/>
    <w:rsid w:val="00F07B82"/>
    <w:rsid w:val="00F15777"/>
    <w:rsid w:val="00F15997"/>
    <w:rsid w:val="00F44CEA"/>
    <w:rsid w:val="00FB6DD0"/>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92394/Keeping_children_safe_in_education_2020.pdf" TargetMode="External"/><Relationship Id="rId18" Type="http://schemas.openxmlformats.org/officeDocument/2006/relationships/hyperlink" Target="http://www.operationencompass.org" TargetMode="External"/><Relationship Id="rId26"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package" Target="embeddings/Microsoft_Word_Document2.docx"/><Relationship Id="rId42" Type="http://schemas.openxmlformats.org/officeDocument/2006/relationships/hyperlink" Target="mailto:jennifer.ashton@lancashire.gov.uk" TargetMode="External"/><Relationship Id="rId7" Type="http://schemas.openxmlformats.org/officeDocument/2006/relationships/settings" Target="setting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panlancashirescb.proceduresonline.com/chapters/p_work_well_chfam.html" TargetMode="External"/><Relationship Id="rId25" Type="http://schemas.openxmlformats.org/officeDocument/2006/relationships/hyperlink" Target="https://panlancashirescb.proceduresonline.com/chapters/p_peer_abuse.html" TargetMode="External"/><Relationship Id="rId33" Type="http://schemas.openxmlformats.org/officeDocument/2006/relationships/image" Target="media/image6.emf"/><Relationship Id="rId38" Type="http://schemas.openxmlformats.org/officeDocument/2006/relationships/package" Target="embeddings/Microsoft_Word_Document4.docx"/><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ancashire.gov.uk/practitioners/supporting-children-and-families/early-help-assessment/" TargetMode="External"/><Relationship Id="rId20" Type="http://schemas.openxmlformats.org/officeDocument/2006/relationships/image" Target="media/image2.emf"/><Relationship Id="rId29" Type="http://schemas.openxmlformats.org/officeDocument/2006/relationships/oleObject" Target="embeddings/Microsoft_Word_97_-_2003_Document.doc"/><Relationship Id="rId41" Type="http://schemas.openxmlformats.org/officeDocument/2006/relationships/hyperlink" Target="mailto:disqualification@ofsted.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02/32/contents" TargetMode="External"/><Relationship Id="rId24" Type="http://schemas.openxmlformats.org/officeDocument/2006/relationships/hyperlink" Target="https://www.nicco.org.uk/directory-of-resources" TargetMode="External"/><Relationship Id="rId32" Type="http://schemas.openxmlformats.org/officeDocument/2006/relationships/hyperlink" Target="https://www.gov.uk/government/publications/dbs-workforce-guidance" TargetMode="External"/><Relationship Id="rId37" Type="http://schemas.openxmlformats.org/officeDocument/2006/relationships/image" Target="media/image8.emf"/><Relationship Id="rId40" Type="http://schemas.openxmlformats.org/officeDocument/2006/relationships/package" Target="embeddings/Microsoft_Word_Document5.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afeguardingpartnership.org.uk" TargetMode="External"/><Relationship Id="rId23" Type="http://schemas.openxmlformats.org/officeDocument/2006/relationships/package" Target="embeddings/Microsoft_Excel_Worksheet1.xlsx"/><Relationship Id="rId28" Type="http://schemas.openxmlformats.org/officeDocument/2006/relationships/image" Target="media/image4.emf"/><Relationship Id="rId36" Type="http://schemas.openxmlformats.org/officeDocument/2006/relationships/package" Target="embeddings/Microsoft_Word_Document3.docx"/><Relationship Id="rId10" Type="http://schemas.openxmlformats.org/officeDocument/2006/relationships/hyperlink" Target="https://panlancashirescb.proceduresonline.com/chapters/contents.html" TargetMode="External"/><Relationship Id="rId1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1" Type="http://schemas.openxmlformats.org/officeDocument/2006/relationships/package" Target="embeddings/Microsoft_Word_Document.docx"/><Relationship Id="rId44" Type="http://schemas.openxmlformats.org/officeDocument/2006/relationships/hyperlink" Target="mailto:LADO.admin@lancashire.gov.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legislation.gov.uk/ukpga/1989/41/contents" TargetMode="External"/><Relationship Id="rId22" Type="http://schemas.openxmlformats.org/officeDocument/2006/relationships/image" Target="media/image3.emf"/><Relationship Id="rId27" Type="http://schemas.openxmlformats.org/officeDocument/2006/relationships/hyperlink" Target="http://panlancashirescb.proceduresonline.com/chapters/p_allegations.html" TargetMode="External"/><Relationship Id="rId30" Type="http://schemas.openxmlformats.org/officeDocument/2006/relationships/image" Target="media/image5.emf"/><Relationship Id="rId35" Type="http://schemas.openxmlformats.org/officeDocument/2006/relationships/image" Target="media/image7.emf"/><Relationship Id="rId43"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CDA2B-E781-42CE-A910-FF139BC197EA}">
  <ds:schemaRefs>
    <ds:schemaRef ds:uri="http://schemas.openxmlformats.org/package/2006/metadata/core-properties"/>
    <ds:schemaRef ds:uri="34529acd-7302-4148-a1cc-c65dbd91313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220c4eb-fe3b-405b-80eb-4ea6a012a6ca"/>
    <ds:schemaRef ds:uri="http://purl.org/dc/terms/"/>
    <ds:schemaRef ds:uri="http://www.w3.org/XML/1998/namespace"/>
  </ds:schemaRefs>
</ds:datastoreItem>
</file>

<file path=customXml/itemProps2.xml><?xml version="1.0" encoding="utf-8"?>
<ds:datastoreItem xmlns:ds="http://schemas.openxmlformats.org/officeDocument/2006/customXml" ds:itemID="{35AABD6D-A8D2-4A89-9618-ADD1604B12EF}">
  <ds:schemaRefs>
    <ds:schemaRef ds:uri="http://schemas.microsoft.com/sharepoint/v3/contenttype/forms"/>
  </ds:schemaRefs>
</ds:datastoreItem>
</file>

<file path=customXml/itemProps3.xml><?xml version="1.0" encoding="utf-8"?>
<ds:datastoreItem xmlns:ds="http://schemas.openxmlformats.org/officeDocument/2006/customXml" ds:itemID="{F7D7730A-98AD-40A9-AD55-431C426AE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F0B74-EE42-4241-A4E0-C9E84C89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12574</Words>
  <Characters>71674</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K S-R Headteacher</cp:lastModifiedBy>
  <cp:revision>3</cp:revision>
  <cp:lastPrinted>2022-08-31T12:42:00Z</cp:lastPrinted>
  <dcterms:created xsi:type="dcterms:W3CDTF">2022-08-31T12:43:00Z</dcterms:created>
  <dcterms:modified xsi:type="dcterms:W3CDTF">2022-08-31T13:00:00Z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