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1BA5" w14:textId="77777777" w:rsidR="009A53C8" w:rsidRPr="00275053" w:rsidRDefault="009A53C8" w:rsidP="00304C4C">
      <w:pPr>
        <w:rPr>
          <w:rFonts w:asciiTheme="minorHAnsi" w:hAnsiTheme="minorHAnsi"/>
          <w:sz w:val="4"/>
          <w:szCs w:val="4"/>
        </w:rPr>
      </w:pPr>
    </w:p>
    <w:p w14:paraId="219E6841" w14:textId="6D1E5F3A" w:rsidR="00BF137D" w:rsidRPr="004362FF" w:rsidRDefault="00BF137D" w:rsidP="008E2FC3">
      <w:pPr>
        <w:spacing w:after="100"/>
        <w:rPr>
          <w:rFonts w:asciiTheme="minorHAnsi" w:hAnsiTheme="minorHAnsi"/>
          <w:sz w:val="19"/>
          <w:szCs w:val="19"/>
        </w:rPr>
      </w:pPr>
      <w:r w:rsidRPr="004362FF">
        <w:rPr>
          <w:rFonts w:asciiTheme="minorHAnsi" w:hAnsiTheme="minorHAnsi"/>
          <w:sz w:val="19"/>
          <w:szCs w:val="19"/>
        </w:rPr>
        <w:t>On the following pages, you will find an extensive risk assessment which will hopefully provide you with some of the tools to enable your school</w:t>
      </w:r>
      <w:r w:rsidR="003B0887" w:rsidRPr="004362FF">
        <w:rPr>
          <w:rFonts w:asciiTheme="minorHAnsi" w:hAnsiTheme="minorHAnsi"/>
          <w:sz w:val="19"/>
          <w:szCs w:val="19"/>
        </w:rPr>
        <w:t>/setting</w:t>
      </w:r>
      <w:r w:rsidRPr="004362FF">
        <w:rPr>
          <w:rFonts w:asciiTheme="minorHAnsi" w:hAnsiTheme="minorHAnsi"/>
          <w:sz w:val="19"/>
          <w:szCs w:val="19"/>
        </w:rPr>
        <w:t xml:space="preserve"> to </w:t>
      </w:r>
      <w:r w:rsidR="00B464B0" w:rsidRPr="004362FF">
        <w:rPr>
          <w:rFonts w:asciiTheme="minorHAnsi" w:hAnsiTheme="minorHAnsi"/>
          <w:sz w:val="19"/>
          <w:szCs w:val="19"/>
        </w:rPr>
        <w:t>fully re-</w:t>
      </w:r>
      <w:r w:rsidRPr="004362FF">
        <w:rPr>
          <w:rFonts w:asciiTheme="minorHAnsi" w:hAnsiTheme="minorHAnsi"/>
          <w:sz w:val="19"/>
          <w:szCs w:val="19"/>
        </w:rPr>
        <w:t>open safely</w:t>
      </w:r>
      <w:r w:rsidR="00B464B0" w:rsidRPr="004362FF">
        <w:rPr>
          <w:rFonts w:asciiTheme="minorHAnsi" w:hAnsiTheme="minorHAnsi"/>
          <w:sz w:val="19"/>
          <w:szCs w:val="19"/>
        </w:rPr>
        <w:t xml:space="preserve"> in September 2020</w:t>
      </w:r>
      <w:r w:rsidRPr="004362FF">
        <w:rPr>
          <w:rFonts w:asciiTheme="minorHAnsi" w:hAnsiTheme="minorHAnsi"/>
          <w:sz w:val="19"/>
          <w:szCs w:val="19"/>
        </w:rPr>
        <w:t>.</w:t>
      </w:r>
    </w:p>
    <w:p w14:paraId="648C6324" w14:textId="11582ABA" w:rsidR="00B464B0" w:rsidRPr="004362FF" w:rsidRDefault="00B464B0" w:rsidP="008E2FC3">
      <w:pPr>
        <w:spacing w:after="100"/>
        <w:rPr>
          <w:rFonts w:cstheme="minorHAnsi"/>
          <w:color w:val="0B0C0C"/>
          <w:sz w:val="19"/>
          <w:szCs w:val="19"/>
        </w:rPr>
      </w:pPr>
      <w:r w:rsidRPr="004362FF">
        <w:rPr>
          <w:rFonts w:cstheme="minorHAnsi"/>
          <w:color w:val="0B0C0C"/>
          <w:sz w:val="19"/>
          <w:szCs w:val="19"/>
        </w:rPr>
        <w:t>The Government’s plan is for all pupils, in all year groups, to return to school full-time from the beginning of the autumn term</w:t>
      </w:r>
      <w:r w:rsidR="00A16315" w:rsidRPr="004362FF">
        <w:rPr>
          <w:rFonts w:cstheme="minorHAnsi"/>
          <w:color w:val="0B0C0C"/>
          <w:sz w:val="19"/>
          <w:szCs w:val="19"/>
        </w:rPr>
        <w:t xml:space="preserve"> 2020</w:t>
      </w:r>
      <w:r w:rsidRPr="004362FF">
        <w:rPr>
          <w:rFonts w:cstheme="minorHAnsi"/>
          <w:color w:val="0B0C0C"/>
          <w:sz w:val="19"/>
          <w:szCs w:val="19"/>
        </w:rPr>
        <w:t>.</w:t>
      </w:r>
      <w:r w:rsidR="00A16315" w:rsidRPr="004362FF">
        <w:rPr>
          <w:rFonts w:cstheme="minorHAnsi"/>
          <w:color w:val="0B0C0C"/>
          <w:sz w:val="19"/>
          <w:szCs w:val="19"/>
        </w:rPr>
        <w:t xml:space="preserve">  The </w:t>
      </w:r>
      <w:hyperlink r:id="rId8" w:history="1">
        <w:r w:rsidR="00085623" w:rsidRPr="00085623">
          <w:rPr>
            <w:rStyle w:val="Hyperlink"/>
            <w:rFonts w:cstheme="minorHAnsi"/>
            <w:sz w:val="19"/>
            <w:szCs w:val="19"/>
            <w:highlight w:val="magenta"/>
          </w:rPr>
          <w:t>Actions for schools during the coronavirus outbreak (Full Opening: Schools)</w:t>
        </w:r>
      </w:hyperlink>
      <w:r w:rsidRPr="004362FF">
        <w:rPr>
          <w:rFonts w:cstheme="minorHAnsi"/>
          <w:sz w:val="19"/>
          <w:szCs w:val="19"/>
        </w:rPr>
        <w:t xml:space="preserve"> </w:t>
      </w:r>
      <w:r w:rsidRPr="004362FF">
        <w:rPr>
          <w:rFonts w:cstheme="minorHAnsi"/>
          <w:color w:val="0B0C0C"/>
          <w:sz w:val="19"/>
          <w:szCs w:val="19"/>
        </w:rPr>
        <w:t>is intended to support schools, both mainstream and alternative provision, to prepare for this.  It applies to primary, secondary (including sixth forms), infant, junior, middle, upper, school-based n</w:t>
      </w:r>
      <w:r w:rsidR="007D2026" w:rsidRPr="004362FF">
        <w:rPr>
          <w:rFonts w:cstheme="minorHAnsi"/>
          <w:color w:val="0B0C0C"/>
          <w:sz w:val="19"/>
          <w:szCs w:val="19"/>
        </w:rPr>
        <w:t>urseries and boarding schools. I</w:t>
      </w:r>
      <w:r w:rsidRPr="004362FF">
        <w:rPr>
          <w:rFonts w:cstheme="minorHAnsi"/>
          <w:color w:val="0B0C0C"/>
          <w:sz w:val="19"/>
          <w:szCs w:val="19"/>
        </w:rPr>
        <w:t>ndependent schools are expected to follow the control measures set out in this document in the same way as state-funded schools.  The guidance also covers expectations for children with special educational needs and disability (SEND), including those with education, health and care plans, in mainstream schools.</w:t>
      </w:r>
      <w:r w:rsidR="00A16315" w:rsidRPr="004362FF">
        <w:rPr>
          <w:rFonts w:cstheme="minorHAnsi"/>
          <w:color w:val="0B0C0C"/>
          <w:sz w:val="19"/>
          <w:szCs w:val="19"/>
        </w:rPr>
        <w:t xml:space="preserve">  </w:t>
      </w:r>
      <w:r w:rsidRPr="004362FF">
        <w:rPr>
          <w:rFonts w:cstheme="minorHAnsi"/>
          <w:color w:val="0B0C0C"/>
          <w:sz w:val="19"/>
          <w:szCs w:val="19"/>
        </w:rPr>
        <w:t xml:space="preserve">Separate guidance is available for </w:t>
      </w:r>
      <w:hyperlink r:id="rId9" w:history="1">
        <w:r w:rsidR="00A16315" w:rsidRPr="004362FF">
          <w:rPr>
            <w:rStyle w:val="Hyperlink"/>
            <w:rFonts w:asciiTheme="minorHAnsi" w:hAnsiTheme="minorHAnsi" w:cstheme="minorHAnsi"/>
            <w:sz w:val="19"/>
            <w:szCs w:val="19"/>
          </w:rPr>
          <w:t>Early years and childcare providers</w:t>
        </w:r>
      </w:hyperlink>
      <w:r w:rsidR="00A16315" w:rsidRPr="004362FF">
        <w:rPr>
          <w:rFonts w:asciiTheme="minorHAnsi" w:hAnsiTheme="minorHAnsi" w:cstheme="minorHAnsi"/>
          <w:sz w:val="19"/>
          <w:szCs w:val="19"/>
        </w:rPr>
        <w:t xml:space="preserve"> </w:t>
      </w:r>
      <w:r w:rsidRPr="004362FF">
        <w:rPr>
          <w:rFonts w:cstheme="minorHAnsi"/>
          <w:color w:val="0B0C0C"/>
          <w:sz w:val="19"/>
          <w:szCs w:val="19"/>
        </w:rPr>
        <w:t xml:space="preserve">and for </w:t>
      </w:r>
      <w:hyperlink r:id="rId10" w:history="1">
        <w:r w:rsidR="00A16315" w:rsidRPr="004362FF">
          <w:rPr>
            <w:rStyle w:val="Hyperlink"/>
            <w:rFonts w:asciiTheme="minorHAnsi" w:hAnsiTheme="minorHAnsi" w:cstheme="minorHAnsi"/>
            <w:sz w:val="19"/>
            <w:szCs w:val="19"/>
          </w:rPr>
          <w:t>Special schools and other specialist settings</w:t>
        </w:r>
      </w:hyperlink>
      <w:r w:rsidRPr="004362FF">
        <w:rPr>
          <w:rFonts w:cstheme="minorHAnsi"/>
          <w:color w:val="0B0C0C"/>
          <w:sz w:val="19"/>
          <w:szCs w:val="19"/>
        </w:rPr>
        <w:t>.</w:t>
      </w:r>
      <w:r w:rsidR="00A16315" w:rsidRPr="004362FF">
        <w:rPr>
          <w:rFonts w:cstheme="minorHAnsi"/>
          <w:color w:val="0B0C0C"/>
          <w:sz w:val="19"/>
          <w:szCs w:val="19"/>
        </w:rPr>
        <w:t xml:space="preserve">  </w:t>
      </w:r>
      <w:r w:rsidRPr="004362FF">
        <w:rPr>
          <w:rFonts w:cstheme="minorHAnsi"/>
          <w:color w:val="0B0C0C"/>
          <w:sz w:val="19"/>
          <w:szCs w:val="19"/>
        </w:rPr>
        <w:t>Schools should use their existing resources to make arrangements to welcome all children back.  Schools should not put in place rotas.</w:t>
      </w:r>
    </w:p>
    <w:p w14:paraId="78C4395C" w14:textId="77777777" w:rsidR="00B464B0" w:rsidRPr="004362FF" w:rsidRDefault="00B464B0" w:rsidP="008E2FC3">
      <w:pPr>
        <w:spacing w:after="100"/>
        <w:rPr>
          <w:rFonts w:cstheme="minorHAnsi"/>
          <w:color w:val="0B0C0C"/>
          <w:sz w:val="19"/>
          <w:szCs w:val="19"/>
        </w:rPr>
      </w:pPr>
      <w:r w:rsidRPr="004362FF">
        <w:rPr>
          <w:rFonts w:cstheme="minorHAnsi"/>
          <w:color w:val="0B0C0C"/>
          <w:sz w:val="19"/>
          <w:szCs w:val="19"/>
        </w:rPr>
        <w:t>While the aim is to have all pupils back at school in the autumn, every school will also need to plan for the possibility of a local lockdown and how they will ensure continuity of education.</w:t>
      </w:r>
    </w:p>
    <w:p w14:paraId="3769F5ED" w14:textId="7E49476F" w:rsidR="00EF6DA0" w:rsidRPr="004362FF" w:rsidRDefault="00EF6DA0" w:rsidP="008E2FC3">
      <w:pPr>
        <w:pStyle w:val="NormalWeb"/>
        <w:shd w:val="clear" w:color="auto" w:fill="FFFFFF"/>
        <w:spacing w:before="0" w:beforeAutospacing="0" w:afterAutospacing="0"/>
        <w:rPr>
          <w:rFonts w:asciiTheme="minorHAnsi" w:hAnsiTheme="minorHAnsi" w:cstheme="minorHAnsi"/>
          <w:color w:val="0B0C0C"/>
          <w:sz w:val="19"/>
          <w:szCs w:val="19"/>
        </w:rPr>
      </w:pPr>
      <w:r w:rsidRPr="004362FF">
        <w:rPr>
          <w:rFonts w:asciiTheme="minorHAnsi" w:hAnsiTheme="minorHAnsi" w:cstheme="minorHAnsi"/>
          <w:color w:val="0B0C0C"/>
          <w:sz w:val="19"/>
          <w:szCs w:val="19"/>
        </w:rPr>
        <w:t xml:space="preserve">In most cases the preparation for </w:t>
      </w:r>
      <w:r w:rsidR="00A16315" w:rsidRPr="004362FF">
        <w:rPr>
          <w:rFonts w:asciiTheme="minorHAnsi" w:hAnsiTheme="minorHAnsi" w:cstheme="minorHAnsi"/>
          <w:color w:val="0B0C0C"/>
          <w:sz w:val="19"/>
          <w:szCs w:val="19"/>
        </w:rPr>
        <w:t xml:space="preserve">full </w:t>
      </w:r>
      <w:r w:rsidRPr="004362FF">
        <w:rPr>
          <w:rFonts w:asciiTheme="minorHAnsi" w:hAnsiTheme="minorHAnsi" w:cstheme="minorHAnsi"/>
          <w:color w:val="0B0C0C"/>
          <w:sz w:val="19"/>
          <w:szCs w:val="19"/>
        </w:rPr>
        <w:t xml:space="preserve">opening will be undertaken by the Head teacher and senior colleagues. </w:t>
      </w:r>
      <w:r w:rsidR="00A16315" w:rsidRPr="004362FF">
        <w:rPr>
          <w:rFonts w:asciiTheme="minorHAnsi" w:hAnsiTheme="minorHAnsi" w:cstheme="minorHAnsi"/>
          <w:color w:val="0B0C0C"/>
          <w:sz w:val="19"/>
          <w:szCs w:val="19"/>
        </w:rPr>
        <w:t xml:space="preserve"> </w:t>
      </w:r>
      <w:r w:rsidRPr="004362FF">
        <w:rPr>
          <w:rFonts w:asciiTheme="minorHAnsi" w:hAnsiTheme="minorHAnsi" w:cstheme="minorHAnsi"/>
          <w:color w:val="0B0C0C"/>
          <w:sz w:val="19"/>
          <w:szCs w:val="19"/>
        </w:rPr>
        <w:t xml:space="preserve">However, relevant bodies (such as </w:t>
      </w:r>
      <w:r w:rsidR="009A53C8" w:rsidRPr="004362FF">
        <w:rPr>
          <w:rFonts w:asciiTheme="minorHAnsi" w:hAnsiTheme="minorHAnsi" w:cstheme="minorHAnsi"/>
          <w:color w:val="0B0C0C"/>
          <w:sz w:val="19"/>
          <w:szCs w:val="19"/>
        </w:rPr>
        <w:t xml:space="preserve">the </w:t>
      </w:r>
      <w:r w:rsidRPr="004362FF">
        <w:rPr>
          <w:rFonts w:asciiTheme="minorHAnsi" w:hAnsiTheme="minorHAnsi" w:cstheme="minorHAnsi"/>
          <w:color w:val="0B0C0C"/>
          <w:sz w:val="19"/>
          <w:szCs w:val="19"/>
        </w:rPr>
        <w:t>local authorit</w:t>
      </w:r>
      <w:r w:rsidR="009A53C8" w:rsidRPr="004362FF">
        <w:rPr>
          <w:rFonts w:asciiTheme="minorHAnsi" w:hAnsiTheme="minorHAnsi" w:cstheme="minorHAnsi"/>
          <w:color w:val="0B0C0C"/>
          <w:sz w:val="19"/>
          <w:szCs w:val="19"/>
        </w:rPr>
        <w:t>y</w:t>
      </w:r>
      <w:r w:rsidRPr="004362FF">
        <w:rPr>
          <w:rFonts w:asciiTheme="minorHAnsi" w:hAnsiTheme="minorHAnsi" w:cstheme="minorHAnsi"/>
          <w:color w:val="0B0C0C"/>
          <w:sz w:val="19"/>
          <w:szCs w:val="19"/>
        </w:rPr>
        <w:t xml:space="preserve">, academy trusts or governing bodies, depending on the school type) retain responsibility for key decisions and plans should be confirmed with them, particularly risk assessments of the school opening </w:t>
      </w:r>
      <w:r w:rsidR="00A16315" w:rsidRPr="004362FF">
        <w:rPr>
          <w:rFonts w:asciiTheme="minorHAnsi" w:hAnsiTheme="minorHAnsi" w:cstheme="minorHAnsi"/>
          <w:color w:val="0B0C0C"/>
          <w:sz w:val="19"/>
          <w:szCs w:val="19"/>
        </w:rPr>
        <w:t>fully</w:t>
      </w:r>
      <w:r w:rsidRPr="004362FF">
        <w:rPr>
          <w:rFonts w:asciiTheme="minorHAnsi" w:hAnsiTheme="minorHAnsi" w:cstheme="minorHAnsi"/>
          <w:color w:val="0B0C0C"/>
          <w:sz w:val="19"/>
          <w:szCs w:val="19"/>
        </w:rPr>
        <w:t xml:space="preserve"> before pupils and staff return.</w:t>
      </w:r>
      <w:r w:rsidR="00304C4C" w:rsidRPr="004362FF">
        <w:rPr>
          <w:rFonts w:asciiTheme="minorHAnsi" w:hAnsiTheme="minorHAnsi" w:cstheme="minorHAnsi"/>
          <w:color w:val="0B0C0C"/>
          <w:sz w:val="19"/>
          <w:szCs w:val="19"/>
        </w:rPr>
        <w:t xml:space="preserve">  </w:t>
      </w:r>
      <w:r w:rsidR="00304C4C" w:rsidRPr="004362FF">
        <w:rPr>
          <w:rFonts w:asciiTheme="minorHAnsi" w:hAnsiTheme="minorHAnsi" w:cstheme="minorHAnsi"/>
          <w:color w:val="000000" w:themeColor="text1"/>
          <w:sz w:val="19"/>
          <w:szCs w:val="19"/>
        </w:rPr>
        <w:t xml:space="preserve">All staff and Trade Union safety representatives should be consulted on the development of your risk assessment(s) </w:t>
      </w:r>
      <w:r w:rsidR="004E0667" w:rsidRPr="004362FF">
        <w:rPr>
          <w:rFonts w:asciiTheme="minorHAnsi" w:hAnsiTheme="minorHAnsi" w:cstheme="minorHAnsi"/>
          <w:color w:val="000000" w:themeColor="text1"/>
          <w:sz w:val="19"/>
          <w:szCs w:val="19"/>
        </w:rPr>
        <w:t xml:space="preserve">- </w:t>
      </w:r>
      <w:r w:rsidR="004E0667" w:rsidRPr="004362FF">
        <w:rPr>
          <w:rFonts w:asciiTheme="minorHAnsi" w:hAnsiTheme="minorHAnsi" w:cstheme="minorHAnsi"/>
          <w:color w:val="0B0C0C"/>
          <w:sz w:val="19"/>
          <w:szCs w:val="19"/>
        </w:rPr>
        <w:t>leaders are encouraged to ensure that consultation on any changes to risk assessments that will be in place for the start of the autumn term commence with staff before the summer break, to ensure that those that are on term-time only contracts have adequate time to contribute.</w:t>
      </w:r>
      <w:r w:rsidR="00304C4C" w:rsidRPr="004362FF">
        <w:rPr>
          <w:rFonts w:asciiTheme="minorHAnsi" w:hAnsiTheme="minorHAnsi" w:cstheme="minorHAnsi"/>
          <w:color w:val="000000" w:themeColor="text1"/>
          <w:sz w:val="19"/>
          <w:szCs w:val="19"/>
        </w:rPr>
        <w:t xml:space="preserve">  Ensure all persons understand any safety measures</w:t>
      </w:r>
      <w:r w:rsidR="000F3047" w:rsidRPr="004362FF">
        <w:rPr>
          <w:rFonts w:asciiTheme="minorHAnsi" w:hAnsiTheme="minorHAnsi" w:cstheme="minorHAnsi"/>
          <w:color w:val="000000" w:themeColor="text1"/>
          <w:sz w:val="19"/>
          <w:szCs w:val="19"/>
        </w:rPr>
        <w:t xml:space="preserve">, </w:t>
      </w:r>
      <w:r w:rsidR="000F3047" w:rsidRPr="004362FF">
        <w:rPr>
          <w:rFonts w:asciiTheme="minorHAnsi" w:hAnsiTheme="minorHAnsi" w:cstheme="minorHAnsi"/>
          <w:color w:val="0B0C0C"/>
          <w:sz w:val="19"/>
          <w:szCs w:val="19"/>
        </w:rPr>
        <w:t>how usual practice may need to be adapted</w:t>
      </w:r>
      <w:r w:rsidR="00304C4C" w:rsidRPr="004362FF">
        <w:rPr>
          <w:rFonts w:asciiTheme="minorHAnsi" w:hAnsiTheme="minorHAnsi" w:cstheme="minorHAnsi"/>
          <w:color w:val="000000" w:themeColor="text1"/>
          <w:sz w:val="19"/>
          <w:szCs w:val="19"/>
        </w:rPr>
        <w:t xml:space="preserve"> and the safe ways to work together with timetable changes and operational precautions.</w:t>
      </w:r>
    </w:p>
    <w:p w14:paraId="51E17428" w14:textId="10A86918" w:rsidR="001A4037" w:rsidRPr="004362FF" w:rsidRDefault="001A4037" w:rsidP="008E2FC3">
      <w:pPr>
        <w:spacing w:after="100"/>
        <w:rPr>
          <w:rFonts w:cstheme="minorHAnsi"/>
          <w:color w:val="0B0C0C"/>
          <w:sz w:val="19"/>
          <w:szCs w:val="19"/>
        </w:rPr>
      </w:pPr>
      <w:r w:rsidRPr="004362FF">
        <w:rPr>
          <w:rFonts w:cstheme="minorHAnsi"/>
          <w:color w:val="0B0C0C"/>
          <w:sz w:val="19"/>
          <w:szCs w:val="19"/>
        </w:rPr>
        <w:t>Schools have remained open to some pupils since 20 March, welcoming more pupils back from 1 June.  Schools should therefore have already assessed the risks and implemented proportionate control measures to limit the transmission of coronavirus (C</w:t>
      </w:r>
      <w:r w:rsidR="00EE5B96">
        <w:rPr>
          <w:rFonts w:cstheme="minorHAnsi"/>
          <w:color w:val="0B0C0C"/>
          <w:sz w:val="19"/>
          <w:szCs w:val="19"/>
        </w:rPr>
        <w:t>ovid</w:t>
      </w:r>
      <w:r w:rsidRPr="004362FF">
        <w:rPr>
          <w:rFonts w:cstheme="minorHAnsi"/>
          <w:color w:val="0B0C0C"/>
          <w:sz w:val="19"/>
          <w:szCs w:val="19"/>
        </w:rPr>
        <w:t>-19) for a limited number of pupils.</w:t>
      </w:r>
    </w:p>
    <w:p w14:paraId="13A08459" w14:textId="19725ECC" w:rsidR="00A16315" w:rsidRPr="004362FF" w:rsidRDefault="001A4037" w:rsidP="008E2FC3">
      <w:pPr>
        <w:overflowPunct/>
        <w:spacing w:after="100"/>
        <w:textAlignment w:val="auto"/>
        <w:rPr>
          <w:rFonts w:cstheme="minorHAnsi"/>
          <w:color w:val="0B0C0C"/>
          <w:sz w:val="19"/>
          <w:szCs w:val="19"/>
        </w:rPr>
      </w:pPr>
      <w:r w:rsidRPr="004362FF">
        <w:rPr>
          <w:rFonts w:cstheme="minorHAnsi"/>
          <w:color w:val="0B0C0C"/>
          <w:sz w:val="19"/>
          <w:szCs w:val="19"/>
        </w:rPr>
        <w:t>As part of planning for full return in the autumn term, it is a legal requirement that schools should revisit and update their risk assessments (building on the learning to date and the practices they have already developed), to consider the additional risks and control measures to enable a return to full capacity in the autumn term</w:t>
      </w:r>
      <w:r w:rsidR="00E53E2F" w:rsidRPr="004362FF">
        <w:rPr>
          <w:rFonts w:cstheme="minorHAnsi"/>
          <w:color w:val="0B0C0C"/>
          <w:sz w:val="19"/>
          <w:szCs w:val="19"/>
        </w:rPr>
        <w:t xml:space="preserve"> - </w:t>
      </w:r>
      <w:r w:rsidR="00E53E2F" w:rsidRPr="004362FF">
        <w:rPr>
          <w:rFonts w:asciiTheme="minorHAnsi" w:hAnsiTheme="minorHAnsi" w:cstheme="minorHAnsi"/>
          <w:sz w:val="19"/>
          <w:szCs w:val="19"/>
          <w:highlight w:val="magenta"/>
        </w:rPr>
        <w:t>this means making judgments at a school level about how to balance minimising any risks from coronavirus (</w:t>
      </w:r>
      <w:r w:rsidR="00EE5B96">
        <w:rPr>
          <w:rFonts w:asciiTheme="minorHAnsi" w:hAnsiTheme="minorHAnsi" w:cstheme="minorHAnsi"/>
          <w:sz w:val="19"/>
          <w:szCs w:val="19"/>
          <w:highlight w:val="magenta"/>
        </w:rPr>
        <w:t>Covid</w:t>
      </w:r>
      <w:r w:rsidR="00E53E2F" w:rsidRPr="004362FF">
        <w:rPr>
          <w:rFonts w:asciiTheme="minorHAnsi" w:hAnsiTheme="minorHAnsi" w:cstheme="minorHAnsi"/>
          <w:sz w:val="19"/>
          <w:szCs w:val="19"/>
          <w:highlight w:val="magenta"/>
        </w:rPr>
        <w:t>-19) by maximising control measures with providing a full educational experience for children and young people.</w:t>
      </w:r>
      <w:r w:rsidRPr="004362FF">
        <w:rPr>
          <w:rFonts w:cstheme="minorHAnsi"/>
          <w:color w:val="0B0C0C"/>
          <w:sz w:val="19"/>
          <w:szCs w:val="19"/>
        </w:rPr>
        <w:t xml:space="preserve">  Settings should also review and update their wider risk assessments and consider the need for relevant revised controls in respect of their conventional risk profile considering the implications of coronavirus (</w:t>
      </w:r>
      <w:r w:rsidR="00EE5B96">
        <w:rPr>
          <w:rFonts w:cstheme="minorHAnsi"/>
          <w:color w:val="0B0C0C"/>
          <w:sz w:val="19"/>
          <w:szCs w:val="19"/>
        </w:rPr>
        <w:t>Covid</w:t>
      </w:r>
      <w:r w:rsidRPr="004362FF">
        <w:rPr>
          <w:rFonts w:cstheme="minorHAnsi"/>
          <w:color w:val="0B0C0C"/>
          <w:sz w:val="19"/>
          <w:szCs w:val="19"/>
        </w:rPr>
        <w:t xml:space="preserve">-19).  Schools should ensure that they implement sensible and proportionate control measures which follow the health and safety hierarchy of control to reduce the risk to the lowest reasonably practicable level.  </w:t>
      </w:r>
      <w:r w:rsidR="00A16315" w:rsidRPr="004362FF">
        <w:rPr>
          <w:rFonts w:cstheme="minorHAnsi"/>
          <w:color w:val="0B0C0C"/>
          <w:sz w:val="19"/>
          <w:szCs w:val="19"/>
        </w:rPr>
        <w:t>Essential measures include:</w:t>
      </w:r>
    </w:p>
    <w:p w14:paraId="1001F93E" w14:textId="77777777" w:rsidR="00A16315" w:rsidRPr="004362FF" w:rsidRDefault="00A16315" w:rsidP="004844F6">
      <w:pPr>
        <w:pStyle w:val="ListParagraph"/>
        <w:numPr>
          <w:ilvl w:val="0"/>
          <w:numId w:val="30"/>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a requirement that people who are ill stay at home;</w:t>
      </w:r>
    </w:p>
    <w:p w14:paraId="36C367C3" w14:textId="77777777" w:rsidR="00A16315" w:rsidRPr="004362FF" w:rsidRDefault="00A16315" w:rsidP="004844F6">
      <w:pPr>
        <w:pStyle w:val="ListParagraph"/>
        <w:numPr>
          <w:ilvl w:val="0"/>
          <w:numId w:val="30"/>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robust hand and respiratory hygiene;</w:t>
      </w:r>
    </w:p>
    <w:p w14:paraId="01706C13" w14:textId="77777777" w:rsidR="00A16315" w:rsidRPr="004362FF" w:rsidRDefault="00A16315" w:rsidP="004844F6">
      <w:pPr>
        <w:pStyle w:val="ListParagraph"/>
        <w:numPr>
          <w:ilvl w:val="0"/>
          <w:numId w:val="30"/>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enhanced cleaning arrangements;</w:t>
      </w:r>
    </w:p>
    <w:p w14:paraId="50EECC46" w14:textId="77777777" w:rsidR="00A16315" w:rsidRPr="004362FF" w:rsidRDefault="00A16315" w:rsidP="004844F6">
      <w:pPr>
        <w:pStyle w:val="ListParagraph"/>
        <w:numPr>
          <w:ilvl w:val="0"/>
          <w:numId w:val="30"/>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active engagement with NHS Test and Trace;</w:t>
      </w:r>
    </w:p>
    <w:p w14:paraId="741F7C2F" w14:textId="77777777" w:rsidR="00A16315" w:rsidRPr="004362FF" w:rsidRDefault="00A16315" w:rsidP="004844F6">
      <w:pPr>
        <w:pStyle w:val="ListParagraph"/>
        <w:numPr>
          <w:ilvl w:val="0"/>
          <w:numId w:val="30"/>
        </w:numPr>
        <w:overflowPunct/>
        <w:autoSpaceDE/>
        <w:autoSpaceDN/>
        <w:adjustRightInd/>
        <w:spacing w:after="100"/>
        <w:ind w:left="357" w:hanging="357"/>
        <w:contextualSpacing/>
        <w:textAlignment w:val="auto"/>
        <w:rPr>
          <w:rFonts w:cstheme="minorHAnsi"/>
          <w:sz w:val="19"/>
          <w:szCs w:val="19"/>
        </w:rPr>
      </w:pPr>
      <w:r w:rsidRPr="004362FF">
        <w:rPr>
          <w:rFonts w:cstheme="minorHAnsi"/>
          <w:sz w:val="19"/>
          <w:szCs w:val="19"/>
        </w:rPr>
        <w:t>formal consideration of how to reduce contacts and maximise distancing between those in school wherever possible and minimise potential for contamination so far as is reasonably practicable.</w:t>
      </w:r>
    </w:p>
    <w:p w14:paraId="76EC0BCF" w14:textId="77777777" w:rsidR="00A16315" w:rsidRPr="004362FF" w:rsidRDefault="00A16315" w:rsidP="00FC7337">
      <w:pPr>
        <w:spacing w:after="100"/>
        <w:rPr>
          <w:rFonts w:cstheme="minorHAnsi"/>
          <w:color w:val="0B0C0C"/>
          <w:sz w:val="19"/>
          <w:szCs w:val="19"/>
        </w:rPr>
      </w:pPr>
      <w:r w:rsidRPr="004362FF">
        <w:rPr>
          <w:rFonts w:cstheme="minorHAnsi"/>
          <w:color w:val="0B0C0C"/>
          <w:sz w:val="19"/>
          <w:szCs w:val="19"/>
        </w:rPr>
        <w:t>How contacts are reduced will depend on the school’s circumstances and will (as much as possible) include:</w:t>
      </w:r>
    </w:p>
    <w:p w14:paraId="588E0466" w14:textId="77777777" w:rsidR="00A16315" w:rsidRPr="004362FF" w:rsidRDefault="00A16315" w:rsidP="004844F6">
      <w:pPr>
        <w:pStyle w:val="ListParagraph"/>
        <w:numPr>
          <w:ilvl w:val="0"/>
          <w:numId w:val="31"/>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grouping children together;</w:t>
      </w:r>
    </w:p>
    <w:p w14:paraId="5B4BB52A" w14:textId="77777777" w:rsidR="00A16315" w:rsidRPr="004362FF" w:rsidRDefault="00A16315" w:rsidP="004844F6">
      <w:pPr>
        <w:pStyle w:val="ListParagraph"/>
        <w:numPr>
          <w:ilvl w:val="0"/>
          <w:numId w:val="31"/>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avoiding contact between groups;</w:t>
      </w:r>
    </w:p>
    <w:p w14:paraId="0271EC9F" w14:textId="77777777" w:rsidR="00A16315" w:rsidRPr="004362FF" w:rsidRDefault="00A16315" w:rsidP="004844F6">
      <w:pPr>
        <w:pStyle w:val="ListParagraph"/>
        <w:numPr>
          <w:ilvl w:val="0"/>
          <w:numId w:val="31"/>
        </w:numPr>
        <w:overflowPunct/>
        <w:autoSpaceDE/>
        <w:autoSpaceDN/>
        <w:adjustRightInd/>
        <w:ind w:left="357" w:hanging="357"/>
        <w:contextualSpacing/>
        <w:textAlignment w:val="auto"/>
        <w:rPr>
          <w:rFonts w:cstheme="minorHAnsi"/>
          <w:sz w:val="19"/>
          <w:szCs w:val="19"/>
        </w:rPr>
      </w:pPr>
      <w:r w:rsidRPr="004362FF">
        <w:rPr>
          <w:rFonts w:cstheme="minorHAnsi"/>
          <w:sz w:val="19"/>
          <w:szCs w:val="19"/>
        </w:rPr>
        <w:t>arranging classrooms with forward facing desks;</w:t>
      </w:r>
    </w:p>
    <w:p w14:paraId="678F3380" w14:textId="77777777" w:rsidR="00A16315" w:rsidRPr="004362FF" w:rsidRDefault="00A16315" w:rsidP="004844F6">
      <w:pPr>
        <w:pStyle w:val="ListParagraph"/>
        <w:numPr>
          <w:ilvl w:val="0"/>
          <w:numId w:val="31"/>
        </w:numPr>
        <w:overflowPunct/>
        <w:autoSpaceDE/>
        <w:autoSpaceDN/>
        <w:adjustRightInd/>
        <w:spacing w:after="120"/>
        <w:ind w:left="357" w:hanging="357"/>
        <w:contextualSpacing/>
        <w:textAlignment w:val="auto"/>
        <w:rPr>
          <w:rFonts w:cstheme="minorHAnsi"/>
          <w:sz w:val="19"/>
          <w:szCs w:val="19"/>
        </w:rPr>
      </w:pPr>
      <w:r w:rsidRPr="004362FF">
        <w:rPr>
          <w:rFonts w:cstheme="minorHAnsi"/>
          <w:sz w:val="19"/>
          <w:szCs w:val="19"/>
        </w:rPr>
        <w:t>staff maintaining distance from pupils and other staff as much as possible.</w:t>
      </w:r>
    </w:p>
    <w:p w14:paraId="279D952B" w14:textId="661FA9D6" w:rsidR="003F71A2" w:rsidRPr="004362FF" w:rsidRDefault="00E53E2F" w:rsidP="00E53E2F">
      <w:pPr>
        <w:overflowPunct/>
        <w:spacing w:after="120"/>
        <w:textAlignment w:val="auto"/>
        <w:rPr>
          <w:rFonts w:asciiTheme="minorHAnsi" w:hAnsiTheme="minorHAnsi" w:cstheme="minorHAnsi"/>
          <w:color w:val="0B0C0C"/>
          <w:sz w:val="19"/>
          <w:szCs w:val="19"/>
        </w:rPr>
      </w:pPr>
      <w:r w:rsidRPr="004362FF">
        <w:rPr>
          <w:rFonts w:asciiTheme="minorHAnsi" w:hAnsiTheme="minorHAnsi" w:cstheme="minorHAnsi"/>
          <w:sz w:val="19"/>
          <w:szCs w:val="19"/>
          <w:highlight w:val="magenta"/>
        </w:rPr>
        <w:t>Having assessed your risks, you must work through the below system of controls, adopting measures to the fullest extent possible in a way that addresses the risks identified in your assessment, works for your school and allows you to deliver a broad and balanced curriculum for you pupils, including full educational and care support for those pupils who have SEND.</w:t>
      </w:r>
    </w:p>
    <w:p w14:paraId="0A8EEC6C" w14:textId="1697BC56" w:rsidR="00DA20C3" w:rsidRPr="004362FF" w:rsidRDefault="00DA20C3" w:rsidP="00EE6788">
      <w:pPr>
        <w:overflowPunct/>
        <w:autoSpaceDE/>
        <w:autoSpaceDN/>
        <w:adjustRightInd/>
        <w:textAlignment w:val="auto"/>
        <w:rPr>
          <w:rFonts w:cstheme="minorHAnsi"/>
          <w:b/>
          <w:bCs/>
          <w:color w:val="0B0C0C"/>
          <w:sz w:val="19"/>
          <w:szCs w:val="19"/>
        </w:rPr>
      </w:pPr>
      <w:r w:rsidRPr="004362FF">
        <w:rPr>
          <w:rFonts w:cstheme="minorHAnsi"/>
          <w:b/>
          <w:bCs/>
          <w:color w:val="0B0C0C"/>
          <w:sz w:val="19"/>
          <w:szCs w:val="19"/>
        </w:rPr>
        <w:t>Prevention:</w:t>
      </w:r>
    </w:p>
    <w:p w14:paraId="2810A7A1" w14:textId="733CA04C"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t>minimise contact with individuals who are unwell by ensuring that those who have coronavirus (</w:t>
      </w:r>
      <w:r w:rsidR="00EE5B96">
        <w:rPr>
          <w:rFonts w:cstheme="minorHAnsi"/>
          <w:color w:val="0B0C0C"/>
          <w:sz w:val="19"/>
          <w:szCs w:val="19"/>
        </w:rPr>
        <w:t>Covid</w:t>
      </w:r>
      <w:r w:rsidRPr="004362FF">
        <w:rPr>
          <w:rFonts w:cstheme="minorHAnsi"/>
          <w:color w:val="0B0C0C"/>
          <w:sz w:val="19"/>
          <w:szCs w:val="19"/>
        </w:rPr>
        <w:t>-19) symptoms, or who have someone in their household who does, do not attend school;</w:t>
      </w:r>
    </w:p>
    <w:p w14:paraId="21FB8E67" w14:textId="77777777"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lastRenderedPageBreak/>
        <w:t>clean hands thoroughly more often than usual;</w:t>
      </w:r>
    </w:p>
    <w:p w14:paraId="4A92C0C3" w14:textId="77777777"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t>ensure good respiratory hygiene by promoting the ‘catch it, bin it, kill it’ approach;</w:t>
      </w:r>
    </w:p>
    <w:p w14:paraId="7AF9CD48" w14:textId="77777777"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t>introduce enhanced cleaning, including cleaning frequently touched surfaces often, using standard products such as detergents and bleach;</w:t>
      </w:r>
    </w:p>
    <w:p w14:paraId="5C453831" w14:textId="77777777"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t>minimise contact between individuals and maintain social distancing wherever possible;</w:t>
      </w:r>
    </w:p>
    <w:p w14:paraId="6689A583" w14:textId="77777777" w:rsidR="00DA20C3" w:rsidRPr="004362FF" w:rsidRDefault="00DA20C3" w:rsidP="004844F6">
      <w:pPr>
        <w:pStyle w:val="ListParagraph"/>
        <w:numPr>
          <w:ilvl w:val="0"/>
          <w:numId w:val="32"/>
        </w:numPr>
        <w:overflowPunct/>
        <w:autoSpaceDE/>
        <w:autoSpaceDN/>
        <w:adjustRightInd/>
        <w:spacing w:after="100"/>
        <w:contextualSpacing/>
        <w:rPr>
          <w:rFonts w:cstheme="minorHAnsi"/>
          <w:color w:val="0B0C0C"/>
          <w:sz w:val="19"/>
          <w:szCs w:val="19"/>
        </w:rPr>
      </w:pPr>
      <w:r w:rsidRPr="004362FF">
        <w:rPr>
          <w:rFonts w:cstheme="minorHAnsi"/>
          <w:color w:val="0B0C0C"/>
          <w:sz w:val="19"/>
          <w:szCs w:val="19"/>
        </w:rPr>
        <w:t>where necessary, wear appropriate personal protective equipment (PPE).</w:t>
      </w:r>
    </w:p>
    <w:p w14:paraId="499F7A24" w14:textId="77777777" w:rsidR="00DA20C3" w:rsidRPr="004362FF" w:rsidRDefault="00DA20C3" w:rsidP="00FC7337">
      <w:pPr>
        <w:spacing w:after="100"/>
        <w:rPr>
          <w:rFonts w:cstheme="minorHAnsi"/>
          <w:color w:val="0B0C0C"/>
          <w:sz w:val="19"/>
          <w:szCs w:val="19"/>
        </w:rPr>
      </w:pPr>
      <w:r w:rsidRPr="004362FF">
        <w:rPr>
          <w:rFonts w:cstheme="minorHAnsi"/>
          <w:color w:val="0B0C0C"/>
          <w:sz w:val="19"/>
          <w:szCs w:val="19"/>
        </w:rPr>
        <w:t>Numbers 1 to 4 must be in place in all schools, all the time.</w:t>
      </w:r>
    </w:p>
    <w:p w14:paraId="061D91F8" w14:textId="77777777" w:rsidR="00DA20C3" w:rsidRPr="004362FF" w:rsidRDefault="00DA20C3" w:rsidP="00FC7337">
      <w:pPr>
        <w:spacing w:after="100"/>
        <w:rPr>
          <w:rFonts w:cstheme="minorHAnsi"/>
          <w:color w:val="0B0C0C"/>
          <w:sz w:val="19"/>
          <w:szCs w:val="19"/>
        </w:rPr>
      </w:pPr>
      <w:r w:rsidRPr="004362FF">
        <w:rPr>
          <w:rFonts w:cstheme="minorHAnsi"/>
          <w:color w:val="0B0C0C"/>
          <w:sz w:val="19"/>
          <w:szCs w:val="19"/>
        </w:rPr>
        <w:t>Number 5 must be properly considered and schools must put in place measures that suit their particular circumstances.</w:t>
      </w:r>
    </w:p>
    <w:p w14:paraId="3775973C" w14:textId="77777777" w:rsidR="00DA20C3" w:rsidRPr="004362FF" w:rsidRDefault="00DA20C3" w:rsidP="00FC7337">
      <w:pPr>
        <w:spacing w:after="100"/>
        <w:rPr>
          <w:rFonts w:cstheme="minorHAnsi"/>
          <w:color w:val="0B0C0C"/>
          <w:sz w:val="19"/>
          <w:szCs w:val="19"/>
        </w:rPr>
      </w:pPr>
      <w:r w:rsidRPr="004362FF">
        <w:rPr>
          <w:rFonts w:cstheme="minorHAnsi"/>
          <w:color w:val="0B0C0C"/>
          <w:sz w:val="19"/>
          <w:szCs w:val="19"/>
        </w:rPr>
        <w:t>Number 6 applies in specific circumstances.</w:t>
      </w:r>
    </w:p>
    <w:p w14:paraId="35379EDB" w14:textId="74CEEB67" w:rsidR="00DA20C3" w:rsidRPr="004362FF" w:rsidRDefault="00DA20C3" w:rsidP="00FC7337">
      <w:pPr>
        <w:spacing w:after="100"/>
        <w:outlineLvl w:val="3"/>
        <w:rPr>
          <w:rFonts w:cstheme="minorHAnsi"/>
          <w:b/>
          <w:bCs/>
          <w:color w:val="0B0C0C"/>
          <w:sz w:val="19"/>
          <w:szCs w:val="19"/>
        </w:rPr>
      </w:pPr>
      <w:r w:rsidRPr="004362FF">
        <w:rPr>
          <w:rFonts w:cstheme="minorHAnsi"/>
          <w:b/>
          <w:bCs/>
          <w:color w:val="0B0C0C"/>
          <w:sz w:val="19"/>
          <w:szCs w:val="19"/>
        </w:rPr>
        <w:t>Response to any infection:</w:t>
      </w:r>
    </w:p>
    <w:p w14:paraId="31D60B08" w14:textId="77777777"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t>engage with the NHS Test and Trace process;</w:t>
      </w:r>
    </w:p>
    <w:p w14:paraId="7B71F2B7" w14:textId="2E3FD6A3" w:rsidR="00DA20C3" w:rsidRPr="004362FF" w:rsidRDefault="00DA20C3" w:rsidP="004844F6">
      <w:pPr>
        <w:pStyle w:val="ListParagraph"/>
        <w:numPr>
          <w:ilvl w:val="0"/>
          <w:numId w:val="32"/>
        </w:numPr>
        <w:overflowPunct/>
        <w:autoSpaceDE/>
        <w:autoSpaceDN/>
        <w:adjustRightInd/>
        <w:spacing w:after="120"/>
        <w:contextualSpacing/>
        <w:rPr>
          <w:rFonts w:cstheme="minorHAnsi"/>
          <w:color w:val="0B0C0C"/>
          <w:sz w:val="19"/>
          <w:szCs w:val="19"/>
        </w:rPr>
      </w:pPr>
      <w:r w:rsidRPr="004362FF">
        <w:rPr>
          <w:rFonts w:cstheme="minorHAnsi"/>
          <w:color w:val="0B0C0C"/>
          <w:sz w:val="19"/>
          <w:szCs w:val="19"/>
        </w:rPr>
        <w:t>manage confirmed cases of coronavirus (</w:t>
      </w:r>
      <w:r w:rsidR="00EE5B96">
        <w:rPr>
          <w:rFonts w:cstheme="minorHAnsi"/>
          <w:color w:val="0B0C0C"/>
          <w:sz w:val="19"/>
          <w:szCs w:val="19"/>
        </w:rPr>
        <w:t>Covid</w:t>
      </w:r>
      <w:r w:rsidRPr="004362FF">
        <w:rPr>
          <w:rFonts w:cstheme="minorHAnsi"/>
          <w:color w:val="0B0C0C"/>
          <w:sz w:val="19"/>
          <w:szCs w:val="19"/>
        </w:rPr>
        <w:t>-19) amongst the school community;</w:t>
      </w:r>
    </w:p>
    <w:p w14:paraId="6568D900" w14:textId="77777777" w:rsidR="00550336" w:rsidRDefault="00DA20C3" w:rsidP="004844F6">
      <w:pPr>
        <w:pStyle w:val="ListParagraph"/>
        <w:numPr>
          <w:ilvl w:val="0"/>
          <w:numId w:val="32"/>
        </w:numPr>
        <w:overflowPunct/>
        <w:autoSpaceDE/>
        <w:autoSpaceDN/>
        <w:adjustRightInd/>
        <w:spacing w:after="100"/>
        <w:contextualSpacing/>
        <w:rPr>
          <w:rFonts w:cstheme="minorHAnsi"/>
          <w:color w:val="0B0C0C"/>
          <w:sz w:val="19"/>
          <w:szCs w:val="19"/>
        </w:rPr>
      </w:pPr>
      <w:r w:rsidRPr="004362FF">
        <w:rPr>
          <w:rFonts w:cstheme="minorHAnsi"/>
          <w:color w:val="0B0C0C"/>
          <w:sz w:val="19"/>
          <w:szCs w:val="19"/>
        </w:rPr>
        <w:t>contain any outbreak by following local health protection team advice</w:t>
      </w:r>
      <w:r w:rsidR="00550336">
        <w:rPr>
          <w:rFonts w:cstheme="minorHAnsi"/>
          <w:color w:val="0B0C0C"/>
          <w:sz w:val="19"/>
          <w:szCs w:val="19"/>
        </w:rPr>
        <w:t>;</w:t>
      </w:r>
    </w:p>
    <w:p w14:paraId="401D199D" w14:textId="7F374A33" w:rsidR="00550336" w:rsidRPr="00550336" w:rsidRDefault="00550336" w:rsidP="004844F6">
      <w:pPr>
        <w:pStyle w:val="ListParagraph"/>
        <w:numPr>
          <w:ilvl w:val="0"/>
          <w:numId w:val="32"/>
        </w:numPr>
        <w:overflowPunct/>
        <w:autoSpaceDE/>
        <w:autoSpaceDN/>
        <w:adjustRightInd/>
        <w:spacing w:after="100"/>
        <w:contextualSpacing/>
        <w:rPr>
          <w:rFonts w:cstheme="minorHAnsi"/>
          <w:color w:val="0B0C0C"/>
          <w:sz w:val="19"/>
          <w:szCs w:val="19"/>
          <w:highlight w:val="magenta"/>
        </w:rPr>
      </w:pPr>
      <w:r w:rsidRPr="00550336">
        <w:rPr>
          <w:rFonts w:cstheme="minorHAnsi"/>
          <w:color w:val="0B0C0C"/>
          <w:sz w:val="19"/>
          <w:szCs w:val="19"/>
          <w:highlight w:val="magenta"/>
        </w:rPr>
        <w:t xml:space="preserve">notify </w:t>
      </w:r>
      <w:r w:rsidRPr="006B3367">
        <w:rPr>
          <w:rFonts w:cstheme="minorHAnsi"/>
          <w:color w:val="0B0C0C"/>
          <w:sz w:val="19"/>
          <w:szCs w:val="19"/>
          <w:highlight w:val="magenta"/>
        </w:rPr>
        <w:t xml:space="preserve">Ofsted </w:t>
      </w:r>
      <w:r w:rsidR="006B3367" w:rsidRPr="006B3367">
        <w:rPr>
          <w:rFonts w:asciiTheme="minorHAnsi" w:hAnsiTheme="minorHAnsi" w:cstheme="minorHAnsi"/>
          <w:sz w:val="18"/>
          <w:szCs w:val="18"/>
          <w:highlight w:val="magenta"/>
        </w:rPr>
        <w:t>through the usual notification channels</w:t>
      </w:r>
      <w:r w:rsidR="006B3367" w:rsidRPr="006B3367">
        <w:rPr>
          <w:rFonts w:cstheme="minorHAnsi"/>
          <w:color w:val="0B0C0C"/>
          <w:sz w:val="19"/>
          <w:szCs w:val="19"/>
          <w:highlight w:val="magenta"/>
        </w:rPr>
        <w:t xml:space="preserve"> </w:t>
      </w:r>
      <w:r w:rsidRPr="006B3367">
        <w:rPr>
          <w:rFonts w:cstheme="minorHAnsi"/>
          <w:color w:val="0B0C0C"/>
          <w:sz w:val="19"/>
          <w:szCs w:val="19"/>
          <w:highlight w:val="magenta"/>
        </w:rPr>
        <w:t xml:space="preserve">of any </w:t>
      </w:r>
      <w:r w:rsidRPr="00550336">
        <w:rPr>
          <w:rFonts w:cstheme="minorHAnsi"/>
          <w:color w:val="0B0C0C"/>
          <w:sz w:val="19"/>
          <w:szCs w:val="19"/>
          <w:highlight w:val="magenta"/>
        </w:rPr>
        <w:t>c</w:t>
      </w:r>
      <w:r w:rsidRPr="00550336">
        <w:rPr>
          <w:rFonts w:asciiTheme="minorHAnsi" w:hAnsiTheme="minorHAnsi" w:cstheme="minorHAnsi"/>
          <w:sz w:val="18"/>
          <w:szCs w:val="18"/>
          <w:highlight w:val="magenta"/>
        </w:rPr>
        <w:t>onfirmed cases of coronavirus (Covid-19) in the setting (either child or staff member), and if the setting is advised to close as a result</w:t>
      </w:r>
      <w:r w:rsidRPr="00550336">
        <w:rPr>
          <w:rFonts w:cstheme="minorHAnsi"/>
          <w:color w:val="0B0C0C"/>
          <w:sz w:val="19"/>
          <w:szCs w:val="19"/>
          <w:highlight w:val="magenta"/>
        </w:rPr>
        <w:t>.</w:t>
      </w:r>
    </w:p>
    <w:p w14:paraId="13AEA15C" w14:textId="7360114C" w:rsidR="00DA20C3" w:rsidRPr="004362FF" w:rsidRDefault="00DA20C3" w:rsidP="006B3367">
      <w:pPr>
        <w:overflowPunct/>
        <w:spacing w:after="100"/>
        <w:textAlignment w:val="auto"/>
        <w:rPr>
          <w:rFonts w:cstheme="minorHAnsi"/>
          <w:color w:val="0B0C0C"/>
          <w:sz w:val="19"/>
          <w:szCs w:val="19"/>
        </w:rPr>
      </w:pPr>
      <w:r w:rsidRPr="004362FF">
        <w:rPr>
          <w:rFonts w:cstheme="minorHAnsi"/>
          <w:color w:val="0B0C0C"/>
          <w:sz w:val="19"/>
          <w:szCs w:val="19"/>
        </w:rPr>
        <w:t>Numbers 7 to 9 must be followed in every case where they are relevant.</w:t>
      </w:r>
      <w:r w:rsidR="00550336">
        <w:rPr>
          <w:rFonts w:cstheme="minorHAnsi"/>
          <w:color w:val="0B0C0C"/>
          <w:sz w:val="19"/>
          <w:szCs w:val="19"/>
        </w:rPr>
        <w:t xml:space="preserve">  </w:t>
      </w:r>
      <w:r w:rsidR="00550336" w:rsidRPr="006B3367">
        <w:rPr>
          <w:rFonts w:cstheme="minorHAnsi"/>
          <w:color w:val="0B0C0C"/>
          <w:sz w:val="19"/>
          <w:szCs w:val="19"/>
          <w:highlight w:val="magenta"/>
        </w:rPr>
        <w:t xml:space="preserve">Number 10 applies to </w:t>
      </w:r>
      <w:r w:rsidR="00550336" w:rsidRPr="006B3367">
        <w:rPr>
          <w:rFonts w:cstheme="minorHAnsi"/>
          <w:b/>
          <w:bCs/>
          <w:color w:val="0B0C0C"/>
          <w:sz w:val="19"/>
          <w:szCs w:val="19"/>
          <w:highlight w:val="magenta"/>
        </w:rPr>
        <w:t>EYFS settings</w:t>
      </w:r>
      <w:r w:rsidR="006B3367" w:rsidRPr="006B3367">
        <w:rPr>
          <w:rFonts w:cstheme="minorHAnsi"/>
          <w:b/>
          <w:bCs/>
          <w:color w:val="0B0C0C"/>
          <w:sz w:val="19"/>
          <w:szCs w:val="19"/>
          <w:highlight w:val="magenta"/>
        </w:rPr>
        <w:t xml:space="preserve"> ONLY</w:t>
      </w:r>
      <w:r w:rsidR="00550336" w:rsidRPr="006B3367">
        <w:rPr>
          <w:rFonts w:cstheme="minorHAnsi"/>
          <w:color w:val="0B0C0C"/>
          <w:sz w:val="19"/>
          <w:szCs w:val="19"/>
          <w:highlight w:val="magenta"/>
        </w:rPr>
        <w:t xml:space="preserve"> including maintained schools, non-maintained schools, independent schools and those on the Early Years </w:t>
      </w:r>
      <w:r w:rsidR="006B3367" w:rsidRPr="006B3367">
        <w:rPr>
          <w:rFonts w:cstheme="minorHAnsi"/>
          <w:color w:val="0B0C0C"/>
          <w:sz w:val="19"/>
          <w:szCs w:val="19"/>
          <w:highlight w:val="magenta"/>
        </w:rPr>
        <w:t>Register</w:t>
      </w:r>
      <w:r w:rsidR="00550336" w:rsidRPr="006B3367">
        <w:rPr>
          <w:rFonts w:ascii="ArialMT" w:hAnsi="ArialMT" w:cs="ArialMT"/>
          <w:sz w:val="22"/>
          <w:szCs w:val="22"/>
          <w:highlight w:val="magenta"/>
        </w:rPr>
        <w:t>.</w:t>
      </w:r>
    </w:p>
    <w:p w14:paraId="3297C261" w14:textId="38CD0D12" w:rsidR="004362FF" w:rsidRPr="004362FF" w:rsidRDefault="004362FF" w:rsidP="00FC7337">
      <w:pPr>
        <w:spacing w:after="100"/>
        <w:rPr>
          <w:sz w:val="19"/>
          <w:szCs w:val="19"/>
          <w:highlight w:val="magenta"/>
        </w:rPr>
      </w:pPr>
      <w:r w:rsidRPr="004362FF">
        <w:rPr>
          <w:sz w:val="19"/>
          <w:szCs w:val="19"/>
          <w:highlight w:val="magenta"/>
        </w:rPr>
        <w:t>Risk reduction measures should (as with all other risk assessments) be assessed in order of priority as set out below; schools should not simply adopt the easiest control measure to implement.  Controls should be practical to be implemented and, ideally, should be able to be maintained easily over time.  It is critical to remember that it will only rarely be feasible to eliminate individual risks completely.</w:t>
      </w:r>
    </w:p>
    <w:p w14:paraId="3D7E1ABF" w14:textId="7AF2582B" w:rsidR="004362FF" w:rsidRPr="00275053" w:rsidRDefault="004362FF" w:rsidP="004844F6">
      <w:pPr>
        <w:pStyle w:val="ListParagraph"/>
        <w:numPr>
          <w:ilvl w:val="0"/>
          <w:numId w:val="67"/>
        </w:numPr>
        <w:spacing w:after="20"/>
        <w:ind w:left="357" w:hanging="357"/>
        <w:rPr>
          <w:i/>
          <w:iCs/>
          <w:sz w:val="19"/>
          <w:szCs w:val="19"/>
          <w:highlight w:val="magenta"/>
        </w:rPr>
      </w:pPr>
      <w:r w:rsidRPr="00275053">
        <w:rPr>
          <w:b/>
          <w:bCs/>
          <w:i/>
          <w:iCs/>
          <w:sz w:val="19"/>
          <w:szCs w:val="19"/>
          <w:highlight w:val="magenta"/>
        </w:rPr>
        <w:t>Elimination:</w:t>
      </w:r>
      <w:r w:rsidRPr="00275053">
        <w:rPr>
          <w:i/>
          <w:iCs/>
          <w:sz w:val="19"/>
          <w:szCs w:val="19"/>
          <w:highlight w:val="magenta"/>
        </w:rPr>
        <w:t xml:space="preserve"> stop an activity that is not considered essential if there are risks attached.</w:t>
      </w:r>
    </w:p>
    <w:p w14:paraId="665418A1" w14:textId="25CCDB8F" w:rsidR="004362FF" w:rsidRPr="00275053" w:rsidRDefault="004362FF" w:rsidP="004844F6">
      <w:pPr>
        <w:pStyle w:val="ListParagraph"/>
        <w:numPr>
          <w:ilvl w:val="0"/>
          <w:numId w:val="67"/>
        </w:numPr>
        <w:spacing w:after="20"/>
        <w:ind w:left="357" w:hanging="357"/>
        <w:rPr>
          <w:i/>
          <w:iCs/>
          <w:sz w:val="19"/>
          <w:szCs w:val="19"/>
          <w:highlight w:val="magenta"/>
        </w:rPr>
      </w:pPr>
      <w:r w:rsidRPr="00275053">
        <w:rPr>
          <w:b/>
          <w:bCs/>
          <w:i/>
          <w:iCs/>
          <w:sz w:val="19"/>
          <w:szCs w:val="19"/>
          <w:highlight w:val="magenta"/>
        </w:rPr>
        <w:t>Substitution:</w:t>
      </w:r>
      <w:r w:rsidRPr="00275053">
        <w:rPr>
          <w:i/>
          <w:iCs/>
          <w:sz w:val="19"/>
          <w:szCs w:val="19"/>
          <w:highlight w:val="magenta"/>
        </w:rPr>
        <w:t xml:space="preserve"> replace the activity with another that reduces the risk.  Care is required to avoid introducing new hazards due to the substitution.</w:t>
      </w:r>
    </w:p>
    <w:p w14:paraId="4341D8C4" w14:textId="5A381301" w:rsidR="004362FF" w:rsidRPr="00275053" w:rsidRDefault="004362FF" w:rsidP="004844F6">
      <w:pPr>
        <w:pStyle w:val="ListParagraph"/>
        <w:numPr>
          <w:ilvl w:val="0"/>
          <w:numId w:val="67"/>
        </w:numPr>
        <w:spacing w:after="20"/>
        <w:ind w:left="357" w:hanging="357"/>
        <w:rPr>
          <w:i/>
          <w:iCs/>
          <w:sz w:val="19"/>
          <w:szCs w:val="19"/>
          <w:highlight w:val="magenta"/>
        </w:rPr>
      </w:pPr>
      <w:r w:rsidRPr="00275053">
        <w:rPr>
          <w:b/>
          <w:bCs/>
          <w:i/>
          <w:iCs/>
          <w:sz w:val="19"/>
          <w:szCs w:val="19"/>
          <w:highlight w:val="magenta"/>
        </w:rPr>
        <w:t>Engineering controls:</w:t>
      </w:r>
      <w:r w:rsidRPr="00275053">
        <w:rPr>
          <w:i/>
          <w:iCs/>
          <w:sz w:val="19"/>
          <w:szCs w:val="19"/>
          <w:highlight w:val="magenta"/>
        </w:rPr>
        <w:t xml:space="preserve"> design measures that help control or mitigate risk.</w:t>
      </w:r>
    </w:p>
    <w:p w14:paraId="50D7C6BD" w14:textId="5AECB4DE" w:rsidR="004362FF" w:rsidRPr="00275053" w:rsidRDefault="004362FF" w:rsidP="004844F6">
      <w:pPr>
        <w:pStyle w:val="ListParagraph"/>
        <w:numPr>
          <w:ilvl w:val="0"/>
          <w:numId w:val="67"/>
        </w:numPr>
        <w:spacing w:after="20"/>
        <w:ind w:left="357" w:hanging="357"/>
        <w:rPr>
          <w:i/>
          <w:iCs/>
          <w:sz w:val="19"/>
          <w:szCs w:val="19"/>
          <w:highlight w:val="magenta"/>
        </w:rPr>
      </w:pPr>
      <w:r w:rsidRPr="00275053">
        <w:rPr>
          <w:b/>
          <w:bCs/>
          <w:i/>
          <w:iCs/>
          <w:sz w:val="19"/>
          <w:szCs w:val="19"/>
          <w:highlight w:val="magenta"/>
        </w:rPr>
        <w:t>Administrative controls:</w:t>
      </w:r>
      <w:r w:rsidRPr="00275053">
        <w:rPr>
          <w:i/>
          <w:iCs/>
          <w:sz w:val="19"/>
          <w:szCs w:val="19"/>
          <w:highlight w:val="magenta"/>
        </w:rPr>
        <w:t xml:space="preserve"> identify and implement the procedures to improve safety (for example, markings on the floor, signage).</w:t>
      </w:r>
    </w:p>
    <w:p w14:paraId="2E7E7C09" w14:textId="46732BAA" w:rsidR="004362FF" w:rsidRPr="00275053" w:rsidRDefault="004362FF" w:rsidP="004844F6">
      <w:pPr>
        <w:pStyle w:val="ListParagraph"/>
        <w:numPr>
          <w:ilvl w:val="0"/>
          <w:numId w:val="67"/>
        </w:numPr>
        <w:spacing w:after="120"/>
        <w:rPr>
          <w:i/>
          <w:iCs/>
          <w:sz w:val="19"/>
          <w:szCs w:val="19"/>
          <w:highlight w:val="magenta"/>
        </w:rPr>
      </w:pPr>
      <w:r w:rsidRPr="00275053">
        <w:rPr>
          <w:i/>
          <w:iCs/>
          <w:sz w:val="19"/>
          <w:szCs w:val="19"/>
          <w:highlight w:val="magenta"/>
        </w:rPr>
        <w:t xml:space="preserve">Having gone through this process, </w:t>
      </w:r>
      <w:r w:rsidRPr="00275053">
        <w:rPr>
          <w:b/>
          <w:bCs/>
          <w:i/>
          <w:iCs/>
          <w:sz w:val="19"/>
          <w:szCs w:val="19"/>
          <w:highlight w:val="magenta"/>
        </w:rPr>
        <w:t>PPE</w:t>
      </w:r>
      <w:r w:rsidRPr="00275053">
        <w:rPr>
          <w:i/>
          <w:iCs/>
          <w:sz w:val="19"/>
          <w:szCs w:val="19"/>
          <w:highlight w:val="magenta"/>
        </w:rPr>
        <w:t xml:space="preserve"> should be used in circumstances where the guidance says it is required. </w:t>
      </w:r>
    </w:p>
    <w:p w14:paraId="6F5FF90D" w14:textId="585ACD2F" w:rsidR="000E51C8" w:rsidRPr="004362FF" w:rsidRDefault="007771F6" w:rsidP="00FC7337">
      <w:pPr>
        <w:spacing w:after="100"/>
        <w:rPr>
          <w:rFonts w:asciiTheme="minorHAnsi" w:hAnsiTheme="minorHAnsi"/>
          <w:sz w:val="19"/>
          <w:szCs w:val="19"/>
        </w:rPr>
      </w:pPr>
      <w:r w:rsidRPr="004362FF">
        <w:rPr>
          <w:rFonts w:asciiTheme="minorHAnsi" w:hAnsiTheme="minorHAnsi"/>
          <w:sz w:val="19"/>
          <w:szCs w:val="19"/>
        </w:rPr>
        <w:t xml:space="preserve">The control measures listed </w:t>
      </w:r>
      <w:r w:rsidR="00DA20C3" w:rsidRPr="004362FF">
        <w:rPr>
          <w:rFonts w:asciiTheme="minorHAnsi" w:hAnsiTheme="minorHAnsi"/>
          <w:sz w:val="19"/>
          <w:szCs w:val="19"/>
        </w:rPr>
        <w:t xml:space="preserve">in the following risk assessment </w:t>
      </w:r>
      <w:r w:rsidRPr="004362FF">
        <w:rPr>
          <w:rFonts w:asciiTheme="minorHAnsi" w:hAnsiTheme="minorHAnsi"/>
          <w:sz w:val="19"/>
          <w:szCs w:val="19"/>
        </w:rPr>
        <w:t xml:space="preserve">are a guide to help and support you.  </w:t>
      </w:r>
      <w:r w:rsidR="000E51C8" w:rsidRPr="004362FF">
        <w:rPr>
          <w:rFonts w:asciiTheme="minorHAnsi" w:hAnsiTheme="minorHAnsi"/>
          <w:sz w:val="19"/>
          <w:szCs w:val="19"/>
        </w:rPr>
        <w:t>It is divided into 2 parts:</w:t>
      </w:r>
    </w:p>
    <w:p w14:paraId="4FE24F33" w14:textId="60CA862B" w:rsidR="000E51C8" w:rsidRPr="004362FF" w:rsidRDefault="000E51C8" w:rsidP="00DB2DF5">
      <w:pPr>
        <w:pStyle w:val="ListParagraph"/>
        <w:numPr>
          <w:ilvl w:val="0"/>
          <w:numId w:val="13"/>
        </w:numPr>
        <w:spacing w:after="100"/>
        <w:ind w:left="357" w:hanging="357"/>
        <w:rPr>
          <w:rFonts w:asciiTheme="minorHAnsi" w:hAnsiTheme="minorHAnsi"/>
          <w:sz w:val="19"/>
          <w:szCs w:val="19"/>
        </w:rPr>
      </w:pPr>
      <w:r w:rsidRPr="004362FF">
        <w:rPr>
          <w:rFonts w:asciiTheme="minorHAnsi" w:hAnsiTheme="minorHAnsi"/>
          <w:b/>
          <w:bCs/>
          <w:sz w:val="19"/>
          <w:szCs w:val="19"/>
        </w:rPr>
        <w:t>Part 1</w:t>
      </w:r>
      <w:r w:rsidRPr="004362FF">
        <w:rPr>
          <w:rFonts w:asciiTheme="minorHAnsi" w:hAnsiTheme="minorHAnsi"/>
          <w:sz w:val="19"/>
          <w:szCs w:val="19"/>
        </w:rPr>
        <w:t xml:space="preserve"> – Staff and pupil management issues to support </w:t>
      </w:r>
      <w:r w:rsidR="001A4037" w:rsidRPr="004362FF">
        <w:rPr>
          <w:rFonts w:asciiTheme="minorHAnsi" w:hAnsiTheme="minorHAnsi"/>
          <w:sz w:val="19"/>
          <w:szCs w:val="19"/>
        </w:rPr>
        <w:t xml:space="preserve">full </w:t>
      </w:r>
      <w:r w:rsidRPr="004362FF">
        <w:rPr>
          <w:rFonts w:asciiTheme="minorHAnsi" w:hAnsiTheme="minorHAnsi"/>
          <w:sz w:val="19"/>
          <w:szCs w:val="19"/>
        </w:rPr>
        <w:t>opening of the school</w:t>
      </w:r>
    </w:p>
    <w:p w14:paraId="38052B86" w14:textId="563EC741" w:rsidR="000E51C8" w:rsidRPr="004362FF" w:rsidRDefault="000E51C8" w:rsidP="00DB2DF5">
      <w:pPr>
        <w:pStyle w:val="ListParagraph"/>
        <w:numPr>
          <w:ilvl w:val="0"/>
          <w:numId w:val="13"/>
        </w:numPr>
        <w:spacing w:after="100"/>
        <w:rPr>
          <w:rFonts w:asciiTheme="minorHAnsi" w:hAnsiTheme="minorHAnsi"/>
          <w:sz w:val="19"/>
          <w:szCs w:val="19"/>
        </w:rPr>
      </w:pPr>
      <w:r w:rsidRPr="004362FF">
        <w:rPr>
          <w:rFonts w:asciiTheme="minorHAnsi" w:hAnsiTheme="minorHAnsi"/>
          <w:b/>
          <w:bCs/>
          <w:sz w:val="19"/>
          <w:szCs w:val="19"/>
        </w:rPr>
        <w:t>Part 2</w:t>
      </w:r>
      <w:r w:rsidRPr="004362FF">
        <w:rPr>
          <w:rFonts w:asciiTheme="minorHAnsi" w:hAnsiTheme="minorHAnsi"/>
          <w:sz w:val="19"/>
          <w:szCs w:val="19"/>
        </w:rPr>
        <w:t xml:space="preserve"> -  Premises and maintenance issues required prior to and during </w:t>
      </w:r>
      <w:r w:rsidR="001A4037" w:rsidRPr="004362FF">
        <w:rPr>
          <w:rFonts w:asciiTheme="minorHAnsi" w:hAnsiTheme="minorHAnsi"/>
          <w:sz w:val="19"/>
          <w:szCs w:val="19"/>
        </w:rPr>
        <w:t xml:space="preserve">full </w:t>
      </w:r>
      <w:r w:rsidRPr="004362FF">
        <w:rPr>
          <w:rFonts w:asciiTheme="minorHAnsi" w:hAnsiTheme="minorHAnsi"/>
          <w:sz w:val="19"/>
          <w:szCs w:val="19"/>
        </w:rPr>
        <w:t>opening</w:t>
      </w:r>
      <w:r w:rsidR="00FA5107" w:rsidRPr="004362FF">
        <w:rPr>
          <w:rFonts w:asciiTheme="minorHAnsi" w:hAnsiTheme="minorHAnsi"/>
          <w:sz w:val="19"/>
          <w:szCs w:val="19"/>
        </w:rPr>
        <w:t xml:space="preserve"> </w:t>
      </w:r>
      <w:r w:rsidR="00FA5107" w:rsidRPr="004362FF">
        <w:rPr>
          <w:rFonts w:asciiTheme="minorHAnsi" w:hAnsiTheme="minorHAnsi"/>
          <w:i/>
          <w:iCs/>
          <w:sz w:val="19"/>
          <w:szCs w:val="19"/>
        </w:rPr>
        <w:t>(although much of this will have been completed prior to partial opening in June)</w:t>
      </w:r>
    </w:p>
    <w:p w14:paraId="39637EE9" w14:textId="1E3BB53F" w:rsidR="009C7F75" w:rsidRPr="004362FF" w:rsidRDefault="000E51C8" w:rsidP="00FC7337">
      <w:pPr>
        <w:spacing w:after="100"/>
        <w:rPr>
          <w:rFonts w:asciiTheme="minorHAnsi" w:hAnsiTheme="minorHAnsi"/>
          <w:sz w:val="19"/>
          <w:szCs w:val="19"/>
        </w:rPr>
      </w:pPr>
      <w:r w:rsidRPr="004362FF">
        <w:rPr>
          <w:rFonts w:asciiTheme="minorHAnsi" w:hAnsiTheme="minorHAnsi"/>
          <w:sz w:val="19"/>
          <w:szCs w:val="19"/>
        </w:rPr>
        <w:t>Control measures in both parts will need to be considered.  Some of the information can simply be deleted where it does not apply to your setting or where you have devised your own particular control measure to reduce the risks.  So although it may look onerous, much of it is made up of possible practical solutions and measures you will already have considered.</w:t>
      </w:r>
    </w:p>
    <w:p w14:paraId="141232A0" w14:textId="6BC6F62D" w:rsidR="00DE3610" w:rsidRPr="004362FF" w:rsidRDefault="0066348A" w:rsidP="00FC7337">
      <w:pPr>
        <w:spacing w:after="100"/>
        <w:rPr>
          <w:rFonts w:asciiTheme="minorHAnsi" w:hAnsiTheme="minorHAnsi"/>
          <w:sz w:val="19"/>
          <w:szCs w:val="19"/>
        </w:rPr>
      </w:pPr>
      <w:r w:rsidRPr="004362FF">
        <w:rPr>
          <w:rFonts w:asciiTheme="minorHAnsi" w:hAnsiTheme="minorHAnsi"/>
          <w:sz w:val="19"/>
          <w:szCs w:val="19"/>
        </w:rPr>
        <w:t xml:space="preserve">This risk assessment </w:t>
      </w:r>
      <w:r w:rsidRPr="004362FF">
        <w:rPr>
          <w:rFonts w:asciiTheme="minorHAnsi" w:hAnsiTheme="minorHAnsi"/>
          <w:b/>
          <w:bCs/>
          <w:sz w:val="19"/>
          <w:szCs w:val="19"/>
        </w:rPr>
        <w:t>may well be subject to change</w:t>
      </w:r>
      <w:r w:rsidRPr="004362FF">
        <w:rPr>
          <w:rFonts w:asciiTheme="minorHAnsi" w:hAnsiTheme="minorHAnsi"/>
          <w:sz w:val="19"/>
          <w:szCs w:val="19"/>
        </w:rPr>
        <w:t xml:space="preserve"> as we move through the weeks </w:t>
      </w:r>
      <w:r w:rsidR="00ED5E5A" w:rsidRPr="004362FF">
        <w:rPr>
          <w:rFonts w:asciiTheme="minorHAnsi" w:hAnsiTheme="minorHAnsi"/>
          <w:sz w:val="19"/>
          <w:szCs w:val="19"/>
        </w:rPr>
        <w:t xml:space="preserve">and months </w:t>
      </w:r>
      <w:r w:rsidRPr="004362FF">
        <w:rPr>
          <w:rFonts w:asciiTheme="minorHAnsi" w:hAnsiTheme="minorHAnsi"/>
          <w:sz w:val="19"/>
          <w:szCs w:val="19"/>
        </w:rPr>
        <w:t>to come, but we will highlight any changes to make life easier for you.</w:t>
      </w:r>
      <w:r w:rsidR="000F3047" w:rsidRPr="004362FF">
        <w:rPr>
          <w:rFonts w:asciiTheme="minorHAnsi" w:hAnsiTheme="minorHAnsi"/>
          <w:sz w:val="19"/>
          <w:szCs w:val="19"/>
        </w:rPr>
        <w:t xml:space="preserve">  </w:t>
      </w:r>
      <w:r w:rsidR="00A16315" w:rsidRPr="004362FF">
        <w:rPr>
          <w:rFonts w:asciiTheme="minorHAnsi" w:hAnsiTheme="minorHAnsi"/>
          <w:sz w:val="19"/>
          <w:szCs w:val="19"/>
        </w:rPr>
        <w:t>P</w:t>
      </w:r>
      <w:r w:rsidR="00DE3610" w:rsidRPr="004362FF">
        <w:rPr>
          <w:rFonts w:asciiTheme="minorHAnsi" w:hAnsiTheme="minorHAnsi"/>
          <w:sz w:val="19"/>
          <w:szCs w:val="19"/>
        </w:rPr>
        <w:t xml:space="preserve">lease be assured that we </w:t>
      </w:r>
      <w:r w:rsidR="00D958ED" w:rsidRPr="004362FF">
        <w:rPr>
          <w:rFonts w:asciiTheme="minorHAnsi" w:hAnsiTheme="minorHAnsi"/>
          <w:sz w:val="19"/>
          <w:szCs w:val="19"/>
        </w:rPr>
        <w:t>continue to be</w:t>
      </w:r>
      <w:r w:rsidR="00DE3610" w:rsidRPr="004362FF">
        <w:rPr>
          <w:rFonts w:asciiTheme="minorHAnsi" w:hAnsiTheme="minorHAnsi"/>
          <w:sz w:val="19"/>
          <w:szCs w:val="19"/>
        </w:rPr>
        <w:t xml:space="preserve"> here to support you during the next </w:t>
      </w:r>
      <w:r w:rsidR="00ED5E5A" w:rsidRPr="004362FF">
        <w:rPr>
          <w:rFonts w:asciiTheme="minorHAnsi" w:hAnsiTheme="minorHAnsi"/>
          <w:sz w:val="19"/>
          <w:szCs w:val="19"/>
        </w:rPr>
        <w:t xml:space="preserve">couple of </w:t>
      </w:r>
      <w:r w:rsidR="00DE3610" w:rsidRPr="004362FF">
        <w:rPr>
          <w:rFonts w:asciiTheme="minorHAnsi" w:hAnsiTheme="minorHAnsi"/>
          <w:sz w:val="19"/>
          <w:szCs w:val="19"/>
        </w:rPr>
        <w:t xml:space="preserve">weeks and beyond.  </w:t>
      </w:r>
      <w:r w:rsidR="00ED5E5A" w:rsidRPr="004362FF">
        <w:rPr>
          <w:rFonts w:asciiTheme="minorHAnsi" w:hAnsiTheme="minorHAnsi"/>
          <w:sz w:val="19"/>
          <w:szCs w:val="19"/>
        </w:rPr>
        <w:t xml:space="preserve">We will be available over the summer break if you need to contact us for help or advice.  </w:t>
      </w:r>
      <w:r w:rsidR="00DE3610" w:rsidRPr="004362FF">
        <w:rPr>
          <w:rFonts w:asciiTheme="minorHAnsi" w:hAnsiTheme="minorHAnsi"/>
          <w:sz w:val="19"/>
          <w:szCs w:val="19"/>
        </w:rPr>
        <w:t>If you have any queries, please do not hesitate to get in touch.</w:t>
      </w:r>
    </w:p>
    <w:p w14:paraId="7DB2C97D" w14:textId="3D108399" w:rsidR="000F3047" w:rsidRPr="004362FF" w:rsidRDefault="00DE3610" w:rsidP="00FC7337">
      <w:pPr>
        <w:spacing w:after="100"/>
        <w:rPr>
          <w:rFonts w:asciiTheme="minorHAnsi" w:hAnsiTheme="minorHAnsi"/>
          <w:sz w:val="19"/>
          <w:szCs w:val="19"/>
        </w:rPr>
      </w:pPr>
      <w:r w:rsidRPr="004362FF">
        <w:rPr>
          <w:rFonts w:asciiTheme="minorHAnsi" w:hAnsiTheme="minorHAnsi"/>
          <w:sz w:val="19"/>
          <w:szCs w:val="19"/>
        </w:rPr>
        <w:t>Stay safe, keep well and take care.</w:t>
      </w:r>
    </w:p>
    <w:p w14:paraId="743DBAAD" w14:textId="52C6D490" w:rsidR="00DA20C3" w:rsidRDefault="000F3047" w:rsidP="000E51C8">
      <w:pPr>
        <w:spacing w:after="120"/>
        <w:rPr>
          <w:rFonts w:asciiTheme="minorHAnsi" w:hAnsiTheme="minorHAnsi"/>
        </w:rPr>
      </w:pPr>
      <w:r w:rsidRPr="00880E1D">
        <w:rPr>
          <w:rFonts w:cs="Calibri"/>
          <w:bCs/>
          <w:noProof/>
        </w:rPr>
        <w:drawing>
          <wp:inline distT="0" distB="0" distL="0" distR="0" wp14:anchorId="732DD546" wp14:editId="6B768B0F">
            <wp:extent cx="923925" cy="514804"/>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m's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523" cy="561384"/>
                    </a:xfrm>
                    <a:prstGeom prst="rect">
                      <a:avLst/>
                    </a:prstGeom>
                  </pic:spPr>
                </pic:pic>
              </a:graphicData>
            </a:graphic>
          </wp:inline>
        </w:drawing>
      </w:r>
    </w:p>
    <w:p w14:paraId="67274E53" w14:textId="4C329541" w:rsidR="00DA20C3" w:rsidRPr="00B464B0" w:rsidRDefault="00DA20C3" w:rsidP="000E51C8">
      <w:pPr>
        <w:spacing w:after="120"/>
        <w:sectPr w:rsidR="00DA20C3" w:rsidRPr="00B464B0" w:rsidSect="00EE6788">
          <w:headerReference w:type="default" r:id="rId12"/>
          <w:footerReference w:type="default" r:id="rId13"/>
          <w:headerReference w:type="first" r:id="rId14"/>
          <w:footerReference w:type="first" r:id="rId15"/>
          <w:pgSz w:w="16840" w:h="11907" w:orient="landscape" w:code="9"/>
          <w:pgMar w:top="851" w:right="851" w:bottom="851" w:left="851" w:header="510" w:footer="283"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7"/>
        <w:gridCol w:w="2384"/>
        <w:gridCol w:w="1386"/>
        <w:gridCol w:w="4072"/>
      </w:tblGrid>
      <w:tr w:rsidR="00600B18" w:rsidRPr="00B464B0" w14:paraId="3885F396" w14:textId="77777777" w:rsidTr="00DA20C3">
        <w:trPr>
          <w:trHeight w:val="367"/>
          <w:tblHeader/>
        </w:trPr>
        <w:tc>
          <w:tcPr>
            <w:tcW w:w="397" w:type="pct"/>
            <w:shd w:val="clear" w:color="auto" w:fill="D9D9D9"/>
            <w:vAlign w:val="center"/>
          </w:tcPr>
          <w:p w14:paraId="1AD8B516"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lastRenderedPageBreak/>
              <w:t>Activity:</w:t>
            </w:r>
          </w:p>
        </w:tc>
        <w:tc>
          <w:tcPr>
            <w:tcW w:w="2799" w:type="pct"/>
            <w:gridSpan w:val="4"/>
            <w:vAlign w:val="center"/>
          </w:tcPr>
          <w:p w14:paraId="06A7E017" w14:textId="0DDEC284" w:rsidR="00600B18" w:rsidRPr="00880E1D" w:rsidRDefault="001A4037" w:rsidP="006B445E">
            <w:pPr>
              <w:rPr>
                <w:rFonts w:asciiTheme="minorHAnsi" w:hAnsiTheme="minorHAnsi" w:cstheme="minorHAnsi"/>
                <w:b/>
              </w:rPr>
            </w:pPr>
            <w:r w:rsidRPr="00880E1D">
              <w:rPr>
                <w:rFonts w:asciiTheme="minorHAnsi" w:hAnsiTheme="minorHAnsi" w:cstheme="minorHAnsi"/>
                <w:b/>
              </w:rPr>
              <w:t xml:space="preserve">Full </w:t>
            </w:r>
            <w:r w:rsidR="00823925" w:rsidRPr="00880E1D">
              <w:rPr>
                <w:rFonts w:asciiTheme="minorHAnsi" w:hAnsiTheme="minorHAnsi" w:cstheme="minorHAnsi"/>
                <w:b/>
              </w:rPr>
              <w:t>Opening</w:t>
            </w:r>
            <w:r w:rsidR="0071510A" w:rsidRPr="00880E1D">
              <w:rPr>
                <w:rFonts w:asciiTheme="minorHAnsi" w:hAnsiTheme="minorHAnsi" w:cstheme="minorHAnsi"/>
                <w:b/>
              </w:rPr>
              <w:t xml:space="preserve"> </w:t>
            </w:r>
            <w:r w:rsidRPr="00880E1D">
              <w:rPr>
                <w:rFonts w:asciiTheme="minorHAnsi" w:hAnsiTheme="minorHAnsi" w:cstheme="minorHAnsi"/>
                <w:b/>
              </w:rPr>
              <w:t xml:space="preserve">of </w:t>
            </w:r>
            <w:r w:rsidR="0071510A" w:rsidRPr="00880E1D">
              <w:rPr>
                <w:rFonts w:asciiTheme="minorHAnsi" w:hAnsiTheme="minorHAnsi" w:cstheme="minorHAnsi"/>
                <w:b/>
              </w:rPr>
              <w:t>Schools</w:t>
            </w:r>
            <w:r w:rsidR="00823925" w:rsidRPr="00880E1D">
              <w:rPr>
                <w:rFonts w:asciiTheme="minorHAnsi" w:hAnsiTheme="minorHAnsi" w:cstheme="minorHAnsi"/>
                <w:b/>
              </w:rPr>
              <w:t>/Settings</w:t>
            </w:r>
            <w:r w:rsidRPr="00880E1D">
              <w:rPr>
                <w:rFonts w:asciiTheme="minorHAnsi" w:hAnsiTheme="minorHAnsi" w:cstheme="minorHAnsi"/>
                <w:b/>
              </w:rPr>
              <w:t xml:space="preserve"> from Autumn 2020</w:t>
            </w:r>
            <w:r w:rsidR="00F23E91" w:rsidRPr="00880E1D">
              <w:rPr>
                <w:rFonts w:asciiTheme="minorHAnsi" w:hAnsiTheme="minorHAnsi" w:cstheme="minorHAnsi"/>
                <w:b/>
              </w:rPr>
              <w:t xml:space="preserve"> during </w:t>
            </w:r>
            <w:r w:rsidR="00E56B10" w:rsidRPr="00880E1D">
              <w:rPr>
                <w:rFonts w:asciiTheme="minorHAnsi" w:hAnsiTheme="minorHAnsi" w:cstheme="minorHAnsi"/>
                <w:b/>
              </w:rPr>
              <w:t>Coronavirus (</w:t>
            </w:r>
            <w:r w:rsidR="009376BF" w:rsidRPr="00880E1D">
              <w:rPr>
                <w:rFonts w:asciiTheme="minorHAnsi" w:hAnsiTheme="minorHAnsi" w:cstheme="minorHAnsi"/>
                <w:b/>
              </w:rPr>
              <w:t>Covid</w:t>
            </w:r>
            <w:r w:rsidR="00E56B10" w:rsidRPr="00880E1D">
              <w:rPr>
                <w:rFonts w:asciiTheme="minorHAnsi" w:hAnsiTheme="minorHAnsi" w:cstheme="minorHAnsi"/>
                <w:b/>
              </w:rPr>
              <w:t>-</w:t>
            </w:r>
            <w:r w:rsidR="009376BF" w:rsidRPr="00880E1D">
              <w:rPr>
                <w:rFonts w:asciiTheme="minorHAnsi" w:hAnsiTheme="minorHAnsi" w:cstheme="minorHAnsi"/>
                <w:b/>
              </w:rPr>
              <w:t>19</w:t>
            </w:r>
            <w:r w:rsidR="00E56B10" w:rsidRPr="00880E1D">
              <w:rPr>
                <w:rFonts w:asciiTheme="minorHAnsi" w:hAnsiTheme="minorHAnsi" w:cstheme="minorHAnsi"/>
                <w:b/>
              </w:rPr>
              <w:t>)</w:t>
            </w:r>
            <w:r w:rsidR="009376BF" w:rsidRPr="00880E1D">
              <w:rPr>
                <w:rFonts w:asciiTheme="minorHAnsi" w:hAnsiTheme="minorHAnsi" w:cstheme="minorHAnsi"/>
                <w:b/>
              </w:rPr>
              <w:t xml:space="preserve"> </w:t>
            </w:r>
            <w:r w:rsidR="00231C48" w:rsidRPr="00880E1D">
              <w:rPr>
                <w:rFonts w:asciiTheme="minorHAnsi" w:hAnsiTheme="minorHAnsi" w:cstheme="minorHAnsi"/>
                <w:b/>
              </w:rPr>
              <w:t>P</w:t>
            </w:r>
            <w:r w:rsidR="009376BF" w:rsidRPr="00880E1D">
              <w:rPr>
                <w:rFonts w:asciiTheme="minorHAnsi" w:hAnsiTheme="minorHAnsi" w:cstheme="minorHAnsi"/>
                <w:b/>
              </w:rPr>
              <w:t>andemic</w:t>
            </w:r>
          </w:p>
        </w:tc>
        <w:tc>
          <w:tcPr>
            <w:tcW w:w="458" w:type="pct"/>
            <w:shd w:val="clear" w:color="auto" w:fill="D9D9D9"/>
            <w:vAlign w:val="center"/>
          </w:tcPr>
          <w:p w14:paraId="714C96B0" w14:textId="77777777" w:rsidR="00600B18" w:rsidRPr="00B464B0" w:rsidRDefault="0071510A" w:rsidP="00256E99">
            <w:pPr>
              <w:rPr>
                <w:rFonts w:asciiTheme="minorHAnsi" w:hAnsiTheme="minorHAnsi" w:cstheme="minorHAnsi"/>
                <w:b/>
              </w:rPr>
            </w:pPr>
            <w:r w:rsidRPr="00B464B0">
              <w:rPr>
                <w:rFonts w:asciiTheme="minorHAnsi" w:hAnsiTheme="minorHAnsi" w:cstheme="minorHAnsi"/>
                <w:b/>
              </w:rPr>
              <w:t>Location:</w:t>
            </w:r>
          </w:p>
        </w:tc>
        <w:tc>
          <w:tcPr>
            <w:tcW w:w="1346" w:type="pct"/>
            <w:vAlign w:val="center"/>
          </w:tcPr>
          <w:p w14:paraId="223DD0F4" w14:textId="3D46132E" w:rsidR="00600B18" w:rsidRPr="00B464B0" w:rsidRDefault="00007FBA" w:rsidP="00256E99">
            <w:pPr>
              <w:rPr>
                <w:rFonts w:asciiTheme="minorHAnsi" w:hAnsiTheme="minorHAnsi" w:cstheme="minorHAnsi"/>
              </w:rPr>
            </w:pPr>
            <w:r>
              <w:rPr>
                <w:rFonts w:asciiTheme="minorHAnsi" w:hAnsiTheme="minorHAnsi" w:cstheme="minorHAnsi"/>
              </w:rPr>
              <w:t>Hornby St Margaret’s</w:t>
            </w:r>
          </w:p>
        </w:tc>
      </w:tr>
      <w:tr w:rsidR="00600B18" w:rsidRPr="00B464B0" w14:paraId="4C178992" w14:textId="77777777" w:rsidTr="00DA20C3">
        <w:trPr>
          <w:trHeight w:val="367"/>
          <w:tblHeader/>
        </w:trPr>
        <w:tc>
          <w:tcPr>
            <w:tcW w:w="397" w:type="pct"/>
            <w:shd w:val="clear" w:color="auto" w:fill="D9D9D9"/>
            <w:vAlign w:val="center"/>
          </w:tcPr>
          <w:p w14:paraId="05DE9E42"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t>Assessor:</w:t>
            </w:r>
          </w:p>
        </w:tc>
        <w:tc>
          <w:tcPr>
            <w:tcW w:w="1286" w:type="pct"/>
            <w:vAlign w:val="center"/>
          </w:tcPr>
          <w:p w14:paraId="4869F882" w14:textId="2B486EF7" w:rsidR="00600B18" w:rsidRPr="00B464B0" w:rsidRDefault="00285F04" w:rsidP="00256E99">
            <w:pPr>
              <w:rPr>
                <w:rFonts w:asciiTheme="minorHAnsi" w:hAnsiTheme="minorHAnsi" w:cstheme="minorHAnsi"/>
              </w:rPr>
            </w:pPr>
            <w:r>
              <w:rPr>
                <w:rFonts w:asciiTheme="minorHAnsi" w:hAnsiTheme="minorHAnsi" w:cstheme="minorHAnsi"/>
              </w:rPr>
              <w:t>K Stafford-Roberts</w:t>
            </w:r>
          </w:p>
        </w:tc>
        <w:tc>
          <w:tcPr>
            <w:tcW w:w="316" w:type="pct"/>
            <w:shd w:val="clear" w:color="auto" w:fill="D9D9D9"/>
            <w:vAlign w:val="center"/>
          </w:tcPr>
          <w:p w14:paraId="246F655A"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t>Ref No.:</w:t>
            </w:r>
          </w:p>
        </w:tc>
        <w:tc>
          <w:tcPr>
            <w:tcW w:w="1197" w:type="pct"/>
            <w:gridSpan w:val="2"/>
            <w:vAlign w:val="center"/>
          </w:tcPr>
          <w:p w14:paraId="608FE42B" w14:textId="77777777" w:rsidR="00600B18" w:rsidRPr="00B464B0" w:rsidRDefault="00600B18" w:rsidP="00256E99">
            <w:pPr>
              <w:rPr>
                <w:rFonts w:asciiTheme="minorHAnsi" w:hAnsiTheme="minorHAnsi" w:cstheme="minorHAnsi"/>
              </w:rPr>
            </w:pPr>
          </w:p>
        </w:tc>
        <w:tc>
          <w:tcPr>
            <w:tcW w:w="458" w:type="pct"/>
            <w:shd w:val="clear" w:color="auto" w:fill="D9D9D9"/>
            <w:vAlign w:val="center"/>
          </w:tcPr>
          <w:p w14:paraId="0B31217D"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t>Distribution:</w:t>
            </w:r>
          </w:p>
        </w:tc>
        <w:tc>
          <w:tcPr>
            <w:tcW w:w="1346" w:type="pct"/>
            <w:vAlign w:val="center"/>
          </w:tcPr>
          <w:p w14:paraId="76DE600B" w14:textId="3999478D" w:rsidR="00600B18" w:rsidRPr="00B464B0" w:rsidRDefault="00007FBA" w:rsidP="00256E99">
            <w:pPr>
              <w:rPr>
                <w:rFonts w:asciiTheme="minorHAnsi" w:hAnsiTheme="minorHAnsi" w:cstheme="minorHAnsi"/>
              </w:rPr>
            </w:pPr>
            <w:r>
              <w:rPr>
                <w:rFonts w:asciiTheme="minorHAnsi" w:hAnsiTheme="minorHAnsi" w:cstheme="minorHAnsi"/>
              </w:rPr>
              <w:t>All staff</w:t>
            </w:r>
          </w:p>
        </w:tc>
      </w:tr>
      <w:tr w:rsidR="00600B18" w:rsidRPr="00B464B0" w14:paraId="53D5A268" w14:textId="77777777" w:rsidTr="00DA20C3">
        <w:trPr>
          <w:trHeight w:val="367"/>
          <w:tblHeader/>
        </w:trPr>
        <w:tc>
          <w:tcPr>
            <w:tcW w:w="397" w:type="pct"/>
            <w:shd w:val="clear" w:color="auto" w:fill="D9D9D9"/>
            <w:vAlign w:val="center"/>
          </w:tcPr>
          <w:p w14:paraId="3E057E61"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t xml:space="preserve">Date: </w:t>
            </w:r>
          </w:p>
        </w:tc>
        <w:tc>
          <w:tcPr>
            <w:tcW w:w="1286" w:type="pct"/>
            <w:vAlign w:val="center"/>
          </w:tcPr>
          <w:p w14:paraId="73CE2EFE" w14:textId="6EA2300E" w:rsidR="00E73609" w:rsidRPr="00B464B0" w:rsidRDefault="00712911" w:rsidP="00E22882">
            <w:pPr>
              <w:rPr>
                <w:rFonts w:asciiTheme="minorHAnsi" w:hAnsiTheme="minorHAnsi" w:cstheme="minorHAnsi"/>
                <w:color w:val="000000" w:themeColor="text1"/>
              </w:rPr>
            </w:pPr>
            <w:r>
              <w:rPr>
                <w:rFonts w:asciiTheme="minorHAnsi" w:hAnsiTheme="minorHAnsi" w:cstheme="minorHAnsi"/>
                <w:color w:val="000000" w:themeColor="text1"/>
              </w:rPr>
              <w:t>2.9</w:t>
            </w:r>
            <w:r w:rsidR="00285F04">
              <w:rPr>
                <w:rFonts w:asciiTheme="minorHAnsi" w:hAnsiTheme="minorHAnsi" w:cstheme="minorHAnsi"/>
                <w:color w:val="000000" w:themeColor="text1"/>
              </w:rPr>
              <w:t>.20</w:t>
            </w:r>
          </w:p>
        </w:tc>
        <w:tc>
          <w:tcPr>
            <w:tcW w:w="725" w:type="pct"/>
            <w:gridSpan w:val="2"/>
            <w:shd w:val="clear" w:color="auto" w:fill="D9D9D9"/>
            <w:vAlign w:val="center"/>
          </w:tcPr>
          <w:p w14:paraId="47EDCBB8"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t>Proposed Review Date:</w:t>
            </w:r>
          </w:p>
        </w:tc>
        <w:tc>
          <w:tcPr>
            <w:tcW w:w="788" w:type="pct"/>
            <w:vAlign w:val="center"/>
          </w:tcPr>
          <w:p w14:paraId="08AD3F05" w14:textId="2E180729" w:rsidR="00600B18" w:rsidRPr="00B464B0" w:rsidRDefault="00007FBA" w:rsidP="00256E99">
            <w:pPr>
              <w:rPr>
                <w:rFonts w:asciiTheme="minorHAnsi" w:hAnsiTheme="minorHAnsi" w:cstheme="minorHAnsi"/>
              </w:rPr>
            </w:pPr>
            <w:r>
              <w:rPr>
                <w:rFonts w:asciiTheme="minorHAnsi" w:hAnsiTheme="minorHAnsi" w:cstheme="minorHAnsi"/>
              </w:rPr>
              <w:t>As required but by 1.11.20</w:t>
            </w:r>
          </w:p>
        </w:tc>
        <w:tc>
          <w:tcPr>
            <w:tcW w:w="458" w:type="pct"/>
            <w:shd w:val="clear" w:color="auto" w:fill="D9D9D9"/>
            <w:vAlign w:val="center"/>
          </w:tcPr>
          <w:p w14:paraId="795748E0" w14:textId="77777777" w:rsidR="00600B18" w:rsidRPr="00B464B0" w:rsidRDefault="00600B18" w:rsidP="00256E99">
            <w:pPr>
              <w:rPr>
                <w:rFonts w:asciiTheme="minorHAnsi" w:hAnsiTheme="minorHAnsi" w:cstheme="minorHAnsi"/>
                <w:b/>
              </w:rPr>
            </w:pPr>
            <w:r w:rsidRPr="00B464B0">
              <w:rPr>
                <w:rFonts w:asciiTheme="minorHAnsi" w:hAnsiTheme="minorHAnsi" w:cstheme="minorHAnsi"/>
                <w:b/>
              </w:rPr>
              <w:t>Signed:</w:t>
            </w:r>
          </w:p>
        </w:tc>
        <w:tc>
          <w:tcPr>
            <w:tcW w:w="1346" w:type="pct"/>
            <w:vAlign w:val="center"/>
          </w:tcPr>
          <w:p w14:paraId="2493C412" w14:textId="77777777" w:rsidR="00600B18" w:rsidRPr="00B464B0" w:rsidRDefault="00600B18" w:rsidP="00256E99">
            <w:pPr>
              <w:rPr>
                <w:rFonts w:asciiTheme="minorHAnsi" w:hAnsiTheme="minorHAnsi" w:cstheme="minorHAnsi"/>
              </w:rPr>
            </w:pPr>
          </w:p>
        </w:tc>
      </w:tr>
      <w:tr w:rsidR="00823925" w:rsidRPr="00B464B0" w14:paraId="594CFE9D" w14:textId="77777777" w:rsidTr="00925133">
        <w:trPr>
          <w:trHeight w:val="861"/>
          <w:tblHeader/>
        </w:trPr>
        <w:tc>
          <w:tcPr>
            <w:tcW w:w="5000" w:type="pct"/>
            <w:gridSpan w:val="7"/>
            <w:shd w:val="clear" w:color="auto" w:fill="auto"/>
            <w:vAlign w:val="center"/>
          </w:tcPr>
          <w:p w14:paraId="33114B74" w14:textId="186A7B00" w:rsidR="00823925" w:rsidRPr="00880E1D" w:rsidRDefault="00755744" w:rsidP="00D958ED">
            <w:pPr>
              <w:spacing w:after="100"/>
              <w:rPr>
                <w:rFonts w:cstheme="minorHAnsi"/>
                <w:color w:val="0B0C0C"/>
                <w:sz w:val="18"/>
                <w:szCs w:val="18"/>
              </w:rPr>
            </w:pPr>
            <w:r w:rsidRPr="00880E1D">
              <w:rPr>
                <w:rFonts w:cstheme="minorHAnsi"/>
                <w:color w:val="0B0C0C"/>
                <w:sz w:val="18"/>
                <w:szCs w:val="18"/>
              </w:rPr>
              <w:t xml:space="preserve">All pupils, in all year groups should return to school full-time from the beginning of the autumn term 2020.  The </w:t>
            </w:r>
            <w:hyperlink r:id="rId16" w:history="1">
              <w:r w:rsidR="00085623" w:rsidRPr="00085623">
                <w:rPr>
                  <w:rStyle w:val="Hyperlink"/>
                  <w:rFonts w:cstheme="minorHAnsi"/>
                  <w:sz w:val="18"/>
                  <w:szCs w:val="18"/>
                  <w:highlight w:val="magenta"/>
                </w:rPr>
                <w:t>Actions for schools during the coronavirus outbreak (Full Opening: Schools)</w:t>
              </w:r>
            </w:hyperlink>
            <w:r w:rsidRPr="00880E1D">
              <w:rPr>
                <w:rFonts w:cstheme="minorHAnsi"/>
                <w:sz w:val="18"/>
                <w:szCs w:val="18"/>
              </w:rPr>
              <w:t xml:space="preserve"> </w:t>
            </w:r>
            <w:r w:rsidRPr="00880E1D">
              <w:rPr>
                <w:rFonts w:cstheme="minorHAnsi"/>
                <w:color w:val="0B0C0C"/>
                <w:sz w:val="18"/>
                <w:szCs w:val="18"/>
              </w:rPr>
              <w:t xml:space="preserve">is intended to support schools, both mainstream and alternative provision.  It applies to primary, secondary (including sixth forms), infant, junior, middle, upper, school-based nurseries and boarding schools. </w:t>
            </w:r>
            <w:r w:rsidR="00D80030" w:rsidRPr="00880E1D">
              <w:rPr>
                <w:rFonts w:cstheme="minorHAnsi"/>
                <w:color w:val="0B0C0C"/>
                <w:sz w:val="18"/>
                <w:szCs w:val="18"/>
              </w:rPr>
              <w:t>Independent</w:t>
            </w:r>
            <w:r w:rsidRPr="00880E1D">
              <w:rPr>
                <w:rFonts w:cstheme="minorHAnsi"/>
                <w:color w:val="0B0C0C"/>
                <w:sz w:val="18"/>
                <w:szCs w:val="18"/>
              </w:rPr>
              <w:t xml:space="preserve"> schools are expected to follow the control measures set out in this document in the same way.  The guidance also covers expectations for children with </w:t>
            </w:r>
            <w:r w:rsidR="00925133" w:rsidRPr="00880E1D">
              <w:rPr>
                <w:rFonts w:cstheme="minorHAnsi"/>
                <w:color w:val="0B0C0C"/>
                <w:sz w:val="18"/>
                <w:szCs w:val="18"/>
              </w:rPr>
              <w:t>SEND</w:t>
            </w:r>
            <w:r w:rsidRPr="00880E1D">
              <w:rPr>
                <w:rFonts w:cstheme="minorHAnsi"/>
                <w:color w:val="0B0C0C"/>
                <w:sz w:val="18"/>
                <w:szCs w:val="18"/>
              </w:rPr>
              <w:t xml:space="preserve">, including those with education, health and care plans, in mainstream schools.  Separate guidance is available for </w:t>
            </w:r>
            <w:hyperlink r:id="rId17" w:history="1">
              <w:r w:rsidRPr="00880E1D">
                <w:rPr>
                  <w:rStyle w:val="Hyperlink"/>
                  <w:rFonts w:asciiTheme="minorHAnsi" w:hAnsiTheme="minorHAnsi" w:cstheme="minorHAnsi"/>
                  <w:sz w:val="18"/>
                  <w:szCs w:val="18"/>
                </w:rPr>
                <w:t>Early years and childcare providers</w:t>
              </w:r>
            </w:hyperlink>
            <w:r w:rsidRPr="00880E1D">
              <w:rPr>
                <w:rFonts w:asciiTheme="minorHAnsi" w:hAnsiTheme="minorHAnsi" w:cstheme="minorHAnsi"/>
                <w:sz w:val="18"/>
                <w:szCs w:val="18"/>
              </w:rPr>
              <w:t xml:space="preserve"> </w:t>
            </w:r>
            <w:r w:rsidRPr="00880E1D">
              <w:rPr>
                <w:rFonts w:cstheme="minorHAnsi"/>
                <w:color w:val="0B0C0C"/>
                <w:sz w:val="18"/>
                <w:szCs w:val="18"/>
              </w:rPr>
              <w:t xml:space="preserve">and for </w:t>
            </w:r>
            <w:hyperlink r:id="rId18" w:history="1">
              <w:r w:rsidRPr="00880E1D">
                <w:rPr>
                  <w:rStyle w:val="Hyperlink"/>
                  <w:rFonts w:asciiTheme="minorHAnsi" w:hAnsiTheme="minorHAnsi" w:cstheme="minorHAnsi"/>
                  <w:sz w:val="18"/>
                  <w:szCs w:val="18"/>
                </w:rPr>
                <w:t>Special schools and other specialist settings</w:t>
              </w:r>
            </w:hyperlink>
            <w:r w:rsidRPr="00880E1D">
              <w:rPr>
                <w:rFonts w:cstheme="minorHAnsi"/>
                <w:color w:val="0B0C0C"/>
                <w:sz w:val="18"/>
                <w:szCs w:val="18"/>
              </w:rPr>
              <w:t>.</w:t>
            </w:r>
          </w:p>
          <w:p w14:paraId="0BF1E0E2" w14:textId="278F5DD5" w:rsidR="00D958ED" w:rsidRPr="004362FF" w:rsidRDefault="00D958ED" w:rsidP="00755744">
            <w:pPr>
              <w:rPr>
                <w:b/>
                <w:sz w:val="18"/>
                <w:szCs w:val="18"/>
              </w:rPr>
            </w:pPr>
            <w:r w:rsidRPr="004362FF">
              <w:rPr>
                <w:rFonts w:cstheme="minorHAnsi"/>
                <w:b/>
                <w:color w:val="0B0C0C"/>
                <w:sz w:val="18"/>
                <w:szCs w:val="18"/>
              </w:rPr>
              <w:t xml:space="preserve">Separate Risk Assessments are available on the KAHSC website for </w:t>
            </w:r>
            <w:hyperlink r:id="rId19" w:history="1">
              <w:r w:rsidR="00311796" w:rsidRPr="004362FF">
                <w:rPr>
                  <w:rStyle w:val="Hyperlink"/>
                  <w:rFonts w:asciiTheme="minorHAnsi" w:hAnsiTheme="minorHAnsi" w:cstheme="minorHAnsi"/>
                  <w:b/>
                  <w:sz w:val="18"/>
                  <w:szCs w:val="18"/>
                </w:rPr>
                <w:t>Cleaning Schools during Coronavirus Pandemic</w:t>
              </w:r>
            </w:hyperlink>
            <w:r w:rsidRPr="004362FF">
              <w:rPr>
                <w:rFonts w:asciiTheme="minorHAnsi" w:hAnsiTheme="minorHAnsi" w:cstheme="minorHAnsi"/>
                <w:b/>
                <w:sz w:val="18"/>
                <w:szCs w:val="18"/>
              </w:rPr>
              <w:t xml:space="preserve"> </w:t>
            </w:r>
            <w:r w:rsidRPr="004362FF">
              <w:rPr>
                <w:rFonts w:asciiTheme="minorHAnsi" w:hAnsiTheme="minorHAnsi" w:cstheme="minorHAnsi"/>
                <w:b/>
                <w:bCs/>
                <w:sz w:val="18"/>
                <w:szCs w:val="18"/>
              </w:rPr>
              <w:t>and</w:t>
            </w:r>
            <w:r w:rsidRPr="004362FF">
              <w:rPr>
                <w:rFonts w:asciiTheme="minorHAnsi" w:hAnsiTheme="minorHAnsi" w:cstheme="minorHAnsi"/>
                <w:b/>
                <w:sz w:val="18"/>
                <w:szCs w:val="18"/>
              </w:rPr>
              <w:t xml:space="preserve"> </w:t>
            </w:r>
            <w:hyperlink r:id="rId20" w:history="1">
              <w:r w:rsidR="00311796" w:rsidRPr="004362FF">
                <w:rPr>
                  <w:rStyle w:val="Hyperlink"/>
                  <w:rFonts w:asciiTheme="minorHAnsi" w:hAnsiTheme="minorHAnsi" w:cstheme="minorHAnsi"/>
                  <w:b/>
                  <w:sz w:val="18"/>
                  <w:szCs w:val="18"/>
                </w:rPr>
                <w:t>School Catering Operations during the Coronavirus Pandemic</w:t>
              </w:r>
            </w:hyperlink>
            <w:r w:rsidR="00311796" w:rsidRPr="004362FF">
              <w:rPr>
                <w:rFonts w:asciiTheme="minorHAnsi" w:hAnsiTheme="minorHAnsi" w:cstheme="minorHAnsi"/>
                <w:b/>
                <w:sz w:val="18"/>
                <w:szCs w:val="18"/>
              </w:rPr>
              <w:t>.</w:t>
            </w:r>
          </w:p>
        </w:tc>
      </w:tr>
    </w:tbl>
    <w:p w14:paraId="79D0B5EE" w14:textId="77777777" w:rsidR="00600B18" w:rsidRPr="003F71A2" w:rsidRDefault="00600B18" w:rsidP="00600B18">
      <w:pPr>
        <w:rPr>
          <w:sz w:val="8"/>
          <w:szCs w:val="8"/>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61"/>
      </w:tblGrid>
      <w:tr w:rsidR="005F2254" w:rsidRPr="00B464B0" w14:paraId="7C4416D8" w14:textId="77777777" w:rsidTr="009C7F75">
        <w:trPr>
          <w:trHeight w:hRule="exact" w:val="567"/>
          <w:tblHeader/>
        </w:trPr>
        <w:tc>
          <w:tcPr>
            <w:tcW w:w="5000"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6E0770D" w14:textId="4DC86376" w:rsidR="005F2254" w:rsidRPr="00B464B0" w:rsidRDefault="005F2254" w:rsidP="0095642A">
            <w:pPr>
              <w:jc w:val="center"/>
              <w:rPr>
                <w:b/>
                <w:bCs/>
                <w:color w:val="FFFFFF" w:themeColor="background1"/>
                <w:sz w:val="28"/>
                <w:szCs w:val="28"/>
              </w:rPr>
            </w:pPr>
            <w:r w:rsidRPr="00B464B0">
              <w:rPr>
                <w:b/>
                <w:bCs/>
                <w:color w:val="FFFFFF" w:themeColor="background1"/>
                <w:sz w:val="28"/>
                <w:szCs w:val="28"/>
              </w:rPr>
              <w:t xml:space="preserve">PART 1 – </w:t>
            </w:r>
            <w:r w:rsidR="009876F0" w:rsidRPr="00B464B0">
              <w:rPr>
                <w:b/>
                <w:bCs/>
                <w:color w:val="FFFFFF" w:themeColor="background1"/>
                <w:sz w:val="28"/>
                <w:szCs w:val="28"/>
              </w:rPr>
              <w:t xml:space="preserve">STAFF AND PUPIL </w:t>
            </w:r>
            <w:r w:rsidRPr="00B464B0">
              <w:rPr>
                <w:b/>
                <w:bCs/>
                <w:color w:val="FFFFFF" w:themeColor="background1"/>
                <w:sz w:val="28"/>
                <w:szCs w:val="28"/>
              </w:rPr>
              <w:t xml:space="preserve">MANAGEMENT ISSUES TO SUPPORT </w:t>
            </w:r>
            <w:r w:rsidR="00F061A6">
              <w:rPr>
                <w:b/>
                <w:bCs/>
                <w:color w:val="FFFFFF" w:themeColor="background1"/>
                <w:sz w:val="28"/>
                <w:szCs w:val="28"/>
              </w:rPr>
              <w:t xml:space="preserve">FULL </w:t>
            </w:r>
            <w:r w:rsidRPr="00B464B0">
              <w:rPr>
                <w:b/>
                <w:bCs/>
                <w:color w:val="FFFFFF" w:themeColor="background1"/>
                <w:sz w:val="28"/>
                <w:szCs w:val="28"/>
              </w:rPr>
              <w:t>OPENING OF THE SCHOOL/SETTING</w:t>
            </w:r>
          </w:p>
        </w:tc>
      </w:tr>
    </w:tbl>
    <w:p w14:paraId="5B2D569A" w14:textId="77777777" w:rsidR="005F2254" w:rsidRPr="00B464B0" w:rsidRDefault="005F2254">
      <w:pPr>
        <w:rPr>
          <w:sz w:val="2"/>
          <w:szCs w:val="2"/>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9"/>
        <w:gridCol w:w="1519"/>
        <w:gridCol w:w="1261"/>
        <w:gridCol w:w="834"/>
        <w:gridCol w:w="5725"/>
        <w:gridCol w:w="3354"/>
        <w:gridCol w:w="949"/>
      </w:tblGrid>
      <w:tr w:rsidR="003F307C" w:rsidRPr="00B464B0" w14:paraId="41F31A6D" w14:textId="77777777" w:rsidTr="006F6614">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75602EC7" w14:textId="77777777" w:rsidR="003F307C" w:rsidRPr="00B464B0" w:rsidRDefault="003F307C" w:rsidP="0095642A">
            <w:pPr>
              <w:jc w:val="center"/>
              <w:rPr>
                <w:b/>
                <w:bCs/>
              </w:rPr>
            </w:pPr>
            <w:r w:rsidRPr="00B464B0">
              <w:rPr>
                <w:b/>
                <w:bCs/>
              </w:rPr>
              <w:t>Hazard</w:t>
            </w:r>
          </w:p>
        </w:tc>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05EF8A86" w14:textId="77777777" w:rsidR="003F307C" w:rsidRPr="00B464B0" w:rsidRDefault="003F307C" w:rsidP="0095642A">
            <w:pPr>
              <w:jc w:val="center"/>
              <w:rPr>
                <w:b/>
                <w:bCs/>
              </w:rPr>
            </w:pPr>
            <w:r w:rsidRPr="00B464B0">
              <w:rPr>
                <w:b/>
              </w:rPr>
              <w:t>Risk</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14:paraId="51A1DE77" w14:textId="77777777" w:rsidR="003F307C" w:rsidRPr="00B464B0" w:rsidRDefault="003F307C" w:rsidP="0095642A">
            <w:pPr>
              <w:jc w:val="center"/>
              <w:rPr>
                <w:b/>
                <w:bCs/>
              </w:rPr>
            </w:pPr>
            <w:r w:rsidRPr="00B464B0">
              <w:rPr>
                <w:b/>
                <w:bCs/>
              </w:rPr>
              <w:t>Individuals at risk</w:t>
            </w:r>
          </w:p>
        </w:tc>
        <w:tc>
          <w:tcPr>
            <w:tcW w:w="275" w:type="pct"/>
            <w:tcBorders>
              <w:top w:val="single" w:sz="6" w:space="0" w:color="auto"/>
              <w:left w:val="single" w:sz="6" w:space="0" w:color="auto"/>
              <w:bottom w:val="single" w:sz="6" w:space="0" w:color="auto"/>
              <w:right w:val="single" w:sz="6" w:space="0" w:color="auto"/>
            </w:tcBorders>
            <w:shd w:val="clear" w:color="auto" w:fill="D9D9D9"/>
            <w:vAlign w:val="center"/>
          </w:tcPr>
          <w:p w14:paraId="49E06661" w14:textId="77777777" w:rsidR="003F307C" w:rsidRPr="00B464B0" w:rsidRDefault="003F307C" w:rsidP="0095642A">
            <w:pPr>
              <w:jc w:val="center"/>
              <w:rPr>
                <w:b/>
                <w:bCs/>
              </w:rPr>
            </w:pPr>
            <w:r w:rsidRPr="00B464B0">
              <w:rPr>
                <w:b/>
                <w:bCs/>
              </w:rPr>
              <w:t xml:space="preserve">Risk </w:t>
            </w:r>
            <w:r w:rsidRPr="00B464B0">
              <w:rPr>
                <w:b/>
              </w:rPr>
              <w:t>Rating</w:t>
            </w:r>
          </w:p>
        </w:tc>
        <w:tc>
          <w:tcPr>
            <w:tcW w:w="1888" w:type="pct"/>
            <w:tcBorders>
              <w:top w:val="single" w:sz="6" w:space="0" w:color="auto"/>
              <w:left w:val="single" w:sz="6" w:space="0" w:color="auto"/>
              <w:bottom w:val="single" w:sz="6" w:space="0" w:color="auto"/>
              <w:right w:val="single" w:sz="6" w:space="0" w:color="auto"/>
            </w:tcBorders>
            <w:shd w:val="clear" w:color="auto" w:fill="D9D9D9"/>
            <w:vAlign w:val="center"/>
          </w:tcPr>
          <w:p w14:paraId="40C46756" w14:textId="77777777" w:rsidR="003F307C" w:rsidRPr="00B464B0" w:rsidRDefault="003F307C" w:rsidP="0095642A">
            <w:pPr>
              <w:jc w:val="center"/>
              <w:rPr>
                <w:rFonts w:asciiTheme="minorHAnsi" w:hAnsiTheme="minorHAnsi"/>
                <w:b/>
                <w:bCs/>
                <w:szCs w:val="18"/>
              </w:rPr>
            </w:pPr>
            <w:r w:rsidRPr="00B464B0">
              <w:rPr>
                <w:rFonts w:asciiTheme="minorHAnsi" w:hAnsiTheme="minorHAnsi"/>
                <w:b/>
                <w:bCs/>
                <w:szCs w:val="18"/>
              </w:rPr>
              <w:t>Control Measures</w:t>
            </w:r>
          </w:p>
          <w:p w14:paraId="49BD2EC0" w14:textId="77777777" w:rsidR="003F307C" w:rsidRPr="00B464B0" w:rsidRDefault="003F307C" w:rsidP="0095642A">
            <w:pPr>
              <w:jc w:val="center"/>
              <w:rPr>
                <w:rFonts w:asciiTheme="minorHAnsi" w:hAnsiTheme="minorHAnsi"/>
                <w:b/>
                <w:bCs/>
                <w:szCs w:val="18"/>
              </w:rPr>
            </w:pPr>
            <w:r w:rsidRPr="00B464B0">
              <w:rPr>
                <w:rFonts w:asciiTheme="minorHAnsi" w:hAnsiTheme="minorHAnsi"/>
                <w:b/>
                <w:bCs/>
                <w:szCs w:val="18"/>
              </w:rPr>
              <w:t>What are we doing now?</w:t>
            </w:r>
          </w:p>
        </w:tc>
        <w:tc>
          <w:tcPr>
            <w:tcW w:w="1106" w:type="pct"/>
            <w:tcBorders>
              <w:top w:val="single" w:sz="6" w:space="0" w:color="auto"/>
              <w:left w:val="single" w:sz="6" w:space="0" w:color="auto"/>
              <w:right w:val="single" w:sz="6" w:space="0" w:color="auto"/>
            </w:tcBorders>
            <w:shd w:val="clear" w:color="auto" w:fill="D9D9D9"/>
            <w:vAlign w:val="center"/>
          </w:tcPr>
          <w:p w14:paraId="79B753CA" w14:textId="77777777" w:rsidR="003F307C" w:rsidRPr="00B464B0" w:rsidRDefault="003F307C" w:rsidP="0095642A">
            <w:pPr>
              <w:jc w:val="center"/>
              <w:rPr>
                <w:rFonts w:asciiTheme="minorHAnsi" w:hAnsiTheme="minorHAnsi"/>
                <w:b/>
                <w:bCs/>
                <w:szCs w:val="18"/>
              </w:rPr>
            </w:pPr>
            <w:r w:rsidRPr="00B464B0">
              <w:rPr>
                <w:rFonts w:asciiTheme="minorHAnsi" w:hAnsiTheme="minorHAnsi"/>
                <w:b/>
                <w:bCs/>
                <w:szCs w:val="18"/>
              </w:rPr>
              <w:t>Notes/Additional Control Measures</w:t>
            </w:r>
          </w:p>
          <w:p w14:paraId="091656A3" w14:textId="77777777" w:rsidR="003F307C" w:rsidRPr="00B464B0" w:rsidRDefault="003F307C" w:rsidP="0095642A">
            <w:pPr>
              <w:jc w:val="center"/>
              <w:rPr>
                <w:rFonts w:asciiTheme="minorHAnsi" w:hAnsiTheme="minorHAnsi"/>
                <w:b/>
                <w:bCs/>
                <w:szCs w:val="18"/>
              </w:rPr>
            </w:pPr>
            <w:r w:rsidRPr="00B464B0">
              <w:rPr>
                <w:rFonts w:asciiTheme="minorHAnsi" w:hAnsiTheme="minorHAnsi"/>
                <w:b/>
                <w:bCs/>
                <w:szCs w:val="18"/>
              </w:rPr>
              <w:t>What more do we need to explain/do?</w:t>
            </w:r>
          </w:p>
        </w:tc>
        <w:tc>
          <w:tcPr>
            <w:tcW w:w="313" w:type="pct"/>
            <w:tcBorders>
              <w:top w:val="single" w:sz="6" w:space="0" w:color="auto"/>
              <w:left w:val="single" w:sz="6" w:space="0" w:color="auto"/>
              <w:right w:val="single" w:sz="6" w:space="0" w:color="auto"/>
            </w:tcBorders>
            <w:shd w:val="clear" w:color="auto" w:fill="D9D9D9"/>
            <w:vAlign w:val="center"/>
          </w:tcPr>
          <w:p w14:paraId="39064E35" w14:textId="77777777" w:rsidR="003F307C" w:rsidRPr="00B464B0" w:rsidRDefault="003F307C" w:rsidP="0095642A">
            <w:pPr>
              <w:jc w:val="center"/>
              <w:rPr>
                <w:b/>
                <w:bCs/>
              </w:rPr>
            </w:pPr>
            <w:r w:rsidRPr="00B464B0">
              <w:rPr>
                <w:b/>
                <w:bCs/>
              </w:rPr>
              <w:t>Residual Risk</w:t>
            </w:r>
          </w:p>
        </w:tc>
      </w:tr>
      <w:tr w:rsidR="004E2459" w:rsidRPr="00B464B0" w14:paraId="4E6A537F" w14:textId="77777777" w:rsidTr="00700F86">
        <w:trPr>
          <w:trHeight w:val="267"/>
        </w:trPr>
        <w:tc>
          <w:tcPr>
            <w:tcW w:w="501" w:type="pct"/>
            <w:tcBorders>
              <w:top w:val="single" w:sz="6" w:space="0" w:color="auto"/>
              <w:left w:val="single" w:sz="6" w:space="0" w:color="auto"/>
              <w:bottom w:val="single" w:sz="6" w:space="0" w:color="auto"/>
              <w:right w:val="single" w:sz="6" w:space="0" w:color="auto"/>
            </w:tcBorders>
          </w:tcPr>
          <w:p w14:paraId="264992E7" w14:textId="7E73D719" w:rsidR="004E2459" w:rsidRPr="00880E1D" w:rsidRDefault="007F3B67" w:rsidP="008F3198">
            <w:pPr>
              <w:rPr>
                <w:rFonts w:cs="Arial"/>
                <w:sz w:val="18"/>
                <w:szCs w:val="18"/>
              </w:rPr>
            </w:pPr>
            <w:r w:rsidRPr="00880E1D">
              <w:rPr>
                <w:rFonts w:cstheme="minorHAnsi"/>
                <w:color w:val="0B0C0C"/>
                <w:sz w:val="18"/>
                <w:szCs w:val="18"/>
                <w:bdr w:val="none" w:sz="0" w:space="0" w:color="auto" w:frame="1"/>
              </w:rPr>
              <w:t>Contact with individuals who are unwell</w:t>
            </w:r>
          </w:p>
        </w:tc>
        <w:tc>
          <w:tcPr>
            <w:tcW w:w="501" w:type="pct"/>
            <w:tcBorders>
              <w:top w:val="single" w:sz="6" w:space="0" w:color="auto"/>
              <w:left w:val="single" w:sz="6" w:space="0" w:color="auto"/>
              <w:bottom w:val="single" w:sz="6" w:space="0" w:color="auto"/>
              <w:right w:val="single" w:sz="6" w:space="0" w:color="auto"/>
            </w:tcBorders>
          </w:tcPr>
          <w:p w14:paraId="6F957072" w14:textId="77777777" w:rsidR="004E2459" w:rsidRPr="00880E1D" w:rsidRDefault="004E2459" w:rsidP="008F3198">
            <w:pPr>
              <w:rPr>
                <w:rFonts w:cs="Arial"/>
                <w:sz w:val="18"/>
                <w:szCs w:val="18"/>
              </w:rPr>
            </w:pPr>
            <w:r w:rsidRPr="00880E1D">
              <w:rPr>
                <w:rFonts w:cs="Arial"/>
                <w:sz w:val="18"/>
                <w:szCs w:val="18"/>
              </w:rPr>
              <w:t>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5307BF06" w14:textId="7D918CCD" w:rsidR="004E2459" w:rsidRPr="00880E1D" w:rsidRDefault="00C07E6C" w:rsidP="00472932">
            <w:pPr>
              <w:rPr>
                <w:rFonts w:cs="Arial"/>
                <w:sz w:val="18"/>
                <w:szCs w:val="18"/>
              </w:rPr>
            </w:pPr>
            <w:r w:rsidRPr="00880E1D">
              <w:rPr>
                <w:rFonts w:cs="Arial"/>
                <w:sz w:val="18"/>
                <w:szCs w:val="18"/>
              </w:rPr>
              <w:t>All building users, including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6B381B86" w14:textId="77777777" w:rsidR="004E2459" w:rsidRPr="00B464B0" w:rsidRDefault="004E2459" w:rsidP="004E2459">
            <w:pPr>
              <w:jc w:val="center"/>
              <w:rPr>
                <w:sz w:val="18"/>
                <w:szCs w:val="18"/>
              </w:rPr>
            </w:pPr>
            <w:r w:rsidRPr="00B464B0">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6284D56B" w14:textId="077AD3AA" w:rsidR="004E2459" w:rsidRPr="00B464B0" w:rsidRDefault="00557D5F" w:rsidP="00DB2DF5">
            <w:pPr>
              <w:pStyle w:val="ListParagraph"/>
              <w:numPr>
                <w:ilvl w:val="0"/>
                <w:numId w:val="2"/>
              </w:numPr>
              <w:ind w:left="284" w:hanging="284"/>
              <w:rPr>
                <w:rStyle w:val="Hyperlink"/>
                <w:rFonts w:asciiTheme="minorHAnsi" w:hAnsiTheme="minorHAnsi" w:cs="Calibri"/>
                <w:color w:val="000000" w:themeColor="text1"/>
                <w:sz w:val="18"/>
                <w:szCs w:val="18"/>
              </w:rPr>
            </w:pPr>
            <w:r w:rsidRPr="00B86BC2">
              <w:rPr>
                <w:rFonts w:cstheme="minorHAnsi"/>
                <w:color w:val="0B0C0C"/>
                <w:sz w:val="18"/>
                <w:szCs w:val="18"/>
              </w:rPr>
              <w:t xml:space="preserve">Ensure that pupils, staff and other adults do not come into school if they have </w:t>
            </w:r>
            <w:hyperlink r:id="rId21" w:anchor="people-who-develop-symptoms-of-coronavirus" w:history="1">
              <w:r w:rsidRPr="00B86BC2">
                <w:rPr>
                  <w:rFonts w:cstheme="minorHAnsi"/>
                  <w:color w:val="0000FF"/>
                  <w:sz w:val="18"/>
                  <w:szCs w:val="18"/>
                  <w:u w:val="single"/>
                  <w:bdr w:val="none" w:sz="0" w:space="0" w:color="auto" w:frame="1"/>
                </w:rPr>
                <w:t>coronavirus (COVID-19) symptoms</w:t>
              </w:r>
            </w:hyperlink>
            <w:r w:rsidRPr="00B86BC2">
              <w:rPr>
                <w:rFonts w:cstheme="minorHAnsi"/>
                <w:color w:val="0B0C0C"/>
                <w:sz w:val="18"/>
                <w:szCs w:val="18"/>
              </w:rPr>
              <w:t xml:space="preserve"> (</w:t>
            </w:r>
            <w:r w:rsidRPr="00B86BC2">
              <w:rPr>
                <w:rFonts w:cs="Calibri"/>
                <w:sz w:val="18"/>
                <w:szCs w:val="18"/>
              </w:rPr>
              <w:t xml:space="preserve">a new continual cough, a temperature in excess of 37.8°C or a loss of, or change in their normal sense of taste or smell (anosmia)) </w:t>
            </w:r>
            <w:r w:rsidRPr="00B86BC2">
              <w:rPr>
                <w:rFonts w:cstheme="minorHAnsi"/>
                <w:color w:val="0B0C0C"/>
                <w:sz w:val="18"/>
                <w:szCs w:val="18"/>
              </w:rPr>
              <w:t xml:space="preserve">or have tested positive in the last </w:t>
            </w:r>
            <w:r w:rsidR="00CE4B07" w:rsidRPr="00CE4B07">
              <w:rPr>
                <w:rFonts w:cstheme="minorHAnsi"/>
                <w:color w:val="0B0C0C"/>
                <w:sz w:val="18"/>
                <w:szCs w:val="18"/>
                <w:highlight w:val="magenta"/>
              </w:rPr>
              <w:t>10</w:t>
            </w:r>
            <w:r w:rsidRPr="00B86BC2">
              <w:rPr>
                <w:rFonts w:cstheme="minorHAnsi"/>
                <w:color w:val="0B0C0C"/>
                <w:sz w:val="18"/>
                <w:szCs w:val="18"/>
              </w:rPr>
              <w:t xml:space="preserve"> days, and ensure anyone developing those symptoms during the school day is sent home</w:t>
            </w:r>
            <w:r>
              <w:rPr>
                <w:rFonts w:cstheme="minorHAnsi"/>
                <w:color w:val="0B0C0C"/>
                <w:sz w:val="18"/>
                <w:szCs w:val="18"/>
              </w:rPr>
              <w:t xml:space="preserve"> (</w:t>
            </w:r>
            <w:hyperlink r:id="rId22" w:history="1">
              <w:r w:rsidRPr="00B464B0">
                <w:rPr>
                  <w:rStyle w:val="Hyperlink"/>
                  <w:rFonts w:asciiTheme="minorHAnsi" w:hAnsiTheme="minorHAnsi" w:cs="Calibri"/>
                  <w:sz w:val="18"/>
                  <w:szCs w:val="18"/>
                </w:rPr>
                <w:t>Stay at home guidance for households with possible Covid-19 infection</w:t>
              </w:r>
            </w:hyperlink>
            <w:r>
              <w:rPr>
                <w:rFonts w:cstheme="minorHAnsi"/>
                <w:color w:val="0B0C0C"/>
                <w:sz w:val="18"/>
                <w:szCs w:val="18"/>
              </w:rPr>
              <w:t>)</w:t>
            </w:r>
            <w:r w:rsidRPr="00B86BC2">
              <w:rPr>
                <w:rFonts w:cstheme="minorHAnsi"/>
                <w:color w:val="0B0C0C"/>
                <w:sz w:val="18"/>
                <w:szCs w:val="18"/>
              </w:rPr>
              <w:t>.</w:t>
            </w:r>
          </w:p>
          <w:p w14:paraId="5CA1112D" w14:textId="5D49109F" w:rsidR="007F3B67" w:rsidRPr="00880E1D" w:rsidRDefault="007F3B67"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B86BC2">
              <w:rPr>
                <w:rFonts w:cstheme="minorHAnsi"/>
                <w:color w:val="0B0C0C"/>
                <w:sz w:val="18"/>
                <w:szCs w:val="18"/>
              </w:rPr>
              <w:t xml:space="preserve">If anyone in the school becomes unwell with </w:t>
            </w:r>
            <w:r>
              <w:rPr>
                <w:rFonts w:cstheme="minorHAnsi"/>
                <w:color w:val="0B0C0C"/>
                <w:sz w:val="18"/>
                <w:szCs w:val="18"/>
              </w:rPr>
              <w:t>coronavirus symptoms</w:t>
            </w:r>
            <w:r w:rsidRPr="00B86BC2">
              <w:rPr>
                <w:rFonts w:cstheme="minorHAnsi"/>
                <w:color w:val="0B0C0C"/>
                <w:sz w:val="18"/>
                <w:szCs w:val="18"/>
              </w:rPr>
              <w:t xml:space="preserve">, they must be </w:t>
            </w:r>
            <w:r w:rsidRPr="00880E1D">
              <w:rPr>
                <w:rFonts w:cstheme="minorHAnsi"/>
                <w:color w:val="0B0C0C"/>
                <w:sz w:val="18"/>
                <w:szCs w:val="18"/>
              </w:rPr>
              <w:t xml:space="preserve">sent home and advised to follow </w:t>
            </w:r>
            <w:r w:rsidR="00472932" w:rsidRPr="00880E1D">
              <w:rPr>
                <w:rFonts w:cstheme="minorHAnsi"/>
                <w:color w:val="0B0C0C"/>
                <w:sz w:val="18"/>
                <w:szCs w:val="18"/>
              </w:rPr>
              <w:t xml:space="preserve">the above </w:t>
            </w:r>
            <w:hyperlink r:id="rId23" w:history="1">
              <w:r w:rsidR="00472932" w:rsidRPr="00880E1D">
                <w:rPr>
                  <w:rStyle w:val="Hyperlink"/>
                  <w:rFonts w:cstheme="minorHAnsi"/>
                  <w:sz w:val="18"/>
                  <w:szCs w:val="18"/>
                </w:rPr>
                <w:t>Stay at home guidance</w:t>
              </w:r>
            </w:hyperlink>
            <w:r w:rsidR="00472932" w:rsidRPr="00880E1D">
              <w:rPr>
                <w:rFonts w:cstheme="minorHAnsi"/>
                <w:color w:val="0B0C0C"/>
                <w:sz w:val="18"/>
                <w:szCs w:val="18"/>
              </w:rPr>
              <w:t>, wh</w:t>
            </w:r>
            <w:r w:rsidRPr="00880E1D">
              <w:rPr>
                <w:rFonts w:cstheme="minorHAnsi"/>
                <w:color w:val="0B0C0C"/>
                <w:sz w:val="18"/>
                <w:szCs w:val="18"/>
              </w:rPr>
              <w:t xml:space="preserve">ich sets out that they must self-isolate for at least </w:t>
            </w:r>
            <w:r w:rsidR="00CE4B07" w:rsidRPr="00CE4B07">
              <w:rPr>
                <w:rFonts w:cstheme="minorHAnsi"/>
                <w:color w:val="0B0C0C"/>
                <w:sz w:val="18"/>
                <w:szCs w:val="18"/>
                <w:highlight w:val="magenta"/>
              </w:rPr>
              <w:t>10</w:t>
            </w:r>
            <w:r w:rsidRPr="00880E1D">
              <w:rPr>
                <w:rFonts w:cstheme="minorHAnsi"/>
                <w:color w:val="0B0C0C"/>
                <w:sz w:val="18"/>
                <w:szCs w:val="18"/>
              </w:rPr>
              <w:t xml:space="preserve"> days and should </w:t>
            </w:r>
            <w:hyperlink r:id="rId24" w:history="1">
              <w:r w:rsidRPr="00880E1D">
                <w:rPr>
                  <w:rFonts w:cstheme="minorHAnsi"/>
                  <w:color w:val="0000FF"/>
                  <w:sz w:val="18"/>
                  <w:szCs w:val="18"/>
                  <w:u w:val="single"/>
                  <w:bdr w:val="none" w:sz="0" w:space="0" w:color="auto" w:frame="1"/>
                </w:rPr>
                <w:t>arrange to have a test</w:t>
              </w:r>
            </w:hyperlink>
            <w:r w:rsidRPr="00880E1D">
              <w:rPr>
                <w:rFonts w:cstheme="minorHAnsi"/>
                <w:color w:val="0B0C0C"/>
                <w:sz w:val="18"/>
                <w:szCs w:val="18"/>
              </w:rPr>
              <w:t>.  Other members of their household (including any siblings) should self-isolate for 14 days from when the symptomatic person first had symptoms.</w:t>
            </w:r>
          </w:p>
          <w:p w14:paraId="45D7A698" w14:textId="38F86775" w:rsidR="00472932" w:rsidRPr="00880E1D" w:rsidRDefault="00F0388C"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880E1D">
              <w:rPr>
                <w:rFonts w:asciiTheme="minorHAnsi" w:hAnsiTheme="minorHAnsi" w:cstheme="minorHAnsi"/>
                <w:color w:val="0B0C0C"/>
                <w:sz w:val="18"/>
                <w:szCs w:val="18"/>
                <w:shd w:val="clear" w:color="auto" w:fill="FFFFFF"/>
              </w:rPr>
              <w:t xml:space="preserve">If someone in a child or staff member’s </w:t>
            </w:r>
            <w:hyperlink r:id="rId25" w:anchor="making-a-support-bubble-with-another-household" w:history="1">
              <w:r w:rsidRPr="00880E1D">
                <w:rPr>
                  <w:rStyle w:val="Hyperlink"/>
                  <w:rFonts w:asciiTheme="minorHAnsi" w:hAnsiTheme="minorHAnsi" w:cstheme="minorHAnsi"/>
                  <w:sz w:val="18"/>
                  <w:szCs w:val="18"/>
                </w:rPr>
                <w:t>support bubble</w:t>
              </w:r>
            </w:hyperlink>
            <w:r w:rsidRPr="00880E1D">
              <w:rPr>
                <w:rFonts w:asciiTheme="minorHAnsi" w:hAnsiTheme="minorHAnsi" w:cstheme="minorHAnsi"/>
                <w:sz w:val="18"/>
                <w:szCs w:val="18"/>
              </w:rPr>
              <w:t xml:space="preserve"> </w:t>
            </w:r>
            <w:r w:rsidRPr="00880E1D">
              <w:rPr>
                <w:rFonts w:asciiTheme="minorHAnsi" w:hAnsiTheme="minorHAnsi" w:cstheme="minorHAnsi"/>
                <w:color w:val="0B0C0C"/>
                <w:sz w:val="18"/>
                <w:szCs w:val="18"/>
                <w:shd w:val="clear" w:color="auto" w:fill="FFFFFF"/>
              </w:rPr>
              <w:t xml:space="preserve">is showing coronavirus symptoms, or otherwise self-isolating, everyone in that support bubble should stay home.  If the </w:t>
            </w:r>
            <w:r w:rsidR="007226D2" w:rsidRPr="00880E1D">
              <w:rPr>
                <w:rFonts w:asciiTheme="minorHAnsi" w:hAnsiTheme="minorHAnsi" w:cstheme="minorHAnsi"/>
                <w:color w:val="0B0C0C"/>
                <w:sz w:val="18"/>
                <w:szCs w:val="18"/>
                <w:shd w:val="clear" w:color="auto" w:fill="FFFFFF"/>
              </w:rPr>
              <w:t>child/</w:t>
            </w:r>
            <w:r w:rsidRPr="00880E1D">
              <w:rPr>
                <w:rFonts w:asciiTheme="minorHAnsi" w:hAnsiTheme="minorHAnsi" w:cstheme="minorHAnsi"/>
                <w:color w:val="0B0C0C"/>
                <w:sz w:val="18"/>
                <w:szCs w:val="18"/>
                <w:shd w:val="clear" w:color="auto" w:fill="FFFFFF"/>
              </w:rPr>
              <w:t xml:space="preserve">staff member or a member of their support bubble is contacted as part of the </w:t>
            </w:r>
            <w:hyperlink r:id="rId26" w:anchor="the-nhs-coronavirus-app" w:history="1">
              <w:r w:rsidRPr="00880E1D">
                <w:rPr>
                  <w:rStyle w:val="Hyperlink"/>
                  <w:rFonts w:asciiTheme="minorHAnsi" w:hAnsiTheme="minorHAnsi" w:cstheme="minorHAnsi"/>
                  <w:sz w:val="18"/>
                  <w:szCs w:val="18"/>
                </w:rPr>
                <w:t>NHS Test and Trace programme</w:t>
              </w:r>
            </w:hyperlink>
            <w:r w:rsidRPr="00880E1D">
              <w:rPr>
                <w:rFonts w:asciiTheme="minorHAnsi" w:hAnsiTheme="minorHAnsi" w:cstheme="minorHAnsi"/>
                <w:color w:val="0B0C0C"/>
                <w:sz w:val="18"/>
                <w:szCs w:val="18"/>
                <w:shd w:val="clear" w:color="auto" w:fill="FFFFFF"/>
              </w:rPr>
              <w:t>, the individual contacted should stay at home.  If the individual becomes symptomatic, everyone in the support bubble should then isolate.</w:t>
            </w:r>
          </w:p>
          <w:p w14:paraId="2A1CD1DA" w14:textId="32097583" w:rsidR="007F3B67" w:rsidRPr="00B86BC2" w:rsidRDefault="007F3B67"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B86BC2">
              <w:rPr>
                <w:rFonts w:cstheme="minorHAnsi"/>
                <w:color w:val="0B0C0C"/>
                <w:sz w:val="18"/>
                <w:szCs w:val="18"/>
              </w:rPr>
              <w:t xml:space="preserve">If a child is awaiting collection, they </w:t>
            </w:r>
            <w:r w:rsidR="00472932">
              <w:rPr>
                <w:rFonts w:cstheme="minorHAnsi"/>
                <w:color w:val="0B0C0C"/>
                <w:sz w:val="18"/>
                <w:szCs w:val="18"/>
              </w:rPr>
              <w:t xml:space="preserve">will </w:t>
            </w:r>
            <w:r w:rsidRPr="00B86BC2">
              <w:rPr>
                <w:rFonts w:cstheme="minorHAnsi"/>
                <w:color w:val="0B0C0C"/>
                <w:sz w:val="18"/>
                <w:szCs w:val="18"/>
              </w:rPr>
              <w:t xml:space="preserve">be moved, if possible, to a room where they can be isolated behind a closed door, depending on the age and needs of the child, with appropriate adult supervision if required.  Ideally, a window should be opened for ventilation.  If it is not possible to isolate them, </w:t>
            </w:r>
            <w:r w:rsidR="00472932">
              <w:rPr>
                <w:rFonts w:cstheme="minorHAnsi"/>
                <w:color w:val="0B0C0C"/>
                <w:sz w:val="18"/>
                <w:szCs w:val="18"/>
              </w:rPr>
              <w:t xml:space="preserve">we will </w:t>
            </w:r>
            <w:r w:rsidRPr="00B86BC2">
              <w:rPr>
                <w:rFonts w:cstheme="minorHAnsi"/>
                <w:color w:val="0B0C0C"/>
                <w:sz w:val="18"/>
                <w:szCs w:val="18"/>
              </w:rPr>
              <w:t>move them to an area which is at least 2 metres away from other people.</w:t>
            </w:r>
          </w:p>
          <w:p w14:paraId="2EAB5E41" w14:textId="0E8BA188" w:rsidR="007F3B67" w:rsidRPr="00B86BC2" w:rsidRDefault="007F3B67"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B86BC2">
              <w:rPr>
                <w:rFonts w:cstheme="minorHAnsi"/>
                <w:color w:val="0B0C0C"/>
                <w:sz w:val="18"/>
                <w:szCs w:val="18"/>
              </w:rPr>
              <w:t xml:space="preserve">If they need to go to the bathroom while waiting to be collected, they should use a separate bathroom if possible.  The bathroom </w:t>
            </w:r>
            <w:r w:rsidR="00472932">
              <w:rPr>
                <w:rFonts w:cstheme="minorHAnsi"/>
                <w:color w:val="0B0C0C"/>
                <w:sz w:val="18"/>
                <w:szCs w:val="18"/>
              </w:rPr>
              <w:t>will</w:t>
            </w:r>
            <w:r w:rsidRPr="00B86BC2">
              <w:rPr>
                <w:rFonts w:cstheme="minorHAnsi"/>
                <w:color w:val="0B0C0C"/>
                <w:sz w:val="18"/>
                <w:szCs w:val="18"/>
              </w:rPr>
              <w:t xml:space="preserve"> be </w:t>
            </w:r>
            <w:r w:rsidRPr="00B86BC2">
              <w:rPr>
                <w:rFonts w:cstheme="minorHAnsi"/>
                <w:color w:val="0B0C0C"/>
                <w:sz w:val="18"/>
                <w:szCs w:val="18"/>
              </w:rPr>
              <w:lastRenderedPageBreak/>
              <w:t xml:space="preserve">cleaned and disinfected using standard cleaning products before </w:t>
            </w:r>
            <w:r w:rsidR="00700F86">
              <w:rPr>
                <w:rFonts w:cstheme="minorHAnsi"/>
                <w:color w:val="0B0C0C"/>
                <w:sz w:val="18"/>
                <w:szCs w:val="18"/>
              </w:rPr>
              <w:t>use</w:t>
            </w:r>
            <w:r w:rsidRPr="00B86BC2">
              <w:rPr>
                <w:rFonts w:cstheme="minorHAnsi"/>
                <w:color w:val="0B0C0C"/>
                <w:sz w:val="18"/>
                <w:szCs w:val="18"/>
              </w:rPr>
              <w:t xml:space="preserve"> by anyone else.</w:t>
            </w:r>
          </w:p>
          <w:p w14:paraId="350624EB" w14:textId="4D3ABD71" w:rsidR="00E57C19" w:rsidRPr="00880E1D" w:rsidRDefault="00E57C19" w:rsidP="00DB2DF5">
            <w:pPr>
              <w:pStyle w:val="ListParagraph"/>
              <w:numPr>
                <w:ilvl w:val="0"/>
                <w:numId w:val="2"/>
              </w:numPr>
              <w:ind w:left="284" w:hanging="284"/>
              <w:rPr>
                <w:rFonts w:asciiTheme="minorHAnsi" w:hAnsiTheme="minorHAnsi" w:cstheme="minorHAnsi"/>
                <w:sz w:val="18"/>
                <w:szCs w:val="18"/>
              </w:rPr>
            </w:pPr>
            <w:r w:rsidRPr="00B464B0">
              <w:rPr>
                <w:rFonts w:asciiTheme="minorHAnsi" w:hAnsiTheme="minorHAnsi" w:cs="ArialMT"/>
                <w:sz w:val="18"/>
                <w:szCs w:val="18"/>
              </w:rPr>
              <w:t>If a child needs direct personal care until they can return home</w:t>
            </w:r>
            <w:r>
              <w:rPr>
                <w:rFonts w:asciiTheme="minorHAnsi" w:hAnsiTheme="minorHAnsi" w:cs="ArialMT"/>
                <w:sz w:val="18"/>
                <w:szCs w:val="18"/>
              </w:rPr>
              <w:t>, a</w:t>
            </w:r>
            <w:r w:rsidRPr="00B464B0">
              <w:rPr>
                <w:rFonts w:asciiTheme="minorHAnsi" w:hAnsiTheme="minorHAnsi" w:cs="ArialMT"/>
                <w:sz w:val="18"/>
                <w:szCs w:val="18"/>
              </w:rPr>
              <w:t xml:space="preserve"> fluid-resistant surgical face mask will be worn by the supervising adult </w:t>
            </w:r>
            <w:r w:rsidRPr="00FA5107">
              <w:rPr>
                <w:rFonts w:asciiTheme="minorHAnsi" w:hAnsiTheme="minorHAnsi" w:cs="ArialMT"/>
                <w:b/>
                <w:bCs/>
                <w:sz w:val="18"/>
                <w:szCs w:val="18"/>
              </w:rPr>
              <w:t>if</w:t>
            </w:r>
            <w:r w:rsidRPr="00B464B0">
              <w:rPr>
                <w:rFonts w:asciiTheme="minorHAnsi" w:hAnsiTheme="minorHAnsi" w:cs="ArialMT"/>
                <w:sz w:val="18"/>
                <w:szCs w:val="18"/>
              </w:rPr>
              <w:t xml:space="preserve"> a distance of 2m cannot be maintained.  If contact with the child is necessary, then disposable gloves</w:t>
            </w:r>
            <w:r w:rsidR="00700F86">
              <w:rPr>
                <w:rFonts w:asciiTheme="minorHAnsi" w:hAnsiTheme="minorHAnsi" w:cs="ArialMT"/>
                <w:sz w:val="18"/>
                <w:szCs w:val="18"/>
              </w:rPr>
              <w:t xml:space="preserve"> and</w:t>
            </w:r>
            <w:r w:rsidRPr="00B464B0">
              <w:rPr>
                <w:rFonts w:asciiTheme="minorHAnsi" w:hAnsiTheme="minorHAnsi" w:cs="ArialMT"/>
                <w:sz w:val="18"/>
                <w:szCs w:val="18"/>
              </w:rPr>
              <w:t xml:space="preserve"> a disposable apron </w:t>
            </w:r>
            <w:r w:rsidR="00700F86">
              <w:rPr>
                <w:rFonts w:asciiTheme="minorHAnsi" w:hAnsiTheme="minorHAnsi" w:cs="ArialMT"/>
                <w:sz w:val="18"/>
                <w:szCs w:val="18"/>
              </w:rPr>
              <w:t>will also</w:t>
            </w:r>
            <w:r w:rsidRPr="00B464B0">
              <w:rPr>
                <w:rFonts w:asciiTheme="minorHAnsi" w:hAnsiTheme="minorHAnsi" w:cs="ArialMT"/>
                <w:sz w:val="18"/>
                <w:szCs w:val="18"/>
              </w:rPr>
              <w:t xml:space="preserve"> be worn by the supervising adult.  If a risk assessment determines that there is a risk of splashing to the eyes, </w:t>
            </w:r>
            <w:r w:rsidR="00700F86">
              <w:rPr>
                <w:rFonts w:asciiTheme="minorHAnsi" w:hAnsiTheme="minorHAnsi" w:cs="ArialMT"/>
                <w:sz w:val="18"/>
                <w:szCs w:val="18"/>
              </w:rPr>
              <w:t xml:space="preserve">e.g. </w:t>
            </w:r>
            <w:r w:rsidRPr="00B464B0">
              <w:rPr>
                <w:rFonts w:asciiTheme="minorHAnsi" w:hAnsiTheme="minorHAnsi" w:cs="ArialMT"/>
                <w:sz w:val="18"/>
                <w:szCs w:val="18"/>
              </w:rPr>
              <w:t>from coughing, spitting, or vomiting, then eye protection will also be worn.</w:t>
            </w:r>
            <w:r>
              <w:rPr>
                <w:rFonts w:asciiTheme="minorHAnsi" w:hAnsiTheme="minorHAnsi" w:cs="ArialMT"/>
                <w:sz w:val="18"/>
                <w:szCs w:val="18"/>
              </w:rPr>
              <w:t xml:space="preserve">  </w:t>
            </w:r>
            <w:r>
              <w:rPr>
                <w:rFonts w:cstheme="minorHAnsi"/>
                <w:color w:val="0B0C0C"/>
                <w:sz w:val="18"/>
                <w:szCs w:val="18"/>
              </w:rPr>
              <w:t>Refer to</w:t>
            </w:r>
            <w:r w:rsidRPr="00B86BC2">
              <w:rPr>
                <w:rFonts w:cstheme="minorHAnsi"/>
                <w:color w:val="0B0C0C"/>
                <w:sz w:val="18"/>
                <w:szCs w:val="18"/>
              </w:rPr>
              <w:t xml:space="preserve"> </w:t>
            </w:r>
            <w:hyperlink r:id="rId27" w:history="1">
              <w:r w:rsidRPr="00880E1D">
                <w:rPr>
                  <w:rFonts w:cstheme="minorHAnsi"/>
                  <w:color w:val="0000FF"/>
                  <w:sz w:val="18"/>
                  <w:szCs w:val="18"/>
                  <w:u w:val="single"/>
                  <w:bdr w:val="none" w:sz="0" w:space="0" w:color="auto" w:frame="1"/>
                </w:rPr>
                <w:t>safe working in education, childcare and children’s social care settings, including the use of personal protective equipment (PPE)</w:t>
              </w:r>
            </w:hyperlink>
          </w:p>
          <w:p w14:paraId="16BB87CF" w14:textId="2693D831" w:rsidR="007F3B67" w:rsidRPr="00880E1D" w:rsidRDefault="007F3B67"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880E1D">
              <w:rPr>
                <w:rFonts w:cstheme="minorHAnsi"/>
                <w:color w:val="0B0C0C"/>
                <w:sz w:val="18"/>
                <w:szCs w:val="18"/>
              </w:rPr>
              <w:t xml:space="preserve">If a child in a boarding school shows symptoms, they should initially self-isolate in their residential setting household.  Most children will benefit from self-isolating in their boarding house so that their usual support can continue.  Others will benefit more from self-isolating in their family home.  </w:t>
            </w:r>
            <w:r w:rsidR="00E57C19" w:rsidRPr="00880E1D">
              <w:rPr>
                <w:rFonts w:cstheme="minorHAnsi"/>
                <w:color w:val="0B0C0C"/>
                <w:sz w:val="18"/>
                <w:szCs w:val="18"/>
              </w:rPr>
              <w:t>Refer to</w:t>
            </w:r>
            <w:r w:rsidRPr="00880E1D">
              <w:rPr>
                <w:rFonts w:cstheme="minorHAnsi"/>
                <w:color w:val="0B0C0C"/>
                <w:sz w:val="18"/>
                <w:szCs w:val="18"/>
              </w:rPr>
              <w:t xml:space="preserve"> </w:t>
            </w:r>
            <w:hyperlink r:id="rId28" w:history="1">
              <w:r w:rsidRPr="00880E1D">
                <w:rPr>
                  <w:rFonts w:cstheme="minorHAnsi"/>
                  <w:color w:val="0000FF"/>
                  <w:sz w:val="18"/>
                  <w:szCs w:val="18"/>
                  <w:u w:val="single"/>
                  <w:bdr w:val="none" w:sz="0" w:space="0" w:color="auto" w:frame="1"/>
                </w:rPr>
                <w:t>guidance on isolation for residential educational settings</w:t>
              </w:r>
            </w:hyperlink>
            <w:r w:rsidRPr="00880E1D">
              <w:rPr>
                <w:rFonts w:cstheme="minorHAnsi"/>
                <w:color w:val="0B0C0C"/>
                <w:sz w:val="18"/>
                <w:szCs w:val="18"/>
              </w:rPr>
              <w:t>.</w:t>
            </w:r>
            <w:r w:rsidR="00472932" w:rsidRPr="00880E1D">
              <w:rPr>
                <w:rFonts w:cstheme="minorHAnsi"/>
                <w:color w:val="0B0C0C"/>
                <w:sz w:val="18"/>
                <w:szCs w:val="18"/>
              </w:rPr>
              <w:t xml:space="preserve"> </w:t>
            </w:r>
            <w:r w:rsidR="00472932" w:rsidRPr="00880E1D">
              <w:rPr>
                <w:rFonts w:cstheme="minorHAnsi"/>
                <w:color w:val="FF0000"/>
                <w:sz w:val="18"/>
                <w:szCs w:val="18"/>
              </w:rPr>
              <w:t>(Delete if not applicable)</w:t>
            </w:r>
          </w:p>
          <w:p w14:paraId="3355C852" w14:textId="0CF4A688" w:rsidR="007F3B67" w:rsidRPr="00880E1D" w:rsidRDefault="00700F86"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880E1D">
              <w:rPr>
                <w:rFonts w:cstheme="minorHAnsi"/>
                <w:color w:val="0B0C0C"/>
                <w:sz w:val="18"/>
                <w:szCs w:val="18"/>
              </w:rPr>
              <w:t>I</w:t>
            </w:r>
            <w:r w:rsidR="007F3B67" w:rsidRPr="00880E1D">
              <w:rPr>
                <w:rFonts w:cstheme="minorHAnsi"/>
                <w:color w:val="0B0C0C"/>
                <w:sz w:val="18"/>
                <w:szCs w:val="18"/>
              </w:rPr>
              <w:t>n an emergency, call 999 if someone is seriously ill</w:t>
            </w:r>
            <w:r w:rsidR="00C07E6C" w:rsidRPr="00880E1D">
              <w:rPr>
                <w:rFonts w:cstheme="minorHAnsi"/>
                <w:color w:val="0B0C0C"/>
                <w:sz w:val="18"/>
                <w:szCs w:val="18"/>
              </w:rPr>
              <w:t xml:space="preserve">, </w:t>
            </w:r>
            <w:r w:rsidR="007F3B67" w:rsidRPr="00880E1D">
              <w:rPr>
                <w:rFonts w:cstheme="minorHAnsi"/>
                <w:color w:val="0B0C0C"/>
                <w:sz w:val="18"/>
                <w:szCs w:val="18"/>
              </w:rPr>
              <w:t xml:space="preserve">injured or their life is at risk.  </w:t>
            </w:r>
          </w:p>
          <w:p w14:paraId="7CF2CD7F" w14:textId="054AB8B5" w:rsidR="007F3B67" w:rsidRPr="00880E1D" w:rsidRDefault="00700F86"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880E1D">
              <w:rPr>
                <w:rFonts w:cstheme="minorHAnsi"/>
                <w:color w:val="0B0C0C"/>
                <w:sz w:val="18"/>
                <w:szCs w:val="18"/>
              </w:rPr>
              <w:t>Anyone</w:t>
            </w:r>
            <w:r w:rsidR="00C07E6C" w:rsidRPr="00880E1D">
              <w:rPr>
                <w:rFonts w:cstheme="minorHAnsi"/>
                <w:color w:val="0B0C0C"/>
                <w:sz w:val="18"/>
                <w:szCs w:val="18"/>
              </w:rPr>
              <w:t xml:space="preserve"> who has</w:t>
            </w:r>
            <w:r w:rsidR="007F3B67" w:rsidRPr="00880E1D">
              <w:rPr>
                <w:rFonts w:cstheme="minorHAnsi"/>
                <w:color w:val="0B0C0C"/>
                <w:sz w:val="18"/>
                <w:szCs w:val="18"/>
              </w:rPr>
              <w:t xml:space="preser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&amp; Trace.</w:t>
            </w:r>
          </w:p>
          <w:p w14:paraId="1839DE1F" w14:textId="34F6884C" w:rsidR="00C254B6" w:rsidRPr="00880E1D" w:rsidRDefault="007F3B67" w:rsidP="00DB2DF5">
            <w:pPr>
              <w:pStyle w:val="ListParagraph"/>
              <w:numPr>
                <w:ilvl w:val="0"/>
                <w:numId w:val="2"/>
              </w:numPr>
              <w:overflowPunct/>
              <w:autoSpaceDE/>
              <w:autoSpaceDN/>
              <w:adjustRightInd/>
              <w:ind w:left="284" w:hanging="284"/>
              <w:contextualSpacing/>
              <w:rPr>
                <w:rFonts w:cstheme="minorHAnsi"/>
                <w:color w:val="000000" w:themeColor="text1"/>
                <w:sz w:val="18"/>
                <w:szCs w:val="18"/>
              </w:rPr>
            </w:pPr>
            <w:r w:rsidRPr="00880E1D">
              <w:rPr>
                <w:rFonts w:cstheme="minorHAnsi"/>
                <w:color w:val="0B0C0C"/>
                <w:sz w:val="18"/>
                <w:szCs w:val="18"/>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w:t>
            </w:r>
            <w:r w:rsidR="00E57C19" w:rsidRPr="00880E1D">
              <w:rPr>
                <w:rFonts w:asciiTheme="minorHAnsi" w:hAnsiTheme="minorHAnsi" w:cstheme="minorHAnsi"/>
                <w:sz w:val="18"/>
                <w:szCs w:val="18"/>
              </w:rPr>
              <w:t xml:space="preserve">Refer to </w:t>
            </w:r>
            <w:bookmarkStart w:id="0" w:name="_Hlk40263281"/>
            <w:r w:rsidR="00E57C19" w:rsidRPr="00880E1D">
              <w:fldChar w:fldCharType="begin"/>
            </w:r>
            <w:r w:rsidR="00085623">
              <w:instrText>HYPERLINK "https://www.gov.uk/government/publications/covid-19-decontamination-in-non-healthcare-settings/covid-19-decontamination-in-non-healthcare-settings"</w:instrText>
            </w:r>
            <w:r w:rsidR="00E57C19" w:rsidRPr="00880E1D">
              <w:fldChar w:fldCharType="separate"/>
            </w:r>
            <w:r w:rsidR="00085623">
              <w:rPr>
                <w:rStyle w:val="Hyperlink"/>
                <w:rFonts w:asciiTheme="minorHAnsi" w:hAnsiTheme="minorHAnsi" w:cstheme="minorHAnsi"/>
                <w:sz w:val="18"/>
                <w:szCs w:val="18"/>
              </w:rPr>
              <w:t xml:space="preserve">COVID-19: cleaning of non-healthcare settings </w:t>
            </w:r>
            <w:r w:rsidR="00085623" w:rsidRPr="00085623">
              <w:rPr>
                <w:rStyle w:val="Hyperlink"/>
                <w:rFonts w:asciiTheme="minorHAnsi" w:hAnsiTheme="minorHAnsi" w:cstheme="minorHAnsi"/>
                <w:sz w:val="18"/>
                <w:szCs w:val="18"/>
                <w:highlight w:val="magenta"/>
              </w:rPr>
              <w:t>outside the home</w:t>
            </w:r>
            <w:r w:rsidR="00E57C19" w:rsidRPr="00880E1D">
              <w:rPr>
                <w:rStyle w:val="Hyperlink"/>
                <w:rFonts w:asciiTheme="minorHAnsi" w:hAnsiTheme="minorHAnsi" w:cstheme="minorHAnsi"/>
                <w:sz w:val="18"/>
                <w:szCs w:val="18"/>
              </w:rPr>
              <w:fldChar w:fldCharType="end"/>
            </w:r>
            <w:bookmarkEnd w:id="0"/>
            <w:r w:rsidR="00E57C19" w:rsidRPr="00880E1D">
              <w:rPr>
                <w:rFonts w:asciiTheme="minorHAnsi" w:hAnsiTheme="minorHAnsi" w:cstheme="minorHAnsi"/>
                <w:sz w:val="18"/>
                <w:szCs w:val="18"/>
              </w:rPr>
              <w:t>.</w:t>
            </w:r>
          </w:p>
          <w:p w14:paraId="7381BF18" w14:textId="43404DD3" w:rsidR="00E57C19" w:rsidRPr="00E57C19" w:rsidRDefault="00E57C19" w:rsidP="004844F6">
            <w:pPr>
              <w:pStyle w:val="ListParagraph"/>
              <w:numPr>
                <w:ilvl w:val="0"/>
                <w:numId w:val="41"/>
              </w:numPr>
              <w:ind w:left="511" w:hanging="227"/>
            </w:pPr>
            <w:r w:rsidRPr="00880E1D">
              <w:rPr>
                <w:rFonts w:asciiTheme="minorHAnsi" w:hAnsiTheme="minorHAnsi" w:cs="Arial"/>
                <w:color w:val="0B0C0C"/>
                <w:sz w:val="18"/>
                <w:szCs w:val="18"/>
              </w:rPr>
              <w:t xml:space="preserve">If a child starts displaying coronavirus symptoms while at their school or setting they </w:t>
            </w:r>
            <w:r w:rsidR="00D80030" w:rsidRPr="00880E1D">
              <w:rPr>
                <w:rFonts w:asciiTheme="minorHAnsi" w:hAnsiTheme="minorHAnsi" w:cs="Arial"/>
                <w:color w:val="0B0C0C"/>
                <w:sz w:val="18"/>
                <w:szCs w:val="18"/>
              </w:rPr>
              <w:t>must,</w:t>
            </w:r>
            <w:r w:rsidRPr="00880E1D">
              <w:rPr>
                <w:rFonts w:asciiTheme="minorHAnsi" w:hAnsiTheme="minorHAnsi" w:cs="Arial"/>
                <w:color w:val="0B0C0C"/>
                <w:sz w:val="18"/>
                <w:szCs w:val="18"/>
              </w:rPr>
              <w:t xml:space="preserve"> wherever possible, be collected by a member of their family or household. </w:t>
            </w:r>
            <w:r w:rsidR="00007FBA">
              <w:rPr>
                <w:rFonts w:asciiTheme="minorHAnsi" w:hAnsiTheme="minorHAnsi" w:cs="Arial"/>
                <w:color w:val="0B0C0C"/>
                <w:sz w:val="18"/>
                <w:szCs w:val="18"/>
              </w:rPr>
              <w:t>School will not transport them home.</w:t>
            </w:r>
          </w:p>
        </w:tc>
        <w:tc>
          <w:tcPr>
            <w:tcW w:w="1106" w:type="pct"/>
            <w:tcBorders>
              <w:left w:val="single" w:sz="6" w:space="0" w:color="auto"/>
              <w:right w:val="single" w:sz="6" w:space="0" w:color="auto"/>
            </w:tcBorders>
          </w:tcPr>
          <w:p w14:paraId="56A354C4" w14:textId="7AC1B90D" w:rsidR="00557D5F" w:rsidRPr="00880E1D" w:rsidRDefault="00557D5F" w:rsidP="0059017B">
            <w:pPr>
              <w:rPr>
                <w:rFonts w:cstheme="minorHAnsi"/>
                <w:color w:val="0B0C0C"/>
                <w:sz w:val="18"/>
                <w:szCs w:val="18"/>
              </w:rPr>
            </w:pPr>
            <w:r w:rsidRPr="00880E1D">
              <w:rPr>
                <w:rFonts w:cstheme="minorHAnsi"/>
                <w:color w:val="0B0C0C"/>
                <w:sz w:val="18"/>
                <w:szCs w:val="18"/>
              </w:rPr>
              <w:lastRenderedPageBreak/>
              <w:t>Ensure all staff a</w:t>
            </w:r>
            <w:r w:rsidR="002078AE" w:rsidRPr="00880E1D">
              <w:rPr>
                <w:rFonts w:cstheme="minorHAnsi"/>
                <w:color w:val="0B0C0C"/>
                <w:sz w:val="18"/>
                <w:szCs w:val="18"/>
              </w:rPr>
              <w:t>nd parents a</w:t>
            </w:r>
            <w:r w:rsidRPr="00880E1D">
              <w:rPr>
                <w:rFonts w:cstheme="minorHAnsi"/>
                <w:color w:val="0B0C0C"/>
                <w:sz w:val="18"/>
                <w:szCs w:val="18"/>
              </w:rPr>
              <w:t>re</w:t>
            </w:r>
            <w:r w:rsidR="002078AE" w:rsidRPr="00880E1D">
              <w:rPr>
                <w:rFonts w:cstheme="minorHAnsi"/>
                <w:color w:val="0B0C0C"/>
                <w:sz w:val="18"/>
                <w:szCs w:val="18"/>
              </w:rPr>
              <w:t xml:space="preserve"> made</w:t>
            </w:r>
            <w:r w:rsidRPr="00880E1D">
              <w:rPr>
                <w:rFonts w:cstheme="minorHAnsi"/>
                <w:color w:val="0B0C0C"/>
                <w:sz w:val="18"/>
                <w:szCs w:val="18"/>
              </w:rPr>
              <w:t xml:space="preserve"> aware.</w:t>
            </w:r>
          </w:p>
          <w:p w14:paraId="08C53683" w14:textId="77777777" w:rsidR="00557D5F" w:rsidRPr="00880E1D" w:rsidRDefault="00557D5F" w:rsidP="0059017B">
            <w:pPr>
              <w:rPr>
                <w:rFonts w:cstheme="minorHAnsi"/>
                <w:color w:val="0B0C0C"/>
                <w:sz w:val="18"/>
                <w:szCs w:val="18"/>
              </w:rPr>
            </w:pPr>
          </w:p>
          <w:p w14:paraId="538CE06C" w14:textId="1BDBF4C7" w:rsidR="0071510A" w:rsidRPr="00880E1D" w:rsidRDefault="00557D5F" w:rsidP="0059017B">
            <w:pPr>
              <w:rPr>
                <w:rFonts w:asciiTheme="minorHAnsi" w:hAnsiTheme="minorHAnsi" w:cstheme="minorHAnsi"/>
                <w:sz w:val="18"/>
                <w:szCs w:val="18"/>
              </w:rPr>
            </w:pPr>
            <w:r w:rsidRPr="00880E1D">
              <w:rPr>
                <w:rFonts w:cstheme="minorHAnsi"/>
                <w:color w:val="0B0C0C"/>
                <w:sz w:val="18"/>
                <w:szCs w:val="18"/>
              </w:rPr>
              <w:t>Public Health England is clear that routinely taking the temperature of pupils is not recommended as this is an unreliable method for identifying coronavirus (</w:t>
            </w:r>
            <w:r w:rsidR="00EE5B96">
              <w:rPr>
                <w:rFonts w:cstheme="minorHAnsi"/>
                <w:color w:val="0B0C0C"/>
                <w:sz w:val="18"/>
                <w:szCs w:val="18"/>
              </w:rPr>
              <w:t>Covid</w:t>
            </w:r>
            <w:r w:rsidRPr="00880E1D">
              <w:rPr>
                <w:rFonts w:cstheme="minorHAnsi"/>
                <w:color w:val="0B0C0C"/>
                <w:sz w:val="18"/>
                <w:szCs w:val="18"/>
              </w:rPr>
              <w:t>-19).</w:t>
            </w:r>
          </w:p>
          <w:p w14:paraId="5E8A6DDE" w14:textId="77777777" w:rsidR="0030398E" w:rsidRPr="00880E1D" w:rsidRDefault="0030398E" w:rsidP="0059017B">
            <w:pPr>
              <w:rPr>
                <w:rFonts w:asciiTheme="minorHAnsi" w:hAnsiTheme="minorHAnsi" w:cs="Calibri"/>
                <w:sz w:val="18"/>
                <w:szCs w:val="18"/>
              </w:rPr>
            </w:pPr>
          </w:p>
          <w:p w14:paraId="13916512" w14:textId="77777777" w:rsidR="00007FBA" w:rsidRPr="00B464B0" w:rsidRDefault="00007FBA" w:rsidP="00007FBA">
            <w:pPr>
              <w:rPr>
                <w:rFonts w:asciiTheme="minorHAnsi" w:hAnsiTheme="minorHAnsi" w:cs="Calibri"/>
                <w:sz w:val="18"/>
                <w:szCs w:val="18"/>
              </w:rPr>
            </w:pPr>
            <w:r>
              <w:rPr>
                <w:rFonts w:asciiTheme="minorHAnsi" w:hAnsiTheme="minorHAnsi" w:cs="Calibri"/>
                <w:sz w:val="18"/>
                <w:szCs w:val="18"/>
              </w:rPr>
              <w:t>A thermometer is available for checking if someone does display symptoms</w:t>
            </w:r>
          </w:p>
          <w:p w14:paraId="4BDF1E35" w14:textId="77777777" w:rsidR="00007FBA" w:rsidRDefault="00007FBA" w:rsidP="00007FBA">
            <w:pPr>
              <w:rPr>
                <w:rFonts w:asciiTheme="minorHAnsi" w:hAnsiTheme="minorHAnsi"/>
                <w:color w:val="0B0C0C"/>
                <w:sz w:val="18"/>
                <w:szCs w:val="18"/>
              </w:rPr>
            </w:pPr>
          </w:p>
          <w:p w14:paraId="4996B9B6" w14:textId="77777777" w:rsidR="00007FBA" w:rsidRDefault="00007FBA" w:rsidP="00007FBA">
            <w:pPr>
              <w:rPr>
                <w:rFonts w:asciiTheme="minorHAnsi" w:hAnsiTheme="minorHAnsi"/>
                <w:color w:val="0B0C0C"/>
                <w:sz w:val="18"/>
                <w:szCs w:val="18"/>
              </w:rPr>
            </w:pPr>
          </w:p>
          <w:p w14:paraId="365F4885" w14:textId="77777777" w:rsidR="00007FBA" w:rsidRDefault="00007FBA" w:rsidP="00007FBA">
            <w:pPr>
              <w:rPr>
                <w:rFonts w:asciiTheme="minorHAnsi" w:hAnsiTheme="minorHAnsi"/>
                <w:color w:val="0B0C0C"/>
                <w:sz w:val="18"/>
                <w:szCs w:val="18"/>
              </w:rPr>
            </w:pPr>
            <w:r>
              <w:rPr>
                <w:rFonts w:asciiTheme="minorHAnsi" w:hAnsiTheme="minorHAnsi"/>
                <w:color w:val="0B0C0C"/>
                <w:sz w:val="18"/>
                <w:szCs w:val="18"/>
              </w:rPr>
              <w:t>The school will operate as one bubble for test purposes with distancing within school where possible</w:t>
            </w:r>
          </w:p>
          <w:p w14:paraId="006DE226" w14:textId="77777777" w:rsidR="00007FBA" w:rsidRDefault="00007FBA" w:rsidP="00007FBA">
            <w:pPr>
              <w:rPr>
                <w:rFonts w:asciiTheme="minorHAnsi" w:hAnsiTheme="minorHAnsi"/>
                <w:color w:val="0B0C0C"/>
                <w:sz w:val="18"/>
                <w:szCs w:val="18"/>
              </w:rPr>
            </w:pPr>
          </w:p>
          <w:p w14:paraId="12897864" w14:textId="77777777" w:rsidR="00007FBA" w:rsidRDefault="00007FBA" w:rsidP="00007FBA">
            <w:pPr>
              <w:rPr>
                <w:rFonts w:asciiTheme="minorHAnsi" w:hAnsiTheme="minorHAnsi"/>
                <w:color w:val="0B0C0C"/>
                <w:sz w:val="18"/>
                <w:szCs w:val="18"/>
              </w:rPr>
            </w:pPr>
          </w:p>
          <w:p w14:paraId="3EDC4ABA" w14:textId="77777777" w:rsidR="00007FBA" w:rsidRDefault="00007FBA" w:rsidP="00007FBA">
            <w:pPr>
              <w:rPr>
                <w:rFonts w:asciiTheme="minorHAnsi" w:hAnsiTheme="minorHAnsi"/>
                <w:color w:val="0B0C0C"/>
                <w:sz w:val="18"/>
                <w:szCs w:val="18"/>
              </w:rPr>
            </w:pPr>
          </w:p>
          <w:p w14:paraId="242BA1F8" w14:textId="77777777" w:rsidR="00007FBA" w:rsidRDefault="00007FBA" w:rsidP="00007FBA">
            <w:pPr>
              <w:rPr>
                <w:rFonts w:asciiTheme="minorHAnsi" w:hAnsiTheme="minorHAnsi"/>
                <w:color w:val="0B0C0C"/>
                <w:sz w:val="18"/>
                <w:szCs w:val="18"/>
              </w:rPr>
            </w:pPr>
          </w:p>
          <w:p w14:paraId="38F1618A" w14:textId="77777777" w:rsidR="00007FBA" w:rsidRDefault="00007FBA" w:rsidP="00007FBA">
            <w:pPr>
              <w:rPr>
                <w:rFonts w:asciiTheme="minorHAnsi" w:hAnsiTheme="minorHAnsi"/>
                <w:color w:val="0B0C0C"/>
                <w:sz w:val="18"/>
                <w:szCs w:val="18"/>
              </w:rPr>
            </w:pPr>
          </w:p>
          <w:p w14:paraId="1F37B8B0" w14:textId="77777777" w:rsidR="00007FBA" w:rsidRDefault="00007FBA" w:rsidP="00007FBA">
            <w:pPr>
              <w:rPr>
                <w:rFonts w:asciiTheme="minorHAnsi" w:hAnsiTheme="minorHAnsi"/>
                <w:color w:val="0B0C0C"/>
                <w:sz w:val="18"/>
                <w:szCs w:val="18"/>
              </w:rPr>
            </w:pPr>
          </w:p>
          <w:p w14:paraId="37B4EB57" w14:textId="77777777" w:rsidR="00007FBA" w:rsidRDefault="00007FBA" w:rsidP="00007FBA">
            <w:pPr>
              <w:rPr>
                <w:rFonts w:asciiTheme="minorHAnsi" w:hAnsiTheme="minorHAnsi"/>
                <w:color w:val="0B0C0C"/>
                <w:sz w:val="18"/>
                <w:szCs w:val="18"/>
              </w:rPr>
            </w:pPr>
            <w:r>
              <w:rPr>
                <w:rFonts w:asciiTheme="minorHAnsi" w:hAnsiTheme="minorHAnsi"/>
                <w:color w:val="0B0C0C"/>
                <w:sz w:val="18"/>
                <w:szCs w:val="18"/>
              </w:rPr>
              <w:t>Head’s office will be used</w:t>
            </w:r>
          </w:p>
          <w:p w14:paraId="710E09E5" w14:textId="429E895C" w:rsidR="00C254B6" w:rsidRPr="00880E1D" w:rsidRDefault="00C254B6" w:rsidP="002C6E0E">
            <w:pPr>
              <w:rPr>
                <w:rFonts w:asciiTheme="minorHAnsi" w:hAnsiTheme="minorHAnsi"/>
                <w:color w:val="0B0C0C"/>
                <w:sz w:val="18"/>
                <w:szCs w:val="18"/>
              </w:rPr>
            </w:pPr>
          </w:p>
          <w:p w14:paraId="57085FDE" w14:textId="77777777" w:rsidR="00C254B6" w:rsidRPr="00880E1D" w:rsidRDefault="00C254B6" w:rsidP="002C6E0E">
            <w:pPr>
              <w:rPr>
                <w:rFonts w:asciiTheme="minorHAnsi" w:hAnsiTheme="minorHAnsi"/>
                <w:color w:val="0B0C0C"/>
                <w:sz w:val="18"/>
                <w:szCs w:val="18"/>
              </w:rPr>
            </w:pPr>
          </w:p>
          <w:p w14:paraId="10B62B2F" w14:textId="77777777" w:rsidR="00700F86" w:rsidRPr="00880E1D" w:rsidRDefault="00700F86" w:rsidP="002C6E0E">
            <w:pPr>
              <w:rPr>
                <w:rFonts w:asciiTheme="minorHAnsi" w:hAnsiTheme="minorHAnsi" w:cs="Calibri"/>
                <w:sz w:val="18"/>
                <w:szCs w:val="18"/>
              </w:rPr>
            </w:pPr>
          </w:p>
          <w:p w14:paraId="12DB29CB" w14:textId="77777777" w:rsidR="00700F86" w:rsidRPr="00880E1D" w:rsidRDefault="00700F86" w:rsidP="002C6E0E">
            <w:pPr>
              <w:rPr>
                <w:rFonts w:asciiTheme="minorHAnsi" w:hAnsiTheme="minorHAnsi" w:cs="Calibri"/>
                <w:sz w:val="18"/>
                <w:szCs w:val="18"/>
              </w:rPr>
            </w:pPr>
          </w:p>
          <w:p w14:paraId="126713BF" w14:textId="4FD73458" w:rsidR="00700F86" w:rsidRPr="00880E1D" w:rsidRDefault="00700F86" w:rsidP="002C6E0E">
            <w:pPr>
              <w:rPr>
                <w:rFonts w:asciiTheme="minorHAnsi" w:hAnsiTheme="minorHAnsi" w:cs="Calibri"/>
                <w:sz w:val="18"/>
                <w:szCs w:val="18"/>
              </w:rPr>
            </w:pPr>
          </w:p>
          <w:p w14:paraId="70645B19" w14:textId="77777777" w:rsidR="00007FBA" w:rsidRDefault="00007FBA" w:rsidP="00007FBA">
            <w:pPr>
              <w:rPr>
                <w:rFonts w:asciiTheme="minorHAnsi" w:hAnsiTheme="minorHAnsi" w:cs="Calibri"/>
                <w:sz w:val="18"/>
                <w:szCs w:val="18"/>
              </w:rPr>
            </w:pPr>
            <w:r w:rsidRPr="00B464B0">
              <w:rPr>
                <w:rFonts w:asciiTheme="minorHAnsi" w:hAnsiTheme="minorHAnsi" w:cs="Calibri"/>
                <w:sz w:val="18"/>
                <w:szCs w:val="18"/>
              </w:rPr>
              <w:lastRenderedPageBreak/>
              <w:t xml:space="preserve">A supply of fluid-resistant surgical face masks </w:t>
            </w:r>
            <w:r>
              <w:rPr>
                <w:rFonts w:asciiTheme="minorHAnsi" w:hAnsiTheme="minorHAnsi" w:cs="Calibri"/>
                <w:sz w:val="18"/>
                <w:szCs w:val="18"/>
              </w:rPr>
              <w:t>is available in school</w:t>
            </w:r>
          </w:p>
          <w:p w14:paraId="5507CF7B" w14:textId="77777777" w:rsidR="00007FBA" w:rsidRPr="00700F86" w:rsidRDefault="00007FBA" w:rsidP="00007FBA">
            <w:pPr>
              <w:rPr>
                <w:rStyle w:val="Hyperlink"/>
                <w:rFonts w:asciiTheme="minorHAnsi" w:hAnsiTheme="minorHAnsi"/>
                <w:color w:val="000000" w:themeColor="text1"/>
                <w:sz w:val="18"/>
                <w:szCs w:val="18"/>
              </w:rPr>
            </w:pPr>
            <w:r w:rsidRPr="00E83B90">
              <w:rPr>
                <w:rStyle w:val="Hyperlink"/>
                <w:rFonts w:asciiTheme="minorHAnsi" w:hAnsiTheme="minorHAnsi"/>
                <w:color w:val="000000" w:themeColor="text1"/>
              </w:rPr>
              <w:t>F</w:t>
            </w:r>
            <w:r w:rsidRPr="00E83B90">
              <w:rPr>
                <w:rStyle w:val="Hyperlink"/>
                <w:color w:val="000000" w:themeColor="text1"/>
              </w:rPr>
              <w:t>u</w:t>
            </w:r>
            <w:r>
              <w:rPr>
                <w:rStyle w:val="Hyperlink"/>
                <w:color w:val="000000" w:themeColor="text1"/>
              </w:rPr>
              <w:t>ll PPE mentioned is ready to use in the Head’s office</w:t>
            </w:r>
          </w:p>
          <w:p w14:paraId="7949AA89" w14:textId="77777777" w:rsidR="00700F86" w:rsidRPr="00880E1D" w:rsidRDefault="00700F86" w:rsidP="002C6E0E">
            <w:pPr>
              <w:rPr>
                <w:rStyle w:val="Hyperlink"/>
                <w:rFonts w:asciiTheme="minorHAnsi" w:hAnsiTheme="minorHAnsi"/>
                <w:color w:val="000000" w:themeColor="text1"/>
                <w:sz w:val="18"/>
                <w:szCs w:val="18"/>
              </w:rPr>
            </w:pPr>
          </w:p>
          <w:p w14:paraId="631ECEA6" w14:textId="77777777" w:rsidR="00700F86" w:rsidRPr="00880E1D" w:rsidRDefault="00700F86" w:rsidP="002C6E0E">
            <w:pPr>
              <w:rPr>
                <w:rStyle w:val="Hyperlink"/>
                <w:rFonts w:asciiTheme="minorHAnsi" w:hAnsiTheme="minorHAnsi"/>
                <w:color w:val="000000" w:themeColor="text1"/>
                <w:sz w:val="18"/>
                <w:szCs w:val="18"/>
              </w:rPr>
            </w:pPr>
          </w:p>
          <w:p w14:paraId="57632DB0" w14:textId="77777777" w:rsidR="00700F86" w:rsidRPr="00880E1D" w:rsidRDefault="00700F86" w:rsidP="002C6E0E">
            <w:pPr>
              <w:rPr>
                <w:rStyle w:val="Hyperlink"/>
                <w:rFonts w:asciiTheme="minorHAnsi" w:hAnsiTheme="minorHAnsi"/>
                <w:color w:val="000000" w:themeColor="text1"/>
                <w:sz w:val="18"/>
                <w:szCs w:val="18"/>
              </w:rPr>
            </w:pPr>
          </w:p>
          <w:p w14:paraId="324E1599" w14:textId="77777777" w:rsidR="00700F86" w:rsidRPr="00880E1D" w:rsidRDefault="00700F86" w:rsidP="002C6E0E">
            <w:pPr>
              <w:rPr>
                <w:rStyle w:val="Hyperlink"/>
                <w:rFonts w:asciiTheme="minorHAnsi" w:hAnsiTheme="minorHAnsi"/>
                <w:color w:val="000000" w:themeColor="text1"/>
                <w:sz w:val="18"/>
                <w:szCs w:val="18"/>
              </w:rPr>
            </w:pPr>
          </w:p>
          <w:p w14:paraId="12961587" w14:textId="77777777" w:rsidR="00700F86" w:rsidRPr="00880E1D" w:rsidRDefault="00700F86" w:rsidP="002C6E0E">
            <w:pPr>
              <w:rPr>
                <w:rStyle w:val="Hyperlink"/>
                <w:rFonts w:asciiTheme="minorHAnsi" w:hAnsiTheme="minorHAnsi"/>
                <w:color w:val="000000" w:themeColor="text1"/>
                <w:sz w:val="18"/>
                <w:szCs w:val="18"/>
              </w:rPr>
            </w:pPr>
          </w:p>
          <w:p w14:paraId="6A0D6FA0" w14:textId="74D189F1" w:rsidR="00700F86" w:rsidRPr="00880E1D" w:rsidRDefault="00700F86" w:rsidP="002C6E0E">
            <w:pPr>
              <w:rPr>
                <w:rStyle w:val="Hyperlink"/>
                <w:rFonts w:asciiTheme="minorHAnsi" w:hAnsiTheme="minorHAnsi"/>
                <w:color w:val="000000" w:themeColor="text1"/>
                <w:sz w:val="18"/>
                <w:szCs w:val="18"/>
              </w:rPr>
            </w:pPr>
          </w:p>
          <w:p w14:paraId="25A5E83A" w14:textId="77777777" w:rsidR="00700F86" w:rsidRPr="00880E1D" w:rsidRDefault="00700F86" w:rsidP="002C6E0E">
            <w:pPr>
              <w:rPr>
                <w:rStyle w:val="Hyperlink"/>
                <w:rFonts w:asciiTheme="minorHAnsi" w:hAnsiTheme="minorHAnsi"/>
                <w:color w:val="000000" w:themeColor="text1"/>
                <w:sz w:val="18"/>
                <w:szCs w:val="18"/>
              </w:rPr>
            </w:pPr>
          </w:p>
          <w:p w14:paraId="70831678" w14:textId="77777777" w:rsidR="00700F86" w:rsidRPr="00880E1D" w:rsidRDefault="00700F86" w:rsidP="002C6E0E">
            <w:pPr>
              <w:rPr>
                <w:rStyle w:val="Hyperlink"/>
                <w:rFonts w:asciiTheme="minorHAnsi" w:hAnsiTheme="minorHAnsi"/>
                <w:color w:val="000000" w:themeColor="text1"/>
                <w:sz w:val="18"/>
                <w:szCs w:val="18"/>
              </w:rPr>
            </w:pPr>
          </w:p>
          <w:p w14:paraId="12834AC7" w14:textId="77777777" w:rsidR="00700F86" w:rsidRPr="00880E1D" w:rsidRDefault="00700F86" w:rsidP="002C6E0E">
            <w:pPr>
              <w:rPr>
                <w:rStyle w:val="Hyperlink"/>
                <w:rFonts w:asciiTheme="minorHAnsi" w:hAnsiTheme="minorHAnsi"/>
                <w:color w:val="000000" w:themeColor="text1"/>
                <w:sz w:val="18"/>
                <w:szCs w:val="18"/>
              </w:rPr>
            </w:pPr>
          </w:p>
          <w:p w14:paraId="79BAD813" w14:textId="77777777" w:rsidR="00700F86" w:rsidRPr="00880E1D" w:rsidRDefault="00700F86" w:rsidP="002C6E0E">
            <w:pPr>
              <w:rPr>
                <w:rStyle w:val="Hyperlink"/>
                <w:rFonts w:asciiTheme="minorHAnsi" w:hAnsiTheme="minorHAnsi"/>
                <w:color w:val="000000" w:themeColor="text1"/>
                <w:sz w:val="18"/>
                <w:szCs w:val="18"/>
              </w:rPr>
            </w:pPr>
          </w:p>
          <w:p w14:paraId="77064C9F" w14:textId="1CB69076" w:rsidR="00700F86" w:rsidRDefault="00700F86" w:rsidP="002C6E0E">
            <w:pPr>
              <w:rPr>
                <w:rStyle w:val="Hyperlink"/>
                <w:rFonts w:asciiTheme="minorHAnsi" w:hAnsiTheme="minorHAnsi"/>
                <w:color w:val="000000" w:themeColor="text1"/>
                <w:sz w:val="18"/>
                <w:szCs w:val="18"/>
              </w:rPr>
            </w:pPr>
          </w:p>
          <w:p w14:paraId="22D0C2C1" w14:textId="3DCC2F52" w:rsidR="00007FBA" w:rsidRDefault="00007FBA" w:rsidP="002C6E0E">
            <w:pPr>
              <w:rPr>
                <w:rStyle w:val="Hyperlink"/>
                <w:rFonts w:asciiTheme="minorHAnsi" w:hAnsiTheme="minorHAnsi"/>
                <w:color w:val="000000" w:themeColor="text1"/>
                <w:sz w:val="18"/>
                <w:szCs w:val="18"/>
              </w:rPr>
            </w:pPr>
          </w:p>
          <w:p w14:paraId="5D402205" w14:textId="006613BB" w:rsidR="00007FBA" w:rsidRDefault="00007FBA" w:rsidP="002C6E0E">
            <w:pPr>
              <w:rPr>
                <w:rStyle w:val="Hyperlink"/>
                <w:rFonts w:asciiTheme="minorHAnsi" w:hAnsiTheme="minorHAnsi"/>
                <w:color w:val="000000" w:themeColor="text1"/>
                <w:sz w:val="18"/>
                <w:szCs w:val="18"/>
              </w:rPr>
            </w:pPr>
          </w:p>
          <w:p w14:paraId="670F8E59" w14:textId="5AD4ECFC" w:rsidR="00007FBA" w:rsidRDefault="00007FBA" w:rsidP="002C6E0E">
            <w:pPr>
              <w:rPr>
                <w:rStyle w:val="Hyperlink"/>
                <w:rFonts w:asciiTheme="minorHAnsi" w:hAnsiTheme="minorHAnsi"/>
                <w:color w:val="000000" w:themeColor="text1"/>
                <w:sz w:val="18"/>
                <w:szCs w:val="18"/>
              </w:rPr>
            </w:pPr>
          </w:p>
          <w:p w14:paraId="3594630D" w14:textId="18A8CBF5" w:rsidR="00007FBA" w:rsidRDefault="00007FBA" w:rsidP="002C6E0E">
            <w:pPr>
              <w:rPr>
                <w:rStyle w:val="Hyperlink"/>
                <w:rFonts w:asciiTheme="minorHAnsi" w:hAnsiTheme="minorHAnsi"/>
                <w:color w:val="000000" w:themeColor="text1"/>
                <w:sz w:val="18"/>
                <w:szCs w:val="18"/>
              </w:rPr>
            </w:pPr>
          </w:p>
          <w:p w14:paraId="1EA52E81" w14:textId="41F5BCB1" w:rsidR="00007FBA" w:rsidRDefault="00007FBA" w:rsidP="002C6E0E">
            <w:pPr>
              <w:rPr>
                <w:rStyle w:val="Hyperlink"/>
                <w:rFonts w:asciiTheme="minorHAnsi" w:hAnsiTheme="minorHAnsi"/>
                <w:color w:val="000000" w:themeColor="text1"/>
                <w:sz w:val="18"/>
                <w:szCs w:val="18"/>
              </w:rPr>
            </w:pPr>
          </w:p>
          <w:p w14:paraId="0B54A420" w14:textId="49292096" w:rsidR="00007FBA" w:rsidRDefault="00007FBA" w:rsidP="002C6E0E">
            <w:pPr>
              <w:rPr>
                <w:rStyle w:val="Hyperlink"/>
                <w:rFonts w:asciiTheme="minorHAnsi" w:hAnsiTheme="minorHAnsi"/>
                <w:color w:val="000000" w:themeColor="text1"/>
                <w:sz w:val="18"/>
                <w:szCs w:val="18"/>
              </w:rPr>
            </w:pPr>
          </w:p>
          <w:p w14:paraId="49D406D7" w14:textId="6617329B" w:rsidR="00007FBA" w:rsidRDefault="00007FBA" w:rsidP="002C6E0E">
            <w:pPr>
              <w:rPr>
                <w:rStyle w:val="Hyperlink"/>
                <w:rFonts w:asciiTheme="minorHAnsi" w:hAnsiTheme="minorHAnsi"/>
                <w:color w:val="000000" w:themeColor="text1"/>
                <w:sz w:val="18"/>
                <w:szCs w:val="18"/>
              </w:rPr>
            </w:pPr>
          </w:p>
          <w:p w14:paraId="22B52E06" w14:textId="19452FD3" w:rsidR="00700F86" w:rsidRPr="00880E1D" w:rsidRDefault="00700F86" w:rsidP="00EE5B96">
            <w:pPr>
              <w:rPr>
                <w:color w:val="000000" w:themeColor="text1"/>
                <w:sz w:val="18"/>
                <w:szCs w:val="18"/>
              </w:rPr>
            </w:pPr>
            <w:r w:rsidRPr="00880E1D">
              <w:rPr>
                <w:rFonts w:cstheme="minorHAnsi"/>
                <w:color w:val="0B0C0C"/>
                <w:sz w:val="18"/>
                <w:szCs w:val="18"/>
              </w:rPr>
              <w:t>Anyone with coronavirus (</w:t>
            </w:r>
            <w:r w:rsidR="00EE5B96">
              <w:rPr>
                <w:rFonts w:cstheme="minorHAnsi"/>
                <w:color w:val="0B0C0C"/>
                <w:sz w:val="18"/>
                <w:szCs w:val="18"/>
              </w:rPr>
              <w:t>Covid</w:t>
            </w:r>
            <w:r w:rsidRPr="00880E1D">
              <w:rPr>
                <w:rFonts w:cstheme="minorHAnsi"/>
                <w:color w:val="0B0C0C"/>
                <w:sz w:val="18"/>
                <w:szCs w:val="18"/>
              </w:rPr>
              <w:t>-19) symptoms should not visit the GP, pharmacy, urgent care centre or a hospital.</w:t>
            </w:r>
          </w:p>
        </w:tc>
        <w:tc>
          <w:tcPr>
            <w:tcW w:w="313" w:type="pct"/>
            <w:tcBorders>
              <w:left w:val="single" w:sz="6" w:space="0" w:color="auto"/>
              <w:right w:val="single" w:sz="6" w:space="0" w:color="auto"/>
            </w:tcBorders>
          </w:tcPr>
          <w:p w14:paraId="1BB373B3" w14:textId="6EF6FAF0" w:rsidR="004E2459" w:rsidRPr="00B464B0" w:rsidRDefault="004E2459" w:rsidP="00256E99">
            <w:pPr>
              <w:jc w:val="center"/>
              <w:rPr>
                <w:color w:val="000000"/>
                <w:sz w:val="18"/>
                <w:szCs w:val="18"/>
              </w:rPr>
            </w:pPr>
          </w:p>
        </w:tc>
      </w:tr>
      <w:tr w:rsidR="0030398E" w:rsidRPr="00B464B0" w14:paraId="4E928CBA" w14:textId="77777777" w:rsidTr="0030398E">
        <w:trPr>
          <w:trHeight w:val="422"/>
        </w:trPr>
        <w:tc>
          <w:tcPr>
            <w:tcW w:w="501" w:type="pct"/>
            <w:tcBorders>
              <w:top w:val="single" w:sz="6" w:space="0" w:color="auto"/>
              <w:left w:val="single" w:sz="6" w:space="0" w:color="auto"/>
              <w:bottom w:val="single" w:sz="6" w:space="0" w:color="auto"/>
              <w:right w:val="single" w:sz="6" w:space="0" w:color="auto"/>
            </w:tcBorders>
          </w:tcPr>
          <w:p w14:paraId="60121530" w14:textId="197C5791" w:rsidR="0030398E" w:rsidRPr="00880E1D" w:rsidRDefault="00E57C19" w:rsidP="00606187">
            <w:pPr>
              <w:rPr>
                <w:rFonts w:asciiTheme="minorHAnsi" w:hAnsiTheme="minorHAnsi" w:cs="Calibri"/>
                <w:bCs/>
                <w:sz w:val="18"/>
                <w:szCs w:val="18"/>
              </w:rPr>
            </w:pPr>
            <w:r w:rsidRPr="00880E1D">
              <w:rPr>
                <w:rFonts w:cs="Arial"/>
                <w:sz w:val="18"/>
                <w:szCs w:val="18"/>
              </w:rPr>
              <w:t>Poor response to an</w:t>
            </w:r>
            <w:r w:rsidR="00407108" w:rsidRPr="00880E1D">
              <w:rPr>
                <w:rFonts w:cs="Arial"/>
                <w:sz w:val="18"/>
                <w:szCs w:val="18"/>
              </w:rPr>
              <w:t xml:space="preserve"> </w:t>
            </w:r>
            <w:r w:rsidRPr="00880E1D">
              <w:rPr>
                <w:rFonts w:cs="Arial"/>
                <w:sz w:val="18"/>
                <w:szCs w:val="18"/>
              </w:rPr>
              <w:t>infe</w:t>
            </w:r>
            <w:bookmarkStart w:id="1" w:name="_GoBack"/>
            <w:bookmarkEnd w:id="1"/>
            <w:r w:rsidRPr="00880E1D">
              <w:rPr>
                <w:rFonts w:cs="Arial"/>
                <w:sz w:val="18"/>
                <w:szCs w:val="18"/>
              </w:rPr>
              <w:t>ction</w:t>
            </w:r>
          </w:p>
        </w:tc>
        <w:tc>
          <w:tcPr>
            <w:tcW w:w="501" w:type="pct"/>
            <w:tcBorders>
              <w:top w:val="single" w:sz="6" w:space="0" w:color="auto"/>
              <w:left w:val="single" w:sz="6" w:space="0" w:color="auto"/>
              <w:bottom w:val="single" w:sz="6" w:space="0" w:color="auto"/>
              <w:right w:val="single" w:sz="6" w:space="0" w:color="auto"/>
            </w:tcBorders>
          </w:tcPr>
          <w:p w14:paraId="30C3BB6A" w14:textId="77777777" w:rsidR="0030398E" w:rsidRPr="00880E1D" w:rsidRDefault="0030398E" w:rsidP="0030398E">
            <w:pPr>
              <w:rPr>
                <w:rFonts w:cs="Arial"/>
                <w:sz w:val="18"/>
                <w:szCs w:val="18"/>
              </w:rPr>
            </w:pPr>
            <w:r w:rsidRPr="00880E1D">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5FF99757" w14:textId="66A90022" w:rsidR="0030398E" w:rsidRPr="00880E1D" w:rsidRDefault="00C07E6C" w:rsidP="00C07E6C">
            <w:pPr>
              <w:rPr>
                <w:rFonts w:cs="Arial"/>
                <w:sz w:val="18"/>
                <w:szCs w:val="18"/>
              </w:rPr>
            </w:pPr>
            <w:r w:rsidRPr="00880E1D">
              <w:rPr>
                <w:rFonts w:cs="Arial"/>
                <w:sz w:val="18"/>
                <w:szCs w:val="18"/>
              </w:rPr>
              <w:t>All building users, including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052FC98A" w14:textId="77777777" w:rsidR="0030398E" w:rsidRPr="00880E1D" w:rsidRDefault="0030398E" w:rsidP="0030398E">
            <w:pPr>
              <w:jc w:val="center"/>
              <w:rPr>
                <w:rFonts w:cs="Arial"/>
                <w:sz w:val="18"/>
                <w:szCs w:val="18"/>
              </w:rPr>
            </w:pPr>
            <w:r w:rsidRPr="00880E1D">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5BB5C02C" w14:textId="2D0EEA96" w:rsidR="00407108" w:rsidRPr="00880E1D" w:rsidRDefault="00407108" w:rsidP="004844F6">
            <w:pPr>
              <w:pStyle w:val="ListParagraph"/>
              <w:numPr>
                <w:ilvl w:val="0"/>
                <w:numId w:val="33"/>
              </w:numPr>
              <w:overflowPunct/>
              <w:autoSpaceDE/>
              <w:autoSpaceDN/>
              <w:adjustRightInd/>
              <w:spacing w:after="60"/>
              <w:ind w:left="284" w:hanging="284"/>
              <w:contextualSpacing/>
              <w:rPr>
                <w:rFonts w:cstheme="minorHAnsi"/>
                <w:color w:val="0B0C0C"/>
                <w:sz w:val="18"/>
                <w:szCs w:val="18"/>
              </w:rPr>
            </w:pPr>
            <w:r w:rsidRPr="00880E1D">
              <w:rPr>
                <w:rFonts w:cstheme="minorHAnsi"/>
                <w:color w:val="0B0C0C"/>
                <w:sz w:val="18"/>
                <w:szCs w:val="18"/>
              </w:rPr>
              <w:t xml:space="preserve">We will ensure all staff </w:t>
            </w:r>
            <w:r w:rsidR="00D03275" w:rsidRPr="00D03275">
              <w:rPr>
                <w:rFonts w:cstheme="minorHAnsi"/>
                <w:color w:val="0B0C0C"/>
                <w:sz w:val="18"/>
                <w:szCs w:val="18"/>
                <w:highlight w:val="magenta"/>
              </w:rPr>
              <w:t>and parents</w:t>
            </w:r>
            <w:r w:rsidR="00D03275">
              <w:rPr>
                <w:rFonts w:cstheme="minorHAnsi"/>
                <w:color w:val="0B0C0C"/>
                <w:sz w:val="18"/>
                <w:szCs w:val="18"/>
              </w:rPr>
              <w:t xml:space="preserve"> </w:t>
            </w:r>
            <w:r w:rsidRPr="00880E1D">
              <w:rPr>
                <w:rFonts w:cstheme="minorHAnsi"/>
                <w:color w:val="0B0C0C"/>
                <w:sz w:val="18"/>
                <w:szCs w:val="18"/>
              </w:rPr>
              <w:t>understand the NHS Test and Trace process.  We will ensure that staff and parents/carers understand that they will need to be ready and willing to:</w:t>
            </w:r>
          </w:p>
          <w:p w14:paraId="669A4A53" w14:textId="77777777" w:rsidR="00407108" w:rsidRPr="00880E1D" w:rsidRDefault="00407108" w:rsidP="00407108">
            <w:pPr>
              <w:pStyle w:val="ListParagraph"/>
              <w:ind w:left="360"/>
              <w:rPr>
                <w:rFonts w:cstheme="minorHAnsi"/>
                <w:color w:val="0B0C0C"/>
                <w:sz w:val="6"/>
                <w:szCs w:val="6"/>
              </w:rPr>
            </w:pPr>
          </w:p>
          <w:p w14:paraId="48223309" w14:textId="1B9BA2E8" w:rsidR="00407108" w:rsidRPr="00880E1D" w:rsidRDefault="00DD54A3" w:rsidP="004844F6">
            <w:pPr>
              <w:pStyle w:val="ListParagraph"/>
              <w:numPr>
                <w:ilvl w:val="0"/>
                <w:numId w:val="34"/>
              </w:numPr>
              <w:overflowPunct/>
              <w:autoSpaceDE/>
              <w:autoSpaceDN/>
              <w:adjustRightInd/>
              <w:ind w:left="511" w:hanging="227"/>
              <w:contextualSpacing/>
              <w:textAlignment w:val="auto"/>
              <w:rPr>
                <w:rFonts w:cstheme="minorHAnsi"/>
                <w:sz w:val="18"/>
                <w:szCs w:val="18"/>
              </w:rPr>
            </w:pPr>
            <w:hyperlink r:id="rId29" w:history="1">
              <w:r w:rsidR="00407108" w:rsidRPr="00880E1D">
                <w:rPr>
                  <w:rFonts w:cstheme="minorHAnsi"/>
                  <w:color w:val="0000FF"/>
                  <w:sz w:val="18"/>
                  <w:szCs w:val="18"/>
                  <w:u w:val="single"/>
                  <w:bdr w:val="none" w:sz="0" w:space="0" w:color="auto" w:frame="1"/>
                </w:rPr>
                <w:t>book a test</w:t>
              </w:r>
            </w:hyperlink>
            <w:r w:rsidR="00407108" w:rsidRPr="00880E1D">
              <w:rPr>
                <w:rFonts w:cstheme="minorHAnsi"/>
                <w:sz w:val="18"/>
                <w:szCs w:val="18"/>
              </w:rPr>
              <w:t xml:space="preserve"> if they </w:t>
            </w:r>
            <w:r w:rsidR="00D03275" w:rsidRPr="00D03275">
              <w:rPr>
                <w:rFonts w:cstheme="minorHAnsi"/>
                <w:sz w:val="18"/>
                <w:szCs w:val="18"/>
                <w:highlight w:val="magenta"/>
              </w:rPr>
              <w:t>or their child</w:t>
            </w:r>
            <w:r w:rsidR="00D03275">
              <w:rPr>
                <w:rFonts w:cstheme="minorHAnsi"/>
                <w:sz w:val="18"/>
                <w:szCs w:val="18"/>
              </w:rPr>
              <w:t xml:space="preserve"> </w:t>
            </w:r>
            <w:r w:rsidR="00407108" w:rsidRPr="00880E1D">
              <w:rPr>
                <w:rFonts w:cstheme="minorHAnsi"/>
                <w:sz w:val="18"/>
                <w:szCs w:val="18"/>
              </w:rPr>
              <w:t>are displaying symptoms (or order via Tel No. 119).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2174DB70" w14:textId="0E3F07EB" w:rsidR="00D03275" w:rsidRDefault="00407108" w:rsidP="004844F6">
            <w:pPr>
              <w:pStyle w:val="ListParagraph"/>
              <w:numPr>
                <w:ilvl w:val="0"/>
                <w:numId w:val="34"/>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lastRenderedPageBreak/>
              <w:t xml:space="preserve">provide details of anyone they </w:t>
            </w:r>
            <w:r w:rsidR="00D03275" w:rsidRPr="00D03275">
              <w:rPr>
                <w:rFonts w:cstheme="minorHAnsi"/>
                <w:sz w:val="18"/>
                <w:szCs w:val="18"/>
                <w:highlight w:val="magenta"/>
              </w:rPr>
              <w:t>or their child</w:t>
            </w:r>
            <w:r w:rsidR="00D03275">
              <w:rPr>
                <w:rFonts w:cstheme="minorHAnsi"/>
                <w:sz w:val="18"/>
                <w:szCs w:val="18"/>
              </w:rPr>
              <w:t xml:space="preserve"> </w:t>
            </w:r>
            <w:r w:rsidRPr="00880E1D">
              <w:rPr>
                <w:rFonts w:cstheme="minorHAnsi"/>
                <w:sz w:val="18"/>
                <w:szCs w:val="18"/>
              </w:rPr>
              <w:t>have been in close contact with if they were to test positive for coronavirus (</w:t>
            </w:r>
            <w:r w:rsidR="00EE5B96">
              <w:rPr>
                <w:rFonts w:cstheme="minorHAnsi"/>
                <w:sz w:val="18"/>
                <w:szCs w:val="18"/>
              </w:rPr>
              <w:t>Covid</w:t>
            </w:r>
            <w:r w:rsidRPr="00880E1D">
              <w:rPr>
                <w:rFonts w:cstheme="minorHAnsi"/>
                <w:sz w:val="18"/>
                <w:szCs w:val="18"/>
              </w:rPr>
              <w:t>-19) or if asked by NHS Test &amp; Trace</w:t>
            </w:r>
            <w:r w:rsidR="0066076F" w:rsidRPr="0066076F">
              <w:rPr>
                <w:rFonts w:cstheme="minorHAnsi"/>
                <w:sz w:val="18"/>
                <w:szCs w:val="18"/>
                <w:highlight w:val="green"/>
              </w:rPr>
              <w:t>/Public Health</w:t>
            </w:r>
            <w:r w:rsidRPr="00880E1D">
              <w:rPr>
                <w:rFonts w:cstheme="minorHAnsi"/>
                <w:sz w:val="18"/>
                <w:szCs w:val="18"/>
              </w:rPr>
              <w:t>;</w:t>
            </w:r>
          </w:p>
          <w:p w14:paraId="79807F06" w14:textId="384A3E2F" w:rsidR="00407108" w:rsidRPr="00D03275" w:rsidRDefault="00DD54A3" w:rsidP="004844F6">
            <w:pPr>
              <w:pStyle w:val="ListParagraph"/>
              <w:numPr>
                <w:ilvl w:val="0"/>
                <w:numId w:val="34"/>
              </w:numPr>
              <w:overflowPunct/>
              <w:autoSpaceDE/>
              <w:autoSpaceDN/>
              <w:adjustRightInd/>
              <w:ind w:left="511" w:hanging="227"/>
              <w:contextualSpacing/>
              <w:textAlignment w:val="auto"/>
              <w:rPr>
                <w:rFonts w:asciiTheme="minorHAnsi" w:hAnsiTheme="minorHAnsi" w:cstheme="minorHAnsi"/>
                <w:sz w:val="18"/>
                <w:szCs w:val="18"/>
              </w:rPr>
            </w:pPr>
            <w:hyperlink r:id="rId30" w:history="1">
              <w:r w:rsidR="00407108" w:rsidRPr="00D03275">
                <w:rPr>
                  <w:rFonts w:asciiTheme="minorHAnsi" w:hAnsiTheme="minorHAnsi" w:cstheme="minorHAnsi"/>
                  <w:color w:val="0000FF"/>
                  <w:sz w:val="18"/>
                  <w:szCs w:val="18"/>
                  <w:u w:val="single"/>
                  <w:bdr w:val="none" w:sz="0" w:space="0" w:color="auto" w:frame="1"/>
                </w:rPr>
                <w:t>self-isolate</w:t>
              </w:r>
            </w:hyperlink>
            <w:r w:rsidR="00407108" w:rsidRPr="00D03275">
              <w:rPr>
                <w:rFonts w:asciiTheme="minorHAnsi" w:hAnsiTheme="minorHAnsi" w:cstheme="minorHAnsi"/>
                <w:sz w:val="18"/>
                <w:szCs w:val="18"/>
              </w:rPr>
              <w:t xml:space="preserve"> if they have been in close contact with someone who develops coronavirus (</w:t>
            </w:r>
            <w:r w:rsidR="00EE5B96">
              <w:rPr>
                <w:rFonts w:asciiTheme="minorHAnsi" w:hAnsiTheme="minorHAnsi" w:cstheme="minorHAnsi"/>
                <w:sz w:val="18"/>
                <w:szCs w:val="18"/>
              </w:rPr>
              <w:t>Covid</w:t>
            </w:r>
            <w:r w:rsidR="00407108" w:rsidRPr="00D03275">
              <w:rPr>
                <w:rFonts w:asciiTheme="minorHAnsi" w:hAnsiTheme="minorHAnsi" w:cstheme="minorHAnsi"/>
                <w:sz w:val="18"/>
                <w:szCs w:val="18"/>
              </w:rPr>
              <w:t xml:space="preserve">-19) symptoms </w:t>
            </w:r>
            <w:r w:rsidR="00D03275" w:rsidRPr="00D03275">
              <w:rPr>
                <w:rFonts w:asciiTheme="minorHAnsi" w:hAnsiTheme="minorHAnsi" w:cstheme="minorHAnsi"/>
                <w:sz w:val="18"/>
                <w:szCs w:val="18"/>
              </w:rPr>
              <w:t xml:space="preserve">or </w:t>
            </w:r>
            <w:r w:rsidR="00D03275" w:rsidRPr="00D03275">
              <w:rPr>
                <w:rFonts w:asciiTheme="minorHAnsi" w:hAnsiTheme="minorHAnsi" w:cstheme="minorHAnsi"/>
                <w:sz w:val="18"/>
                <w:szCs w:val="18"/>
                <w:highlight w:val="magenta"/>
              </w:rPr>
              <w:t>if anyone in their household develops symptoms of coronavirus (</w:t>
            </w:r>
            <w:r w:rsidR="00EE5B96">
              <w:rPr>
                <w:rFonts w:asciiTheme="minorHAnsi" w:hAnsiTheme="minorHAnsi" w:cstheme="minorHAnsi"/>
                <w:sz w:val="18"/>
                <w:szCs w:val="18"/>
                <w:highlight w:val="magenta"/>
              </w:rPr>
              <w:t>Covid</w:t>
            </w:r>
            <w:r w:rsidR="00D03275" w:rsidRPr="00D03275">
              <w:rPr>
                <w:rFonts w:asciiTheme="minorHAnsi" w:hAnsiTheme="minorHAnsi" w:cstheme="minorHAnsi"/>
                <w:sz w:val="18"/>
                <w:szCs w:val="18"/>
                <w:highlight w:val="magenta"/>
              </w:rPr>
              <w:t>-19)</w:t>
            </w:r>
            <w:r w:rsidR="00D03275">
              <w:rPr>
                <w:rFonts w:asciiTheme="minorHAnsi" w:hAnsiTheme="minorHAnsi" w:cstheme="minorHAnsi"/>
                <w:sz w:val="18"/>
                <w:szCs w:val="18"/>
              </w:rPr>
              <w:t>.</w:t>
            </w:r>
          </w:p>
          <w:p w14:paraId="5195FA9F" w14:textId="77777777" w:rsidR="00407108" w:rsidRPr="00880E1D" w:rsidRDefault="00407108" w:rsidP="00407108">
            <w:pPr>
              <w:pStyle w:val="ListParagraph"/>
              <w:ind w:left="360"/>
              <w:rPr>
                <w:rFonts w:cstheme="minorHAnsi"/>
                <w:sz w:val="6"/>
                <w:szCs w:val="6"/>
              </w:rPr>
            </w:pPr>
          </w:p>
          <w:p w14:paraId="330D1056" w14:textId="7B08D230" w:rsidR="001C7050" w:rsidRPr="001C7050" w:rsidRDefault="001C7050" w:rsidP="004844F6">
            <w:pPr>
              <w:pStyle w:val="ListParagraph"/>
              <w:numPr>
                <w:ilvl w:val="0"/>
                <w:numId w:val="33"/>
              </w:numPr>
              <w:overflowPunct/>
              <w:autoSpaceDE/>
              <w:autoSpaceDN/>
              <w:adjustRightInd/>
              <w:ind w:left="285" w:hanging="285"/>
              <w:contextualSpacing/>
              <w:rPr>
                <w:rFonts w:cstheme="minorHAnsi"/>
                <w:color w:val="0B0C0C"/>
                <w:sz w:val="18"/>
                <w:szCs w:val="18"/>
              </w:rPr>
            </w:pPr>
            <w:r w:rsidRPr="001C7050">
              <w:rPr>
                <w:rFonts w:cstheme="minorHAnsi"/>
                <w:color w:val="0B0C0C"/>
                <w:sz w:val="18"/>
                <w:szCs w:val="18"/>
                <w:highlight w:val="magenta"/>
              </w:rPr>
              <w:t>We will a</w:t>
            </w:r>
            <w:r w:rsidRPr="001C7050">
              <w:rPr>
                <w:rFonts w:asciiTheme="minorHAnsi" w:hAnsiTheme="minorHAnsi" w:cstheme="minorHAnsi"/>
                <w:color w:val="0B0C0C"/>
                <w:sz w:val="18"/>
                <w:szCs w:val="18"/>
                <w:highlight w:val="magenta"/>
              </w:rPr>
              <w:t>ssist the Test and Trace service by keeping a temporary record of staff shift patterns for 21 days and assist NHS Test and Trace with requests for that data if needed.</w:t>
            </w:r>
          </w:p>
          <w:p w14:paraId="01BC7FE8" w14:textId="539533BA" w:rsidR="00407108" w:rsidRPr="00880E1D" w:rsidRDefault="00007FBA" w:rsidP="004844F6">
            <w:pPr>
              <w:pStyle w:val="ListParagraph"/>
              <w:numPr>
                <w:ilvl w:val="0"/>
                <w:numId w:val="33"/>
              </w:numPr>
              <w:overflowPunct/>
              <w:autoSpaceDE/>
              <w:autoSpaceDN/>
              <w:adjustRightInd/>
              <w:ind w:left="284" w:hanging="284"/>
              <w:contextualSpacing/>
              <w:rPr>
                <w:rFonts w:cstheme="minorHAnsi"/>
                <w:color w:val="0B0C0C"/>
                <w:sz w:val="18"/>
                <w:szCs w:val="18"/>
              </w:rPr>
            </w:pPr>
            <w:r>
              <w:rPr>
                <w:rFonts w:cstheme="minorHAnsi"/>
                <w:color w:val="0B0C0C"/>
                <w:sz w:val="18"/>
                <w:szCs w:val="18"/>
              </w:rPr>
              <w:t>School has been</w:t>
            </w:r>
            <w:r w:rsidR="00407108" w:rsidRPr="00880E1D">
              <w:rPr>
                <w:rFonts w:cstheme="minorHAnsi"/>
                <w:color w:val="0B0C0C"/>
                <w:sz w:val="18"/>
                <w:szCs w:val="18"/>
              </w:rPr>
              <w:t xml:space="preserve"> provided with a small number of home testing kits that we can give directly to parents/carers collecting a child who has developed symptoms at school, or staff who have developed symptoms at school, where we think providing one will significantly increase the likelihood of them getting tested.</w:t>
            </w:r>
          </w:p>
          <w:p w14:paraId="3783881A" w14:textId="77777777" w:rsidR="00407108" w:rsidRPr="00880E1D" w:rsidRDefault="00407108" w:rsidP="004844F6">
            <w:pPr>
              <w:pStyle w:val="ListParagraph"/>
              <w:numPr>
                <w:ilvl w:val="0"/>
                <w:numId w:val="33"/>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ask parents and staff to inform us immediately of the results of a test:</w:t>
            </w:r>
          </w:p>
          <w:p w14:paraId="4C09165A" w14:textId="77777777" w:rsidR="00407108" w:rsidRPr="00880E1D" w:rsidRDefault="00407108" w:rsidP="00407108">
            <w:pPr>
              <w:pStyle w:val="ListParagraph"/>
              <w:ind w:left="360"/>
              <w:rPr>
                <w:rFonts w:cstheme="minorHAnsi"/>
                <w:color w:val="0B0C0C"/>
                <w:sz w:val="6"/>
                <w:szCs w:val="6"/>
              </w:rPr>
            </w:pPr>
          </w:p>
          <w:p w14:paraId="13AB616D" w14:textId="29C55F82" w:rsidR="00407108" w:rsidRPr="00880E1D" w:rsidRDefault="00407108" w:rsidP="004844F6">
            <w:pPr>
              <w:pStyle w:val="ListParagraph"/>
              <w:numPr>
                <w:ilvl w:val="0"/>
                <w:numId w:val="35"/>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 xml:space="preserve">if </w:t>
            </w:r>
            <w:r w:rsidR="008E42E5" w:rsidRPr="00880E1D">
              <w:rPr>
                <w:rFonts w:cstheme="minorHAnsi"/>
                <w:sz w:val="18"/>
                <w:szCs w:val="18"/>
              </w:rPr>
              <w:t xml:space="preserve">a child or member of staff </w:t>
            </w:r>
            <w:r w:rsidRPr="00880E1D">
              <w:rPr>
                <w:rFonts w:cstheme="minorHAnsi"/>
                <w:sz w:val="18"/>
                <w:szCs w:val="18"/>
              </w:rPr>
              <w:t>tests negative, if they feel well and no longer have symptoms similar to coronavirus (</w:t>
            </w:r>
            <w:r w:rsidR="00EE5B96">
              <w:rPr>
                <w:rFonts w:cstheme="minorHAnsi"/>
                <w:sz w:val="18"/>
                <w:szCs w:val="18"/>
              </w:rPr>
              <w:t>Covid</w:t>
            </w:r>
            <w:r w:rsidRPr="00880E1D">
              <w:rPr>
                <w:rFonts w:cstheme="minorHAnsi"/>
                <w:sz w:val="18"/>
                <w:szCs w:val="18"/>
              </w:rPr>
              <w:t>-19), they can stop self-isolating</w:t>
            </w:r>
            <w:r w:rsidR="00460ECF" w:rsidRPr="00880E1D">
              <w:rPr>
                <w:rFonts w:cstheme="minorHAnsi"/>
                <w:sz w:val="18"/>
                <w:szCs w:val="18"/>
              </w:rPr>
              <w:t xml:space="preserve"> although</w:t>
            </w:r>
            <w:r w:rsidRPr="00880E1D">
              <w:rPr>
                <w:rFonts w:cstheme="minorHAnsi"/>
                <w:sz w:val="18"/>
                <w:szCs w:val="18"/>
              </w:rPr>
              <w:t xml:space="preserve"> it is still best to avoid contact with other people until they are better.  Other members of their household can stop self-isolating.</w:t>
            </w:r>
          </w:p>
          <w:p w14:paraId="1578C4AA" w14:textId="4EE07524" w:rsidR="00300A38" w:rsidRDefault="00407108" w:rsidP="004844F6">
            <w:pPr>
              <w:pStyle w:val="ListParagraph"/>
              <w:numPr>
                <w:ilvl w:val="0"/>
                <w:numId w:val="35"/>
              </w:numPr>
              <w:overflowPunct/>
              <w:autoSpaceDE/>
              <w:autoSpaceDN/>
              <w:adjustRightInd/>
              <w:ind w:left="511" w:hanging="227"/>
              <w:textAlignment w:val="auto"/>
              <w:rPr>
                <w:rFonts w:cstheme="minorHAnsi"/>
                <w:sz w:val="18"/>
                <w:szCs w:val="18"/>
              </w:rPr>
            </w:pPr>
            <w:r w:rsidRPr="00880E1D">
              <w:rPr>
                <w:rFonts w:cstheme="minorHAnsi"/>
                <w:sz w:val="18"/>
                <w:szCs w:val="18"/>
              </w:rPr>
              <w:t xml:space="preserve">if </w:t>
            </w:r>
            <w:r w:rsidR="008E42E5" w:rsidRPr="00880E1D">
              <w:rPr>
                <w:rFonts w:cstheme="minorHAnsi"/>
                <w:sz w:val="18"/>
                <w:szCs w:val="18"/>
              </w:rPr>
              <w:t>a child or member of staff t</w:t>
            </w:r>
            <w:r w:rsidRPr="00880E1D">
              <w:rPr>
                <w:rFonts w:cstheme="minorHAnsi"/>
                <w:sz w:val="18"/>
                <w:szCs w:val="18"/>
              </w:rPr>
              <w:t xml:space="preserve">ests positive, they should follow the </w:t>
            </w:r>
            <w:hyperlink r:id="rId31" w:history="1">
              <w:r w:rsidRPr="00880E1D">
                <w:rPr>
                  <w:rFonts w:cstheme="minorHAnsi"/>
                  <w:color w:val="0000FF"/>
                  <w:sz w:val="18"/>
                  <w:szCs w:val="18"/>
                  <w:u w:val="single"/>
                  <w:bdr w:val="none" w:sz="0" w:space="0" w:color="auto" w:frame="1"/>
                </w:rPr>
                <w:t>‘stay at home: guidance for households with possible or confirmed coronavirus (COVID-19) infection’</w:t>
              </w:r>
            </w:hyperlink>
            <w:r w:rsidRPr="00880E1D">
              <w:rPr>
                <w:rFonts w:cstheme="minorHAnsi"/>
                <w:sz w:val="18"/>
                <w:szCs w:val="18"/>
              </w:rPr>
              <w:t xml:space="preserve"> and must continue to self-isolate for at least </w:t>
            </w:r>
            <w:r w:rsidR="00CE4B07" w:rsidRPr="00CE4B07">
              <w:rPr>
                <w:rFonts w:cstheme="minorHAnsi"/>
                <w:color w:val="0B0C0C"/>
                <w:sz w:val="18"/>
                <w:szCs w:val="18"/>
                <w:highlight w:val="magenta"/>
              </w:rPr>
              <w:t>10</w:t>
            </w:r>
            <w:r w:rsidRPr="00880E1D">
              <w:rPr>
                <w:rFonts w:cstheme="minorHAnsi"/>
                <w:sz w:val="18"/>
                <w:szCs w:val="18"/>
              </w:rPr>
              <w:t xml:space="preserve"> days from the onset of their symptoms and then return to school only if they do not have </w:t>
            </w:r>
            <w:r w:rsidR="00AE2208">
              <w:rPr>
                <w:rFonts w:cstheme="minorHAnsi"/>
                <w:sz w:val="18"/>
                <w:szCs w:val="18"/>
              </w:rPr>
              <w:t xml:space="preserve">a temperature </w:t>
            </w:r>
            <w:r w:rsidR="00460ECF" w:rsidRPr="00880E1D">
              <w:rPr>
                <w:rFonts w:cstheme="minorHAnsi"/>
                <w:sz w:val="18"/>
                <w:szCs w:val="18"/>
              </w:rPr>
              <w:t>(</w:t>
            </w:r>
            <w:r w:rsidRPr="00880E1D">
              <w:rPr>
                <w:rFonts w:cstheme="minorHAnsi"/>
                <w:sz w:val="18"/>
                <w:szCs w:val="18"/>
              </w:rPr>
              <w:t>a cough or anosmia can last for several weeks once the infection has gone</w:t>
            </w:r>
            <w:r w:rsidR="00460ECF" w:rsidRPr="00880E1D">
              <w:rPr>
                <w:rFonts w:cstheme="minorHAnsi"/>
                <w:sz w:val="18"/>
                <w:szCs w:val="18"/>
              </w:rPr>
              <w:t>)</w:t>
            </w:r>
            <w:r w:rsidRPr="00880E1D">
              <w:rPr>
                <w:rFonts w:cstheme="minorHAnsi"/>
                <w:sz w:val="18"/>
                <w:szCs w:val="18"/>
              </w:rPr>
              <w:t xml:space="preserve">.  The </w:t>
            </w:r>
            <w:r w:rsidR="00CE4B07" w:rsidRPr="00CE4B07">
              <w:rPr>
                <w:rFonts w:cstheme="minorHAnsi"/>
                <w:color w:val="0B0C0C"/>
                <w:sz w:val="18"/>
                <w:szCs w:val="18"/>
                <w:highlight w:val="magenta"/>
              </w:rPr>
              <w:t>10</w:t>
            </w:r>
            <w:r w:rsidRPr="00880E1D">
              <w:rPr>
                <w:rFonts w:cstheme="minorHAnsi"/>
                <w:sz w:val="18"/>
                <w:szCs w:val="18"/>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639F67A8" w14:textId="5CCB00B6" w:rsidR="00AE2208" w:rsidRPr="00AE2208" w:rsidRDefault="00AE2208" w:rsidP="004844F6">
            <w:pPr>
              <w:pStyle w:val="ListParagraph"/>
              <w:numPr>
                <w:ilvl w:val="0"/>
                <w:numId w:val="35"/>
              </w:numPr>
              <w:overflowPunct/>
              <w:autoSpaceDE/>
              <w:autoSpaceDN/>
              <w:adjustRightInd/>
              <w:spacing w:after="60"/>
              <w:ind w:left="511" w:hanging="227"/>
              <w:textAlignment w:val="auto"/>
              <w:rPr>
                <w:rFonts w:cstheme="minorHAnsi"/>
                <w:sz w:val="18"/>
                <w:szCs w:val="18"/>
                <w:highlight w:val="magenta"/>
              </w:rPr>
            </w:pPr>
            <w:r w:rsidRPr="00AE2208">
              <w:rPr>
                <w:rFonts w:cstheme="minorHAnsi"/>
                <w:sz w:val="18"/>
                <w:szCs w:val="18"/>
                <w:highlight w:val="magenta"/>
              </w:rPr>
              <w:t xml:space="preserve">If a child or member of staff is not experiencing symptoms but has tested positive for </w:t>
            </w:r>
            <w:r w:rsidR="00EE5B96">
              <w:rPr>
                <w:rFonts w:cstheme="minorHAnsi"/>
                <w:sz w:val="18"/>
                <w:szCs w:val="18"/>
                <w:highlight w:val="magenta"/>
              </w:rPr>
              <w:t>Covid</w:t>
            </w:r>
            <w:r w:rsidRPr="00AE2208">
              <w:rPr>
                <w:rFonts w:cstheme="minorHAnsi"/>
                <w:sz w:val="18"/>
                <w:szCs w:val="18"/>
                <w:highlight w:val="magenta"/>
              </w:rPr>
              <w:t>-19, they must self-isolate for at least 10 days, starting from the day the test was taken.  If symptoms develop during this isolation period, then they must restart the 10 day isolation from the day symptoms developed.</w:t>
            </w:r>
            <w:r w:rsidR="00F061A6">
              <w:rPr>
                <w:rFonts w:cstheme="minorHAnsi"/>
                <w:sz w:val="18"/>
                <w:szCs w:val="18"/>
                <w:highlight w:val="magenta"/>
              </w:rPr>
              <w:t xml:space="preserve">  </w:t>
            </w:r>
            <w:r>
              <w:rPr>
                <w:rFonts w:cstheme="minorHAnsi"/>
                <w:sz w:val="18"/>
                <w:szCs w:val="18"/>
                <w:highlight w:val="magenta"/>
              </w:rPr>
              <w:t>Others in the household must self-isolate for 14 days from the date of the positive test.</w:t>
            </w:r>
          </w:p>
          <w:p w14:paraId="51A96F09" w14:textId="77777777" w:rsidR="00EC3C75" w:rsidRDefault="008E42E5" w:rsidP="004844F6">
            <w:pPr>
              <w:pStyle w:val="ListParagraph"/>
              <w:numPr>
                <w:ilvl w:val="0"/>
                <w:numId w:val="61"/>
              </w:numPr>
              <w:overflowPunct/>
              <w:autoSpaceDE/>
              <w:autoSpaceDN/>
              <w:adjustRightInd/>
              <w:spacing w:after="80"/>
              <w:ind w:left="284" w:hanging="284"/>
              <w:contextualSpacing/>
              <w:textAlignment w:val="auto"/>
              <w:rPr>
                <w:rFonts w:cstheme="minorHAnsi"/>
                <w:sz w:val="18"/>
                <w:szCs w:val="18"/>
              </w:rPr>
            </w:pPr>
            <w:r w:rsidRPr="00851BE7">
              <w:rPr>
                <w:rFonts w:cstheme="minorHAnsi"/>
                <w:sz w:val="18"/>
                <w:szCs w:val="18"/>
              </w:rPr>
              <w:t>At this stage, all those who have been in close contact with the pupil or member of staff in their group or bubble will be asked to self-isolate for 14 days.</w:t>
            </w:r>
          </w:p>
          <w:p w14:paraId="226C7B6B" w14:textId="77777777" w:rsidR="008E42E5" w:rsidRDefault="008E42E5" w:rsidP="004844F6">
            <w:pPr>
              <w:pStyle w:val="ListParagraph"/>
              <w:numPr>
                <w:ilvl w:val="0"/>
                <w:numId w:val="61"/>
              </w:numPr>
              <w:overflowPunct/>
              <w:autoSpaceDE/>
              <w:autoSpaceDN/>
              <w:adjustRightInd/>
              <w:ind w:left="284" w:hanging="284"/>
              <w:contextualSpacing/>
              <w:textAlignment w:val="auto"/>
              <w:rPr>
                <w:rFonts w:cstheme="minorHAnsi"/>
                <w:sz w:val="18"/>
                <w:szCs w:val="18"/>
              </w:rPr>
            </w:pPr>
            <w:r w:rsidRPr="00EC3C75">
              <w:rPr>
                <w:rFonts w:cstheme="minorHAnsi"/>
                <w:sz w:val="18"/>
                <w:szCs w:val="18"/>
              </w:rPr>
              <w:lastRenderedPageBreak/>
              <w:t xml:space="preserve">If a further child who is self-isolating develops symptoms, they should be tested for </w:t>
            </w:r>
            <w:r w:rsidR="00EE5B96">
              <w:rPr>
                <w:rFonts w:cstheme="minorHAnsi"/>
                <w:sz w:val="18"/>
                <w:szCs w:val="18"/>
              </w:rPr>
              <w:t>Covid</w:t>
            </w:r>
            <w:r w:rsidRPr="00EC3C75">
              <w:rPr>
                <w:rFonts w:cstheme="minorHAnsi"/>
                <w:sz w:val="18"/>
                <w:szCs w:val="18"/>
              </w:rPr>
              <w:t xml:space="preserve">-19.  If this result is positive, they will begin the </w:t>
            </w:r>
            <w:r w:rsidR="00CE4B07" w:rsidRPr="00EC3C75">
              <w:rPr>
                <w:rFonts w:cstheme="minorHAnsi"/>
                <w:color w:val="0B0C0C"/>
                <w:sz w:val="18"/>
                <w:szCs w:val="18"/>
                <w:highlight w:val="magenta"/>
              </w:rPr>
              <w:t>10</w:t>
            </w:r>
            <w:r w:rsidRPr="00EC3C75">
              <w:rPr>
                <w:rFonts w:cstheme="minorHAnsi"/>
                <w:sz w:val="18"/>
                <w:szCs w:val="18"/>
              </w:rPr>
              <w:t xml:space="preserve"> day isolation from the day they became ill.  All those in the second child’s household will need to self-isolate for 14 days from the onset of the symptoms.  If the result is negative, the second child will continue with their 14 day isolation period as a result of being in contact with the first child.</w:t>
            </w:r>
            <w:r w:rsidR="0033739C" w:rsidRPr="00EC3C75">
              <w:rPr>
                <w:rFonts w:cstheme="minorHAnsi"/>
                <w:sz w:val="18"/>
                <w:szCs w:val="18"/>
              </w:rPr>
              <w:t xml:space="preserve">  For further information see page 5 (</w:t>
            </w:r>
            <w:r w:rsidR="00851BE7" w:rsidRPr="00EC3C75">
              <w:rPr>
                <w:rFonts w:cstheme="minorHAnsi"/>
                <w:sz w:val="18"/>
                <w:szCs w:val="18"/>
              </w:rPr>
              <w:t>2</w:t>
            </w:r>
            <w:r w:rsidR="00851BE7" w:rsidRPr="00EC3C75">
              <w:rPr>
                <w:rFonts w:cstheme="minorHAnsi"/>
                <w:sz w:val="18"/>
                <w:szCs w:val="18"/>
                <w:vertAlign w:val="superscript"/>
              </w:rPr>
              <w:t>nd</w:t>
            </w:r>
            <w:r w:rsidR="00851BE7" w:rsidRPr="00EC3C75">
              <w:rPr>
                <w:rFonts w:cstheme="minorHAnsi"/>
                <w:sz w:val="18"/>
                <w:szCs w:val="18"/>
              </w:rPr>
              <w:t xml:space="preserve"> </w:t>
            </w:r>
            <w:r w:rsidR="0033739C" w:rsidRPr="00EC3C75">
              <w:rPr>
                <w:rFonts w:cstheme="minorHAnsi"/>
                <w:sz w:val="18"/>
                <w:szCs w:val="18"/>
              </w:rPr>
              <w:t>bullet point).</w:t>
            </w:r>
          </w:p>
          <w:p w14:paraId="5E4F21AD" w14:textId="1BDB3102" w:rsidR="00291572" w:rsidRPr="00EC3C75" w:rsidRDefault="00420C1F" w:rsidP="004844F6">
            <w:pPr>
              <w:pStyle w:val="ListParagraph"/>
              <w:numPr>
                <w:ilvl w:val="0"/>
                <w:numId w:val="61"/>
              </w:numPr>
              <w:overflowPunct/>
              <w:autoSpaceDE/>
              <w:autoSpaceDN/>
              <w:adjustRightInd/>
              <w:ind w:left="284" w:hanging="284"/>
              <w:contextualSpacing/>
              <w:textAlignment w:val="auto"/>
              <w:rPr>
                <w:rFonts w:cstheme="minorHAnsi"/>
                <w:sz w:val="18"/>
                <w:szCs w:val="18"/>
              </w:rPr>
            </w:pPr>
            <w:r w:rsidRPr="00B365FB">
              <w:rPr>
                <w:sz w:val="18"/>
                <w:szCs w:val="18"/>
                <w:highlight w:val="lightGray"/>
              </w:rPr>
              <w:t xml:space="preserve">In </w:t>
            </w:r>
            <w:proofErr w:type="gramStart"/>
            <w:r w:rsidRPr="00B365FB">
              <w:rPr>
                <w:sz w:val="18"/>
                <w:szCs w:val="18"/>
                <w:highlight w:val="lightGray"/>
              </w:rPr>
              <w:t>the majority of</w:t>
            </w:r>
            <w:proofErr w:type="gramEnd"/>
            <w:r w:rsidRPr="00B365FB">
              <w:rPr>
                <w:sz w:val="18"/>
                <w:szCs w:val="18"/>
                <w:highlight w:val="lightGray"/>
              </w:rPr>
              <w:t xml:space="preserve"> cases, school and parents will be in agreement that a child with symptoms should not attend school, given the potential risk to others.  </w:t>
            </w:r>
            <w:proofErr w:type="gramStart"/>
            <w:r w:rsidRPr="00B365FB">
              <w:rPr>
                <w:sz w:val="18"/>
                <w:szCs w:val="18"/>
                <w:highlight w:val="lightGray"/>
              </w:rPr>
              <w:t>In the event that</w:t>
            </w:r>
            <w:proofErr w:type="gramEnd"/>
            <w:r w:rsidRPr="00B365FB">
              <w:rPr>
                <w:sz w:val="18"/>
                <w:szCs w:val="18"/>
                <w:highlight w:val="lightGray"/>
              </w:rPr>
              <w:t xml:space="preserve"> a parent or guardian insists on a child attending school, school can take the decision to refuse the child if in our reasonable judgement it is necessary to protect our pupils and staff from possible infection with Covid-19).  Any such decision will be carefully considered </w:t>
            </w:r>
            <w:proofErr w:type="gramStart"/>
            <w:r w:rsidRPr="00B365FB">
              <w:rPr>
                <w:sz w:val="18"/>
                <w:szCs w:val="18"/>
                <w:highlight w:val="lightGray"/>
              </w:rPr>
              <w:t>in light of</w:t>
            </w:r>
            <w:proofErr w:type="gramEnd"/>
            <w:r w:rsidRPr="00B365FB">
              <w:rPr>
                <w:sz w:val="18"/>
                <w:szCs w:val="18"/>
                <w:highlight w:val="lightGray"/>
              </w:rPr>
              <w:t xml:space="preserve"> all the circumstances and the current public health advice.</w:t>
            </w:r>
          </w:p>
        </w:tc>
        <w:tc>
          <w:tcPr>
            <w:tcW w:w="1106" w:type="pct"/>
            <w:tcBorders>
              <w:left w:val="single" w:sz="6" w:space="0" w:color="auto"/>
              <w:right w:val="single" w:sz="6" w:space="0" w:color="auto"/>
            </w:tcBorders>
          </w:tcPr>
          <w:p w14:paraId="3E59981C" w14:textId="61423AE0" w:rsidR="00C254B6" w:rsidRDefault="000A612D" w:rsidP="00C254B6">
            <w:pPr>
              <w:rPr>
                <w:rFonts w:asciiTheme="minorHAnsi" w:hAnsiTheme="minorHAnsi" w:cstheme="minorHAnsi"/>
                <w:sz w:val="18"/>
                <w:szCs w:val="18"/>
              </w:rPr>
            </w:pPr>
            <w:r>
              <w:rPr>
                <w:rFonts w:asciiTheme="minorHAnsi" w:hAnsiTheme="minorHAnsi" w:cstheme="minorHAnsi"/>
                <w:sz w:val="18"/>
                <w:szCs w:val="18"/>
              </w:rPr>
              <w:lastRenderedPageBreak/>
              <w:t>We (school)</w:t>
            </w:r>
            <w:r w:rsidR="00700F86">
              <w:rPr>
                <w:rFonts w:asciiTheme="minorHAnsi" w:hAnsiTheme="minorHAnsi" w:cstheme="minorHAnsi"/>
                <w:sz w:val="18"/>
                <w:szCs w:val="18"/>
              </w:rPr>
              <w:t xml:space="preserve"> will</w:t>
            </w:r>
            <w:r w:rsidR="00C254B6" w:rsidRPr="00B464B0">
              <w:rPr>
                <w:rFonts w:asciiTheme="minorHAnsi" w:hAnsiTheme="minorHAnsi" w:cstheme="minorHAnsi"/>
                <w:sz w:val="18"/>
                <w:szCs w:val="18"/>
              </w:rPr>
              <w:t xml:space="preserve"> contact the </w:t>
            </w:r>
            <w:r w:rsidR="00007FBA">
              <w:t>relevant authority</w:t>
            </w:r>
            <w:r w:rsidR="00C254B6" w:rsidRPr="00B464B0">
              <w:rPr>
                <w:rFonts w:asciiTheme="minorHAnsi" w:hAnsiTheme="minorHAnsi" w:cstheme="minorHAnsi"/>
                <w:sz w:val="18"/>
                <w:szCs w:val="18"/>
              </w:rPr>
              <w:t xml:space="preserve"> should </w:t>
            </w:r>
            <w:r w:rsidR="00700F86">
              <w:rPr>
                <w:rFonts w:asciiTheme="minorHAnsi" w:hAnsiTheme="minorHAnsi" w:cstheme="minorHAnsi"/>
                <w:sz w:val="18"/>
                <w:szCs w:val="18"/>
              </w:rPr>
              <w:t>we</w:t>
            </w:r>
            <w:r w:rsidR="00C254B6" w:rsidRPr="00B464B0">
              <w:rPr>
                <w:rFonts w:asciiTheme="minorHAnsi" w:hAnsiTheme="minorHAnsi" w:cstheme="minorHAnsi"/>
                <w:sz w:val="18"/>
                <w:szCs w:val="18"/>
              </w:rPr>
              <w:t xml:space="preserve"> have a suspected case of </w:t>
            </w:r>
            <w:r w:rsidR="00C254B6" w:rsidRPr="00880E1D">
              <w:rPr>
                <w:rFonts w:asciiTheme="minorHAnsi" w:hAnsiTheme="minorHAnsi" w:cstheme="minorHAnsi"/>
                <w:sz w:val="18"/>
                <w:szCs w:val="18"/>
              </w:rPr>
              <w:t xml:space="preserve">coronavirus in </w:t>
            </w:r>
            <w:r w:rsidR="00700F86" w:rsidRPr="00880E1D">
              <w:rPr>
                <w:rFonts w:asciiTheme="minorHAnsi" w:hAnsiTheme="minorHAnsi" w:cstheme="minorHAnsi"/>
                <w:sz w:val="18"/>
                <w:szCs w:val="18"/>
              </w:rPr>
              <w:t>school</w:t>
            </w:r>
            <w:r w:rsidR="00C254B6" w:rsidRPr="00880E1D">
              <w:rPr>
                <w:rFonts w:asciiTheme="minorHAnsi" w:hAnsiTheme="minorHAnsi" w:cstheme="minorHAnsi"/>
                <w:sz w:val="18"/>
                <w:szCs w:val="18"/>
              </w:rPr>
              <w:t xml:space="preserve">.  This applies to both staff and pupils.   </w:t>
            </w:r>
          </w:p>
          <w:p w14:paraId="44D98010" w14:textId="77777777" w:rsidR="00007FBA" w:rsidRPr="00B464B0" w:rsidRDefault="00007FBA" w:rsidP="00C254B6">
            <w:pPr>
              <w:rPr>
                <w:rFonts w:cstheme="minorHAnsi"/>
                <w:color w:val="000000" w:themeColor="text1"/>
                <w:sz w:val="18"/>
                <w:szCs w:val="18"/>
              </w:rPr>
            </w:pPr>
          </w:p>
          <w:p w14:paraId="6F1FCB54" w14:textId="4E43FCFD" w:rsidR="00C254B6" w:rsidRDefault="00C254B6" w:rsidP="00C254B6">
            <w:pPr>
              <w:rPr>
                <w:rFonts w:asciiTheme="minorHAnsi" w:hAnsiTheme="minorHAnsi" w:cstheme="minorHAnsi"/>
                <w:color w:val="0B0C0C"/>
                <w:sz w:val="18"/>
                <w:szCs w:val="18"/>
              </w:rPr>
            </w:pPr>
          </w:p>
          <w:p w14:paraId="214D55E5" w14:textId="2EE4FFD2" w:rsidR="00036042" w:rsidRDefault="00036042" w:rsidP="00C254B6">
            <w:pPr>
              <w:rPr>
                <w:rFonts w:asciiTheme="minorHAnsi" w:hAnsiTheme="minorHAnsi" w:cstheme="minorHAnsi"/>
                <w:color w:val="0B0C0C"/>
                <w:sz w:val="18"/>
                <w:szCs w:val="18"/>
              </w:rPr>
            </w:pPr>
          </w:p>
          <w:p w14:paraId="2236D5A9" w14:textId="2CAF7AFA" w:rsidR="00036042" w:rsidRDefault="00036042" w:rsidP="00C254B6">
            <w:pPr>
              <w:rPr>
                <w:rFonts w:asciiTheme="minorHAnsi" w:hAnsiTheme="minorHAnsi" w:cstheme="minorHAnsi"/>
                <w:color w:val="0B0C0C"/>
                <w:sz w:val="18"/>
                <w:szCs w:val="18"/>
              </w:rPr>
            </w:pPr>
          </w:p>
          <w:p w14:paraId="630DA6B4" w14:textId="1DC13816" w:rsidR="00036042" w:rsidRDefault="00036042" w:rsidP="00C254B6">
            <w:pPr>
              <w:rPr>
                <w:rFonts w:asciiTheme="minorHAnsi" w:hAnsiTheme="minorHAnsi" w:cstheme="minorHAnsi"/>
                <w:color w:val="0B0C0C"/>
                <w:sz w:val="18"/>
                <w:szCs w:val="18"/>
              </w:rPr>
            </w:pPr>
          </w:p>
          <w:p w14:paraId="18915EAA" w14:textId="1BE95BDA" w:rsidR="00036042" w:rsidRDefault="00036042" w:rsidP="00C254B6">
            <w:pPr>
              <w:rPr>
                <w:rFonts w:asciiTheme="minorHAnsi" w:hAnsiTheme="minorHAnsi" w:cstheme="minorHAnsi"/>
                <w:color w:val="0B0C0C"/>
                <w:sz w:val="18"/>
                <w:szCs w:val="18"/>
              </w:rPr>
            </w:pPr>
          </w:p>
          <w:p w14:paraId="62758798" w14:textId="51DFC469" w:rsidR="00036042" w:rsidRDefault="00036042" w:rsidP="00C254B6">
            <w:pPr>
              <w:rPr>
                <w:rFonts w:asciiTheme="minorHAnsi" w:hAnsiTheme="minorHAnsi" w:cstheme="minorHAnsi"/>
                <w:color w:val="0B0C0C"/>
                <w:sz w:val="18"/>
                <w:szCs w:val="18"/>
              </w:rPr>
            </w:pPr>
          </w:p>
          <w:p w14:paraId="107EC318" w14:textId="77777777" w:rsidR="00036042" w:rsidRDefault="00036042" w:rsidP="00C254B6">
            <w:pPr>
              <w:rPr>
                <w:rFonts w:asciiTheme="minorHAnsi" w:hAnsiTheme="minorHAnsi" w:cstheme="minorHAnsi"/>
                <w:color w:val="0B0C0C"/>
                <w:sz w:val="18"/>
                <w:szCs w:val="18"/>
              </w:rPr>
            </w:pPr>
          </w:p>
          <w:p w14:paraId="6CC9CE62" w14:textId="77777777" w:rsidR="001C7050" w:rsidRDefault="001C7050" w:rsidP="00C254B6">
            <w:pPr>
              <w:rPr>
                <w:rFonts w:asciiTheme="minorHAnsi" w:hAnsiTheme="minorHAnsi" w:cstheme="minorHAnsi"/>
                <w:color w:val="0B0C0C"/>
                <w:sz w:val="18"/>
                <w:szCs w:val="18"/>
              </w:rPr>
            </w:pPr>
          </w:p>
          <w:p w14:paraId="26B7C473" w14:textId="77777777" w:rsidR="001C7050" w:rsidRPr="00E45583" w:rsidRDefault="001C7050" w:rsidP="00C254B6">
            <w:pPr>
              <w:rPr>
                <w:rFonts w:asciiTheme="minorHAnsi" w:hAnsiTheme="minorHAnsi" w:cstheme="minorHAnsi"/>
                <w:color w:val="0B0C0C"/>
                <w:sz w:val="12"/>
                <w:szCs w:val="12"/>
              </w:rPr>
            </w:pPr>
          </w:p>
          <w:p w14:paraId="623621CA" w14:textId="77777777" w:rsidR="001C7050" w:rsidRPr="00335F29" w:rsidRDefault="001C7050" w:rsidP="00C254B6">
            <w:pPr>
              <w:rPr>
                <w:rStyle w:val="Hyperlink"/>
                <w:rFonts w:asciiTheme="minorHAnsi" w:hAnsiTheme="minorHAnsi" w:cstheme="minorHAnsi"/>
                <w:bCs/>
                <w:color w:val="000000" w:themeColor="text1"/>
                <w:sz w:val="18"/>
                <w:szCs w:val="18"/>
                <w:u w:val="none"/>
              </w:rPr>
            </w:pPr>
            <w:r w:rsidRPr="00335F29">
              <w:rPr>
                <w:bCs/>
                <w:color w:val="0B0C0C"/>
                <w:sz w:val="18"/>
                <w:szCs w:val="18"/>
                <w:highlight w:val="magenta"/>
              </w:rPr>
              <w:t xml:space="preserve">Refer to </w:t>
            </w:r>
            <w:hyperlink r:id="rId32" w:history="1">
              <w:r w:rsidRPr="00335F29">
                <w:rPr>
                  <w:rStyle w:val="Hyperlink"/>
                  <w:rFonts w:asciiTheme="minorHAnsi" w:hAnsiTheme="minorHAnsi" w:cstheme="minorHAnsi"/>
                  <w:bCs/>
                  <w:sz w:val="18"/>
                  <w:szCs w:val="18"/>
                  <w:highlight w:val="magenta"/>
                </w:rPr>
                <w:t>Maintaining records of staff, customers and visitors to support NHS Test and Trace</w:t>
              </w:r>
            </w:hyperlink>
          </w:p>
          <w:p w14:paraId="16CE337D" w14:textId="4F261C5D" w:rsidR="00036042" w:rsidRDefault="00036042" w:rsidP="00C254B6">
            <w:pPr>
              <w:rPr>
                <w:rStyle w:val="Hyperlink"/>
                <w:rFonts w:asciiTheme="minorHAnsi" w:hAnsiTheme="minorHAnsi" w:cstheme="minorHAnsi"/>
                <w:bCs/>
                <w:color w:val="000000" w:themeColor="text1"/>
                <w:sz w:val="18"/>
                <w:szCs w:val="18"/>
                <w:u w:val="none"/>
              </w:rPr>
            </w:pPr>
          </w:p>
          <w:p w14:paraId="041AEF69" w14:textId="2BB0C004" w:rsidR="00E10084" w:rsidRPr="00E10084" w:rsidRDefault="00E10084" w:rsidP="00C254B6">
            <w:pPr>
              <w:rPr>
                <w:sz w:val="18"/>
                <w:szCs w:val="18"/>
              </w:rPr>
            </w:pPr>
            <w:r w:rsidRPr="00E10084">
              <w:rPr>
                <w:rStyle w:val="Hyperlink"/>
                <w:rFonts w:asciiTheme="minorHAnsi" w:hAnsiTheme="minorHAnsi" w:cstheme="minorHAnsi"/>
                <w:bCs/>
                <w:color w:val="000000" w:themeColor="text1"/>
                <w:sz w:val="18"/>
                <w:szCs w:val="18"/>
                <w:highlight w:val="cyan"/>
                <w:u w:val="none"/>
              </w:rPr>
              <w:t>R</w:t>
            </w:r>
            <w:r w:rsidRPr="00E10084">
              <w:rPr>
                <w:rStyle w:val="Hyperlink"/>
                <w:rFonts w:asciiTheme="minorHAnsi" w:hAnsiTheme="minorHAnsi" w:cstheme="minorHAnsi"/>
                <w:bCs/>
                <w:color w:val="000000" w:themeColor="text1"/>
                <w:sz w:val="18"/>
                <w:szCs w:val="18"/>
                <w:highlight w:val="cyan"/>
              </w:rPr>
              <w:t xml:space="preserve">efer to </w:t>
            </w:r>
            <w:hyperlink r:id="rId33" w:history="1">
              <w:r w:rsidRPr="00E10084">
                <w:rPr>
                  <w:rStyle w:val="Hyperlink"/>
                  <w:sz w:val="18"/>
                  <w:szCs w:val="18"/>
                  <w:highlight w:val="cyan"/>
                </w:rPr>
                <w:t>Home test kits for schools</w:t>
              </w:r>
            </w:hyperlink>
          </w:p>
          <w:p w14:paraId="36C3280E" w14:textId="77777777" w:rsidR="00E10084" w:rsidRPr="00E10084" w:rsidRDefault="00E10084" w:rsidP="00C254B6">
            <w:pPr>
              <w:rPr>
                <w:rStyle w:val="Hyperlink"/>
                <w:rFonts w:asciiTheme="minorHAnsi" w:hAnsiTheme="minorHAnsi" w:cstheme="minorHAnsi"/>
                <w:bCs/>
                <w:color w:val="000000" w:themeColor="text1"/>
                <w:sz w:val="18"/>
                <w:szCs w:val="18"/>
                <w:u w:val="none"/>
              </w:rPr>
            </w:pPr>
          </w:p>
          <w:p w14:paraId="76BE0565" w14:textId="78AA2D86" w:rsidR="00152C6F" w:rsidRPr="00335F29" w:rsidRDefault="00036042" w:rsidP="00C254B6">
            <w:pPr>
              <w:rPr>
                <w:rFonts w:asciiTheme="minorHAnsi" w:hAnsiTheme="minorHAnsi" w:cs="Calibri"/>
                <w:sz w:val="18"/>
                <w:szCs w:val="18"/>
              </w:rPr>
            </w:pPr>
            <w:r w:rsidRPr="00335F29">
              <w:rPr>
                <w:rFonts w:asciiTheme="minorHAnsi" w:hAnsiTheme="minorHAnsi" w:cs="Calibri"/>
                <w:sz w:val="18"/>
                <w:szCs w:val="18"/>
              </w:rPr>
              <w:t xml:space="preserve">If any individual with symptoms is believed to have contracted the </w:t>
            </w:r>
            <w:r w:rsidR="00EE5B96" w:rsidRPr="00335F29">
              <w:rPr>
                <w:rFonts w:asciiTheme="minorHAnsi" w:hAnsiTheme="minorHAnsi" w:cs="Calibri"/>
                <w:sz w:val="18"/>
                <w:szCs w:val="18"/>
              </w:rPr>
              <w:t>Covid</w:t>
            </w:r>
            <w:r w:rsidRPr="00335F29">
              <w:rPr>
                <w:rFonts w:asciiTheme="minorHAnsi" w:hAnsiTheme="minorHAnsi" w:cs="Calibri"/>
                <w:sz w:val="18"/>
                <w:szCs w:val="18"/>
              </w:rPr>
              <w:t>-19 virus ‘whilst at work’, the relevant information must be reported to the HSE under RIDDOR legislation.</w:t>
            </w:r>
          </w:p>
          <w:p w14:paraId="5E1A8F2F" w14:textId="4C6A485D" w:rsidR="00152C6F" w:rsidRDefault="00152C6F" w:rsidP="00C254B6">
            <w:pPr>
              <w:rPr>
                <w:rFonts w:asciiTheme="minorHAnsi" w:hAnsiTheme="minorHAnsi" w:cstheme="minorHAnsi"/>
                <w:color w:val="0B0C0C"/>
                <w:sz w:val="18"/>
                <w:szCs w:val="18"/>
                <w:highlight w:val="magenta"/>
                <w:shd w:val="clear" w:color="auto" w:fill="FFFFFF"/>
              </w:rPr>
            </w:pPr>
          </w:p>
          <w:p w14:paraId="2466FB38" w14:textId="77777777" w:rsidR="00335F29" w:rsidRPr="00335F29" w:rsidRDefault="00335F29" w:rsidP="00C254B6">
            <w:pPr>
              <w:rPr>
                <w:rFonts w:asciiTheme="minorHAnsi" w:hAnsiTheme="minorHAnsi" w:cstheme="minorHAnsi"/>
                <w:color w:val="0B0C0C"/>
                <w:sz w:val="6"/>
                <w:szCs w:val="6"/>
                <w:highlight w:val="magenta"/>
                <w:shd w:val="clear" w:color="auto" w:fill="FFFFFF"/>
              </w:rPr>
            </w:pPr>
          </w:p>
          <w:p w14:paraId="5F151172" w14:textId="72E1DE50" w:rsidR="00036042" w:rsidRPr="00036042" w:rsidRDefault="00036042" w:rsidP="00C254B6">
            <w:pPr>
              <w:rPr>
                <w:rFonts w:asciiTheme="minorHAnsi" w:hAnsiTheme="minorHAnsi" w:cs="Calibri"/>
                <w:sz w:val="16"/>
                <w:szCs w:val="16"/>
              </w:rPr>
            </w:pPr>
            <w:r w:rsidRPr="00335F29">
              <w:rPr>
                <w:rFonts w:asciiTheme="minorHAnsi" w:hAnsiTheme="minorHAnsi" w:cstheme="minorHAnsi"/>
                <w:color w:val="0B0C0C"/>
                <w:sz w:val="18"/>
                <w:szCs w:val="18"/>
                <w:highlight w:val="magenta"/>
                <w:shd w:val="clear" w:color="auto" w:fill="FFFFFF"/>
              </w:rPr>
              <w:t xml:space="preserve">In the sad event of the death of a worker in children’s services from coronavirus (COVID-19) </w:t>
            </w:r>
            <w:r w:rsidRPr="00335F29">
              <w:rPr>
                <w:rFonts w:asciiTheme="minorHAnsi" w:hAnsiTheme="minorHAnsi" w:cstheme="minorHAnsi"/>
                <w:sz w:val="18"/>
                <w:szCs w:val="18"/>
                <w:highlight w:val="magenta"/>
              </w:rPr>
              <w:t xml:space="preserve">follow: </w:t>
            </w:r>
            <w:hyperlink r:id="rId34" w:history="1">
              <w:r w:rsidRPr="00335F29">
                <w:rPr>
                  <w:rStyle w:val="Hyperlink"/>
                  <w:rFonts w:asciiTheme="minorHAnsi" w:hAnsiTheme="minorHAnsi" w:cstheme="minorHAnsi"/>
                  <w:sz w:val="18"/>
                  <w:szCs w:val="18"/>
                  <w:highlight w:val="magenta"/>
                </w:rPr>
                <w:t>Actions for employers and providers following a coronavirus (COVID-19) related death of a carer or colleague across children’s services</w:t>
              </w:r>
            </w:hyperlink>
          </w:p>
        </w:tc>
        <w:tc>
          <w:tcPr>
            <w:tcW w:w="313" w:type="pct"/>
            <w:tcBorders>
              <w:left w:val="single" w:sz="6" w:space="0" w:color="auto"/>
              <w:right w:val="single" w:sz="6" w:space="0" w:color="auto"/>
            </w:tcBorders>
          </w:tcPr>
          <w:p w14:paraId="464B373A" w14:textId="522FCA2B" w:rsidR="0030398E" w:rsidRPr="00B464B0" w:rsidRDefault="0030398E" w:rsidP="0030398E">
            <w:pPr>
              <w:jc w:val="center"/>
              <w:rPr>
                <w:color w:val="000000"/>
                <w:sz w:val="18"/>
                <w:szCs w:val="18"/>
              </w:rPr>
            </w:pPr>
          </w:p>
        </w:tc>
      </w:tr>
      <w:tr w:rsidR="0030398E" w:rsidRPr="00B464B0" w14:paraId="638B64AD" w14:textId="77777777" w:rsidTr="006F6614">
        <w:trPr>
          <w:trHeight w:val="794"/>
        </w:trPr>
        <w:tc>
          <w:tcPr>
            <w:tcW w:w="501" w:type="pct"/>
            <w:tcBorders>
              <w:top w:val="single" w:sz="6" w:space="0" w:color="auto"/>
              <w:left w:val="single" w:sz="6" w:space="0" w:color="auto"/>
              <w:bottom w:val="single" w:sz="6" w:space="0" w:color="auto"/>
              <w:right w:val="single" w:sz="6" w:space="0" w:color="auto"/>
            </w:tcBorders>
          </w:tcPr>
          <w:p w14:paraId="672DA18C" w14:textId="4D16654A" w:rsidR="0030398E" w:rsidRPr="00880E1D" w:rsidRDefault="0030398E" w:rsidP="0030398E">
            <w:pPr>
              <w:rPr>
                <w:rFonts w:asciiTheme="minorHAnsi" w:hAnsiTheme="minorHAnsi" w:cs="Calibri"/>
                <w:bCs/>
                <w:sz w:val="18"/>
                <w:szCs w:val="18"/>
              </w:rPr>
            </w:pPr>
            <w:r w:rsidRPr="00880E1D">
              <w:rPr>
                <w:rFonts w:asciiTheme="minorHAnsi" w:hAnsiTheme="minorHAnsi" w:cstheme="minorHAnsi"/>
                <w:sz w:val="18"/>
                <w:szCs w:val="18"/>
              </w:rPr>
              <w:lastRenderedPageBreak/>
              <w:t xml:space="preserve">There is a confirmed case of coronavirus </w:t>
            </w:r>
            <w:r w:rsidR="00407108" w:rsidRPr="00880E1D">
              <w:rPr>
                <w:rFonts w:asciiTheme="minorHAnsi" w:hAnsiTheme="minorHAnsi" w:cstheme="minorHAnsi"/>
                <w:sz w:val="18"/>
                <w:szCs w:val="18"/>
              </w:rPr>
              <w:t>amongst the school community</w:t>
            </w:r>
          </w:p>
        </w:tc>
        <w:tc>
          <w:tcPr>
            <w:tcW w:w="501" w:type="pct"/>
            <w:tcBorders>
              <w:top w:val="single" w:sz="6" w:space="0" w:color="auto"/>
              <w:left w:val="single" w:sz="6" w:space="0" w:color="auto"/>
              <w:bottom w:val="single" w:sz="6" w:space="0" w:color="auto"/>
              <w:right w:val="single" w:sz="6" w:space="0" w:color="auto"/>
            </w:tcBorders>
          </w:tcPr>
          <w:p w14:paraId="5C9B59DD" w14:textId="77777777" w:rsidR="0030398E" w:rsidRPr="00880E1D" w:rsidRDefault="0030398E" w:rsidP="0030398E">
            <w:pPr>
              <w:rPr>
                <w:rFonts w:cs="Arial"/>
                <w:sz w:val="18"/>
                <w:szCs w:val="18"/>
              </w:rPr>
            </w:pPr>
            <w:r w:rsidRPr="00880E1D">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4ED3639A" w14:textId="52037BB8" w:rsidR="0030398E" w:rsidRPr="00880E1D" w:rsidRDefault="00B74FCE" w:rsidP="00F8226E">
            <w:pPr>
              <w:rPr>
                <w:rFonts w:cs="Arial"/>
                <w:sz w:val="18"/>
                <w:szCs w:val="18"/>
              </w:rPr>
            </w:pPr>
            <w:r w:rsidRPr="00880E1D">
              <w:rPr>
                <w:rFonts w:cs="Arial"/>
                <w:sz w:val="18"/>
                <w:szCs w:val="18"/>
              </w:rPr>
              <w:t xml:space="preserve">All building users, </w:t>
            </w:r>
            <w:r w:rsidR="00C07E6C" w:rsidRPr="00880E1D">
              <w:rPr>
                <w:rFonts w:cs="Arial"/>
                <w:sz w:val="18"/>
                <w:szCs w:val="18"/>
              </w:rPr>
              <w:t>including visitors</w:t>
            </w:r>
            <w:r w:rsidRPr="00880E1D">
              <w:rPr>
                <w:rFonts w:cs="Arial"/>
                <w:sz w:val="18"/>
                <w:szCs w:val="18"/>
              </w:rPr>
              <w:t>/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1EA0EF80" w14:textId="77777777" w:rsidR="0030398E" w:rsidRPr="00880E1D" w:rsidRDefault="0030398E" w:rsidP="0030398E">
            <w:pPr>
              <w:jc w:val="center"/>
              <w:rPr>
                <w:rFonts w:cs="Arial"/>
                <w:sz w:val="18"/>
                <w:szCs w:val="18"/>
              </w:rPr>
            </w:pPr>
            <w:r w:rsidRPr="00880E1D">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27C9B19A" w14:textId="0CA423C1" w:rsidR="00C254B6" w:rsidRPr="00880E1D" w:rsidRDefault="00C254B6" w:rsidP="004844F6">
            <w:pPr>
              <w:pStyle w:val="ListParagraph"/>
              <w:numPr>
                <w:ilvl w:val="0"/>
                <w:numId w:val="3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take swift action when we become aware that someone who has attended has tested positive for coronavirus (</w:t>
            </w:r>
            <w:r w:rsidR="00EE5B96">
              <w:rPr>
                <w:rFonts w:cstheme="minorHAnsi"/>
                <w:color w:val="0B0C0C"/>
                <w:sz w:val="18"/>
                <w:szCs w:val="18"/>
              </w:rPr>
              <w:t>Covid</w:t>
            </w:r>
            <w:r w:rsidRPr="00880E1D">
              <w:rPr>
                <w:rFonts w:cstheme="minorHAnsi"/>
                <w:color w:val="0B0C0C"/>
                <w:sz w:val="18"/>
                <w:szCs w:val="18"/>
              </w:rPr>
              <w:t>-19).  We will contact the local health protection team.  This team will also contact us directly if they become aware that someone who has tested positive for coronavirus (</w:t>
            </w:r>
            <w:r w:rsidR="00EE5B96">
              <w:rPr>
                <w:rFonts w:cstheme="minorHAnsi"/>
                <w:color w:val="0B0C0C"/>
                <w:sz w:val="18"/>
                <w:szCs w:val="18"/>
              </w:rPr>
              <w:t>Covid</w:t>
            </w:r>
            <w:r w:rsidRPr="00880E1D">
              <w:rPr>
                <w:rFonts w:cstheme="minorHAnsi"/>
                <w:color w:val="0B0C0C"/>
                <w:sz w:val="18"/>
                <w:szCs w:val="18"/>
              </w:rPr>
              <w:t>-19) attended the school – as identified by NHS Test and Trace.</w:t>
            </w:r>
          </w:p>
          <w:p w14:paraId="7FAF31CA" w14:textId="77777777" w:rsidR="00C254B6" w:rsidRPr="00880E1D" w:rsidRDefault="00C254B6" w:rsidP="004844F6">
            <w:pPr>
              <w:pStyle w:val="ListParagraph"/>
              <w:numPr>
                <w:ilvl w:val="0"/>
                <w:numId w:val="3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The health protection team will carry out a rapid risk assessment to confirm who has been in close contact with the person during the period that they were infectious, and ensure they are asked to self-isolate.</w:t>
            </w:r>
          </w:p>
          <w:p w14:paraId="7F161235" w14:textId="77777777" w:rsidR="00C254B6" w:rsidRPr="00880E1D" w:rsidRDefault="00C254B6" w:rsidP="004844F6">
            <w:pPr>
              <w:pStyle w:val="ListParagraph"/>
              <w:numPr>
                <w:ilvl w:val="0"/>
                <w:numId w:val="3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The health protection team will work with us in this situation to guide us through the actions we need to take.  Based on the advice from the health protection team, we must send home those people who have been in close contact with the person who has tested positive, advising them to self-isolate for 14 days since they were last in close contact with that person when they were infectious.  Close contact means:</w:t>
            </w:r>
          </w:p>
          <w:p w14:paraId="0CC576F7" w14:textId="77777777" w:rsidR="00C254B6" w:rsidRPr="00880E1D" w:rsidRDefault="00C254B6" w:rsidP="00C254B6">
            <w:pPr>
              <w:pStyle w:val="ListParagraph"/>
              <w:ind w:left="360"/>
              <w:rPr>
                <w:rFonts w:cstheme="minorHAnsi"/>
                <w:color w:val="0B0C0C"/>
                <w:sz w:val="6"/>
                <w:szCs w:val="6"/>
              </w:rPr>
            </w:pPr>
          </w:p>
          <w:p w14:paraId="0E719103" w14:textId="77777777" w:rsidR="00C254B6" w:rsidRPr="00880E1D" w:rsidRDefault="00C254B6" w:rsidP="004844F6">
            <w:pPr>
              <w:pStyle w:val="ListParagraph"/>
              <w:numPr>
                <w:ilvl w:val="0"/>
                <w:numId w:val="37"/>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direct close contacts - face to face contact with an infected individual for any length of time, within 1 metre, including being coughed on, a face to face conversation, or unprotected physical contact (skin-to-skin);</w:t>
            </w:r>
          </w:p>
          <w:p w14:paraId="35D4EB2B" w14:textId="77777777" w:rsidR="00C254B6" w:rsidRPr="00880E1D" w:rsidRDefault="00C254B6" w:rsidP="004844F6">
            <w:pPr>
              <w:pStyle w:val="ListParagraph"/>
              <w:numPr>
                <w:ilvl w:val="0"/>
                <w:numId w:val="37"/>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proximity contacts - extended close contact (within 1 to 2m for more than 15 minutes) with an infected individual;</w:t>
            </w:r>
          </w:p>
          <w:p w14:paraId="444EAA9C" w14:textId="77777777" w:rsidR="00C254B6" w:rsidRPr="00880E1D" w:rsidRDefault="00C254B6" w:rsidP="004844F6">
            <w:pPr>
              <w:pStyle w:val="ListParagraph"/>
              <w:numPr>
                <w:ilvl w:val="0"/>
                <w:numId w:val="37"/>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travelling in a small vehicle, like a car, with an infected person.</w:t>
            </w:r>
          </w:p>
          <w:p w14:paraId="18F40248" w14:textId="77777777" w:rsidR="00C254B6" w:rsidRPr="00880E1D" w:rsidRDefault="00C254B6" w:rsidP="00C254B6">
            <w:pPr>
              <w:rPr>
                <w:rFonts w:cstheme="minorHAnsi"/>
                <w:color w:val="0B0C0C"/>
                <w:sz w:val="6"/>
                <w:szCs w:val="6"/>
              </w:rPr>
            </w:pPr>
          </w:p>
          <w:p w14:paraId="6408554D" w14:textId="20849C6C" w:rsidR="00C254B6" w:rsidRPr="00880E1D" w:rsidRDefault="00C254B6" w:rsidP="004844F6">
            <w:pPr>
              <w:pStyle w:val="ListParagraph"/>
              <w:numPr>
                <w:ilvl w:val="0"/>
                <w:numId w:val="38"/>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The health protection team will provide definitive advice on who must be sent home.  To support them, we will keep a record of pupils and staff in each group, and any close contact that takes places between children and staff in different groups.  This will be a proportionate </w:t>
            </w:r>
            <w:r w:rsidRPr="00880E1D">
              <w:rPr>
                <w:rFonts w:cstheme="minorHAnsi"/>
                <w:color w:val="0B0C0C"/>
                <w:sz w:val="18"/>
                <w:szCs w:val="18"/>
              </w:rPr>
              <w:lastRenderedPageBreak/>
              <w:t>recording process - we do not need to ask pupils to record everyone they have spent time with each day or ask staff to keep definitive records in a way that is overly burdensome.</w:t>
            </w:r>
          </w:p>
          <w:p w14:paraId="2EBD6050" w14:textId="6216680C" w:rsidR="00C254B6" w:rsidRPr="00880E1D" w:rsidRDefault="00C254B6" w:rsidP="004844F6">
            <w:pPr>
              <w:pStyle w:val="ListParagraph"/>
              <w:numPr>
                <w:ilvl w:val="0"/>
                <w:numId w:val="38"/>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A template letter will be provided to us, on the advice of the health protection team, to send to parents and staff if needed.  We will not share the names or details of people with coronavirus (</w:t>
            </w:r>
            <w:r w:rsidR="00EE5B96">
              <w:rPr>
                <w:rFonts w:cstheme="minorHAnsi"/>
                <w:color w:val="0B0C0C"/>
                <w:sz w:val="18"/>
                <w:szCs w:val="18"/>
              </w:rPr>
              <w:t>Covid</w:t>
            </w:r>
            <w:r w:rsidRPr="00880E1D">
              <w:rPr>
                <w:rFonts w:cstheme="minorHAnsi"/>
                <w:color w:val="0B0C0C"/>
                <w:sz w:val="18"/>
                <w:szCs w:val="18"/>
              </w:rPr>
              <w:t xml:space="preserve">-19) </w:t>
            </w:r>
            <w:r w:rsidR="004D769B">
              <w:rPr>
                <w:rFonts w:cstheme="minorHAnsi"/>
                <w:color w:val="0B0C0C"/>
                <w:sz w:val="18"/>
                <w:szCs w:val="18"/>
              </w:rPr>
              <w:t xml:space="preserve">with </w:t>
            </w:r>
            <w:r w:rsidR="004D769B" w:rsidRPr="004D769B">
              <w:rPr>
                <w:rFonts w:cstheme="minorHAnsi"/>
                <w:color w:val="0B0C0C"/>
                <w:sz w:val="18"/>
                <w:szCs w:val="18"/>
                <w:highlight w:val="green"/>
              </w:rPr>
              <w:t>anyone except the public health authority for public health reasons e.g. to trace contacts and protect against the serious threat to public health</w:t>
            </w:r>
            <w:r w:rsidRPr="004D769B">
              <w:rPr>
                <w:rFonts w:cstheme="minorHAnsi"/>
                <w:color w:val="0B0C0C"/>
                <w:sz w:val="18"/>
                <w:szCs w:val="18"/>
                <w:highlight w:val="green"/>
              </w:rPr>
              <w:t>.</w:t>
            </w:r>
          </w:p>
          <w:p w14:paraId="3224A1C6" w14:textId="77777777" w:rsidR="00C254B6" w:rsidRPr="00880E1D" w:rsidRDefault="00C254B6" w:rsidP="004844F6">
            <w:pPr>
              <w:pStyle w:val="ListParagraph"/>
              <w:numPr>
                <w:ilvl w:val="0"/>
                <w:numId w:val="38"/>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35" w:history="1">
              <w:r w:rsidRPr="00880E1D">
                <w:rPr>
                  <w:rFonts w:cstheme="minorHAnsi"/>
                  <w:color w:val="0000FF"/>
                  <w:sz w:val="18"/>
                  <w:szCs w:val="18"/>
                  <w:u w:val="single"/>
                  <w:bdr w:val="none" w:sz="0" w:space="0" w:color="auto" w:frame="1"/>
                </w:rPr>
                <w:t>‘stay at home: guidance for households with possible or confirmed coronavirus (COVID-19) infection’</w:t>
              </w:r>
            </w:hyperlink>
            <w:r w:rsidRPr="00880E1D">
              <w:rPr>
                <w:rFonts w:cstheme="minorHAnsi"/>
                <w:color w:val="0B0C0C"/>
                <w:sz w:val="18"/>
                <w:szCs w:val="18"/>
              </w:rPr>
              <w:t>.  They should get a test, and:</w:t>
            </w:r>
          </w:p>
          <w:p w14:paraId="425EF20F" w14:textId="77777777" w:rsidR="00C254B6" w:rsidRPr="00880E1D" w:rsidRDefault="00C254B6" w:rsidP="00C254B6">
            <w:pPr>
              <w:pStyle w:val="ListParagraph"/>
              <w:ind w:left="360"/>
              <w:rPr>
                <w:rFonts w:cstheme="minorHAnsi"/>
                <w:color w:val="0B0C0C"/>
                <w:sz w:val="6"/>
                <w:szCs w:val="6"/>
              </w:rPr>
            </w:pPr>
          </w:p>
          <w:p w14:paraId="4F790E14" w14:textId="4483F404" w:rsidR="00C254B6" w:rsidRPr="00880E1D" w:rsidRDefault="00C254B6" w:rsidP="004844F6">
            <w:pPr>
              <w:pStyle w:val="ListParagraph"/>
              <w:numPr>
                <w:ilvl w:val="0"/>
                <w:numId w:val="40"/>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if the test delivers a negative result, they must remain in isolation for the remainder of the 14-day isolation period.  This is because they could still develop the coronavirus (</w:t>
            </w:r>
            <w:r w:rsidR="00EE5B96">
              <w:rPr>
                <w:rFonts w:cstheme="minorHAnsi"/>
                <w:sz w:val="18"/>
                <w:szCs w:val="18"/>
              </w:rPr>
              <w:t>Covid</w:t>
            </w:r>
            <w:r w:rsidRPr="00880E1D">
              <w:rPr>
                <w:rFonts w:cstheme="minorHAnsi"/>
                <w:sz w:val="18"/>
                <w:szCs w:val="18"/>
              </w:rPr>
              <w:t>-19) within the remaining days.</w:t>
            </w:r>
          </w:p>
          <w:p w14:paraId="721DECEE" w14:textId="1C6B4EDD" w:rsidR="00C254B6" w:rsidRPr="00880E1D" w:rsidRDefault="00C254B6" w:rsidP="004844F6">
            <w:pPr>
              <w:pStyle w:val="ListParagraph"/>
              <w:numPr>
                <w:ilvl w:val="0"/>
                <w:numId w:val="40"/>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 xml:space="preserve">if the test result is positive, they should inform school immediately, and must isolate for at least </w:t>
            </w:r>
            <w:r w:rsidR="00CE4B07" w:rsidRPr="00CE4B07">
              <w:rPr>
                <w:rFonts w:cstheme="minorHAnsi"/>
                <w:color w:val="0B0C0C"/>
                <w:sz w:val="18"/>
                <w:szCs w:val="18"/>
                <w:highlight w:val="magenta"/>
              </w:rPr>
              <w:t>10</w:t>
            </w:r>
            <w:r w:rsidRPr="00880E1D">
              <w:rPr>
                <w:rFonts w:cstheme="minorHAnsi"/>
                <w:sz w:val="18"/>
                <w:szCs w:val="18"/>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36" w:history="1">
              <w:r w:rsidRPr="00880E1D">
                <w:rPr>
                  <w:rFonts w:cstheme="minorHAnsi"/>
                  <w:color w:val="0000FF"/>
                  <w:sz w:val="18"/>
                  <w:szCs w:val="18"/>
                  <w:u w:val="single"/>
                  <w:bdr w:val="none" w:sz="0" w:space="0" w:color="auto" w:frame="1"/>
                </w:rPr>
                <w:t>‘stay at home: guidance for households with possible or confirmed coronavirus (COVID-19) infection’</w:t>
              </w:r>
            </w:hyperlink>
          </w:p>
          <w:p w14:paraId="0117543C" w14:textId="77777777" w:rsidR="00C254B6" w:rsidRPr="00880E1D" w:rsidRDefault="00C254B6" w:rsidP="00C254B6">
            <w:pPr>
              <w:rPr>
                <w:rFonts w:cstheme="minorHAnsi"/>
                <w:color w:val="0B0C0C"/>
                <w:sz w:val="6"/>
                <w:szCs w:val="6"/>
              </w:rPr>
            </w:pPr>
          </w:p>
          <w:p w14:paraId="78BC74F0" w14:textId="77777777" w:rsidR="00F84888" w:rsidRDefault="00C254B6" w:rsidP="004844F6">
            <w:pPr>
              <w:pStyle w:val="ListParagraph"/>
              <w:numPr>
                <w:ilvl w:val="0"/>
                <w:numId w:val="39"/>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not request evidence of negative test results or other medical evidence before admitting children or welcoming them back after a period of self-isolation.</w:t>
            </w:r>
          </w:p>
          <w:p w14:paraId="6734438F" w14:textId="0C0621D2" w:rsidR="006B3367" w:rsidRPr="006B3367" w:rsidRDefault="006B3367" w:rsidP="004844F6">
            <w:pPr>
              <w:pStyle w:val="ListParagraph"/>
              <w:numPr>
                <w:ilvl w:val="0"/>
                <w:numId w:val="39"/>
              </w:numPr>
              <w:overflowPunct/>
              <w:autoSpaceDE/>
              <w:autoSpaceDN/>
              <w:adjustRightInd/>
              <w:ind w:left="284" w:hanging="284"/>
              <w:contextualSpacing/>
              <w:rPr>
                <w:rFonts w:cstheme="minorHAnsi"/>
                <w:color w:val="0B0C0C"/>
                <w:sz w:val="18"/>
                <w:szCs w:val="18"/>
              </w:rPr>
            </w:pPr>
            <w:r w:rsidRPr="006B3367">
              <w:rPr>
                <w:rFonts w:cstheme="minorHAnsi"/>
                <w:color w:val="FF0000"/>
                <w:sz w:val="19"/>
                <w:szCs w:val="19"/>
              </w:rPr>
              <w:t>EYFS ONLY:</w:t>
            </w:r>
            <w:r w:rsidRPr="006B3367">
              <w:rPr>
                <w:rFonts w:cstheme="minorHAnsi"/>
                <w:color w:val="0B0C0C"/>
                <w:sz w:val="19"/>
                <w:szCs w:val="19"/>
              </w:rPr>
              <w:t xml:space="preserve"> </w:t>
            </w:r>
            <w:r w:rsidRPr="006B3367">
              <w:rPr>
                <w:rFonts w:cstheme="minorHAnsi"/>
                <w:color w:val="0B0C0C"/>
                <w:sz w:val="19"/>
                <w:szCs w:val="19"/>
                <w:highlight w:val="magenta"/>
              </w:rPr>
              <w:t xml:space="preserve">We will notify Ofsted </w:t>
            </w:r>
            <w:r>
              <w:rPr>
                <w:rFonts w:cstheme="minorHAnsi"/>
                <w:color w:val="0B0C0C"/>
                <w:sz w:val="19"/>
                <w:szCs w:val="19"/>
                <w:highlight w:val="magenta"/>
              </w:rPr>
              <w:t xml:space="preserve">swiftly </w:t>
            </w:r>
            <w:r w:rsidRPr="006B3367">
              <w:rPr>
                <w:rFonts w:asciiTheme="minorHAnsi" w:hAnsiTheme="minorHAnsi" w:cstheme="minorHAnsi"/>
                <w:sz w:val="18"/>
                <w:szCs w:val="18"/>
                <w:highlight w:val="magenta"/>
              </w:rPr>
              <w:t>through the usual notification channels</w:t>
            </w:r>
            <w:r w:rsidRPr="006B3367">
              <w:rPr>
                <w:rFonts w:cstheme="minorHAnsi"/>
                <w:color w:val="0B0C0C"/>
                <w:sz w:val="19"/>
                <w:szCs w:val="19"/>
                <w:highlight w:val="magenta"/>
              </w:rPr>
              <w:t xml:space="preserve"> of any c</w:t>
            </w:r>
            <w:r w:rsidRPr="006B3367">
              <w:rPr>
                <w:rFonts w:asciiTheme="minorHAnsi" w:hAnsiTheme="minorHAnsi" w:cstheme="minorHAnsi"/>
                <w:sz w:val="18"/>
                <w:szCs w:val="18"/>
                <w:highlight w:val="magenta"/>
              </w:rPr>
              <w:t xml:space="preserve">onfirmed cases of coronavirus (Covid-19) in the setting (either child or staff member), and if the setting is advised </w:t>
            </w:r>
            <w:r w:rsidR="0066076F" w:rsidRPr="0066076F">
              <w:rPr>
                <w:rFonts w:asciiTheme="minorHAnsi" w:hAnsiTheme="minorHAnsi" w:cstheme="minorHAnsi"/>
                <w:sz w:val="18"/>
                <w:szCs w:val="18"/>
                <w:highlight w:val="green"/>
              </w:rPr>
              <w:t xml:space="preserve">by Public Health </w:t>
            </w:r>
            <w:r w:rsidRPr="006B3367">
              <w:rPr>
                <w:rFonts w:asciiTheme="minorHAnsi" w:hAnsiTheme="minorHAnsi" w:cstheme="minorHAnsi"/>
                <w:sz w:val="18"/>
                <w:szCs w:val="18"/>
                <w:highlight w:val="magenta"/>
              </w:rPr>
              <w:t>to close as a result</w:t>
            </w:r>
            <w:r w:rsidRPr="006B3367">
              <w:rPr>
                <w:rFonts w:cstheme="minorHAnsi"/>
                <w:color w:val="0B0C0C"/>
                <w:sz w:val="19"/>
                <w:szCs w:val="19"/>
                <w:highlight w:val="magenta"/>
              </w:rPr>
              <w:t>.</w:t>
            </w:r>
          </w:p>
        </w:tc>
        <w:tc>
          <w:tcPr>
            <w:tcW w:w="1106" w:type="pct"/>
            <w:tcBorders>
              <w:left w:val="single" w:sz="6" w:space="0" w:color="auto"/>
              <w:right w:val="single" w:sz="6" w:space="0" w:color="auto"/>
            </w:tcBorders>
          </w:tcPr>
          <w:p w14:paraId="53D38FBB" w14:textId="77777777" w:rsidR="0030398E" w:rsidRPr="00880E1D" w:rsidRDefault="0030398E" w:rsidP="0030398E">
            <w:pPr>
              <w:rPr>
                <w:rFonts w:asciiTheme="minorHAnsi" w:hAnsiTheme="minorHAnsi" w:cs="Calibri"/>
                <w:sz w:val="18"/>
                <w:szCs w:val="18"/>
              </w:rPr>
            </w:pPr>
          </w:p>
          <w:p w14:paraId="763DCB20" w14:textId="77777777" w:rsidR="00C07E6C" w:rsidRPr="00880E1D" w:rsidRDefault="00C07E6C" w:rsidP="0030398E">
            <w:pPr>
              <w:rPr>
                <w:rFonts w:asciiTheme="minorHAnsi" w:hAnsiTheme="minorHAnsi" w:cs="Calibri"/>
                <w:sz w:val="18"/>
                <w:szCs w:val="18"/>
              </w:rPr>
            </w:pPr>
          </w:p>
          <w:p w14:paraId="3BA694CB" w14:textId="77777777" w:rsidR="00C07E6C" w:rsidRPr="00880E1D" w:rsidRDefault="00C07E6C" w:rsidP="0030398E">
            <w:pPr>
              <w:rPr>
                <w:rFonts w:asciiTheme="minorHAnsi" w:hAnsiTheme="minorHAnsi" w:cs="Calibri"/>
                <w:sz w:val="18"/>
                <w:szCs w:val="18"/>
              </w:rPr>
            </w:pPr>
          </w:p>
          <w:p w14:paraId="00A7077E" w14:textId="77777777" w:rsidR="00C07E6C" w:rsidRPr="00880E1D" w:rsidRDefault="00C07E6C" w:rsidP="0030398E">
            <w:pPr>
              <w:rPr>
                <w:rFonts w:asciiTheme="minorHAnsi" w:hAnsiTheme="minorHAnsi" w:cs="Calibri"/>
                <w:sz w:val="18"/>
                <w:szCs w:val="18"/>
              </w:rPr>
            </w:pPr>
          </w:p>
          <w:p w14:paraId="22D714CA" w14:textId="77777777" w:rsidR="00C07E6C" w:rsidRPr="00880E1D" w:rsidRDefault="00C07E6C" w:rsidP="0030398E">
            <w:pPr>
              <w:rPr>
                <w:rFonts w:asciiTheme="minorHAnsi" w:hAnsiTheme="minorHAnsi" w:cs="Calibri"/>
                <w:sz w:val="18"/>
                <w:szCs w:val="18"/>
              </w:rPr>
            </w:pPr>
          </w:p>
          <w:p w14:paraId="30453CB6" w14:textId="77777777" w:rsidR="00C07E6C" w:rsidRPr="00880E1D" w:rsidRDefault="00C07E6C" w:rsidP="0030398E">
            <w:pPr>
              <w:rPr>
                <w:rFonts w:asciiTheme="minorHAnsi" w:hAnsiTheme="minorHAnsi" w:cs="Calibri"/>
                <w:sz w:val="18"/>
                <w:szCs w:val="18"/>
              </w:rPr>
            </w:pPr>
          </w:p>
          <w:p w14:paraId="6B36E15A" w14:textId="77777777" w:rsidR="00C07E6C" w:rsidRPr="00880E1D" w:rsidRDefault="00C07E6C" w:rsidP="0030398E">
            <w:pPr>
              <w:rPr>
                <w:rFonts w:asciiTheme="minorHAnsi" w:hAnsiTheme="minorHAnsi" w:cs="Calibri"/>
                <w:sz w:val="18"/>
                <w:szCs w:val="18"/>
              </w:rPr>
            </w:pPr>
          </w:p>
          <w:p w14:paraId="337029FA" w14:textId="77777777" w:rsidR="00C07E6C" w:rsidRPr="00880E1D" w:rsidRDefault="00C07E6C" w:rsidP="0030398E">
            <w:pPr>
              <w:rPr>
                <w:rFonts w:asciiTheme="minorHAnsi" w:hAnsiTheme="minorHAnsi" w:cs="Calibri"/>
                <w:sz w:val="18"/>
                <w:szCs w:val="18"/>
              </w:rPr>
            </w:pPr>
          </w:p>
          <w:p w14:paraId="710729D1" w14:textId="77777777" w:rsidR="00C07E6C" w:rsidRPr="00880E1D" w:rsidRDefault="00C07E6C" w:rsidP="0030398E">
            <w:pPr>
              <w:rPr>
                <w:rFonts w:asciiTheme="minorHAnsi" w:hAnsiTheme="minorHAnsi" w:cs="Calibri"/>
                <w:sz w:val="18"/>
                <w:szCs w:val="18"/>
              </w:rPr>
            </w:pPr>
          </w:p>
          <w:p w14:paraId="3ADC3A80" w14:textId="77777777" w:rsidR="00C07E6C" w:rsidRPr="00880E1D" w:rsidRDefault="00C07E6C" w:rsidP="0030398E">
            <w:pPr>
              <w:rPr>
                <w:rFonts w:asciiTheme="minorHAnsi" w:hAnsiTheme="minorHAnsi" w:cs="Calibri"/>
                <w:sz w:val="18"/>
                <w:szCs w:val="18"/>
              </w:rPr>
            </w:pPr>
          </w:p>
          <w:p w14:paraId="2DBD18D8" w14:textId="77777777" w:rsidR="00C07E6C" w:rsidRPr="00880E1D" w:rsidRDefault="00C07E6C" w:rsidP="0030398E">
            <w:pPr>
              <w:rPr>
                <w:rFonts w:asciiTheme="minorHAnsi" w:hAnsiTheme="minorHAnsi" w:cs="Calibri"/>
                <w:sz w:val="18"/>
                <w:szCs w:val="18"/>
              </w:rPr>
            </w:pPr>
          </w:p>
          <w:p w14:paraId="4A6ECFDD" w14:textId="77777777" w:rsidR="00C07E6C" w:rsidRPr="00880E1D" w:rsidRDefault="00C07E6C" w:rsidP="0030398E">
            <w:pPr>
              <w:rPr>
                <w:rFonts w:asciiTheme="minorHAnsi" w:hAnsiTheme="minorHAnsi" w:cs="Calibri"/>
                <w:sz w:val="18"/>
                <w:szCs w:val="18"/>
              </w:rPr>
            </w:pPr>
          </w:p>
          <w:p w14:paraId="1829305F" w14:textId="77777777" w:rsidR="00C07E6C" w:rsidRPr="00880E1D" w:rsidRDefault="00C07E6C" w:rsidP="0030398E">
            <w:pPr>
              <w:rPr>
                <w:rFonts w:asciiTheme="minorHAnsi" w:hAnsiTheme="minorHAnsi" w:cs="Calibri"/>
                <w:sz w:val="18"/>
                <w:szCs w:val="18"/>
              </w:rPr>
            </w:pPr>
          </w:p>
          <w:p w14:paraId="7F31733E" w14:textId="77777777" w:rsidR="00C07E6C" w:rsidRPr="00880E1D" w:rsidRDefault="00C07E6C" w:rsidP="0030398E">
            <w:pPr>
              <w:rPr>
                <w:rFonts w:asciiTheme="minorHAnsi" w:hAnsiTheme="minorHAnsi" w:cs="Calibri"/>
                <w:sz w:val="18"/>
                <w:szCs w:val="18"/>
              </w:rPr>
            </w:pPr>
          </w:p>
          <w:p w14:paraId="271EFD59" w14:textId="77777777" w:rsidR="00C07E6C" w:rsidRPr="00880E1D" w:rsidRDefault="00C07E6C" w:rsidP="0030398E">
            <w:pPr>
              <w:rPr>
                <w:rFonts w:asciiTheme="minorHAnsi" w:hAnsiTheme="minorHAnsi" w:cs="Calibri"/>
                <w:sz w:val="18"/>
                <w:szCs w:val="18"/>
              </w:rPr>
            </w:pPr>
          </w:p>
          <w:p w14:paraId="6AEA017E" w14:textId="77777777" w:rsidR="00C07E6C" w:rsidRPr="00880E1D" w:rsidRDefault="00C07E6C" w:rsidP="0030398E">
            <w:pPr>
              <w:rPr>
                <w:rFonts w:asciiTheme="minorHAnsi" w:hAnsiTheme="minorHAnsi" w:cs="Calibri"/>
                <w:sz w:val="18"/>
                <w:szCs w:val="18"/>
              </w:rPr>
            </w:pPr>
          </w:p>
          <w:p w14:paraId="2E482786" w14:textId="77777777" w:rsidR="00C07E6C" w:rsidRPr="00880E1D" w:rsidRDefault="00C07E6C" w:rsidP="0030398E">
            <w:pPr>
              <w:rPr>
                <w:rFonts w:asciiTheme="minorHAnsi" w:hAnsiTheme="minorHAnsi" w:cs="Calibri"/>
                <w:sz w:val="18"/>
                <w:szCs w:val="18"/>
              </w:rPr>
            </w:pPr>
          </w:p>
          <w:p w14:paraId="21211720" w14:textId="77777777" w:rsidR="00C07E6C" w:rsidRPr="00880E1D" w:rsidRDefault="00C07E6C" w:rsidP="0030398E">
            <w:pPr>
              <w:rPr>
                <w:rFonts w:asciiTheme="minorHAnsi" w:hAnsiTheme="minorHAnsi" w:cs="Calibri"/>
                <w:sz w:val="18"/>
                <w:szCs w:val="18"/>
              </w:rPr>
            </w:pPr>
          </w:p>
          <w:p w14:paraId="0D80D921" w14:textId="77777777" w:rsidR="00C07E6C" w:rsidRPr="00880E1D" w:rsidRDefault="00C07E6C" w:rsidP="0030398E">
            <w:pPr>
              <w:rPr>
                <w:rFonts w:asciiTheme="minorHAnsi" w:hAnsiTheme="minorHAnsi" w:cs="Calibri"/>
                <w:sz w:val="18"/>
                <w:szCs w:val="18"/>
              </w:rPr>
            </w:pPr>
          </w:p>
          <w:p w14:paraId="23168ACD" w14:textId="77777777" w:rsidR="00C07E6C" w:rsidRPr="00880E1D" w:rsidRDefault="00C07E6C" w:rsidP="0030398E">
            <w:pPr>
              <w:rPr>
                <w:rFonts w:asciiTheme="minorHAnsi" w:hAnsiTheme="minorHAnsi" w:cs="Calibri"/>
                <w:sz w:val="18"/>
                <w:szCs w:val="18"/>
              </w:rPr>
            </w:pPr>
          </w:p>
          <w:p w14:paraId="14A3BB7A" w14:textId="77777777" w:rsidR="00C07E6C" w:rsidRPr="00880E1D" w:rsidRDefault="00C07E6C" w:rsidP="0030398E">
            <w:pPr>
              <w:rPr>
                <w:rFonts w:asciiTheme="minorHAnsi" w:hAnsiTheme="minorHAnsi" w:cs="Calibri"/>
                <w:sz w:val="18"/>
                <w:szCs w:val="18"/>
              </w:rPr>
            </w:pPr>
          </w:p>
          <w:p w14:paraId="685BE420" w14:textId="77777777" w:rsidR="00C07E6C" w:rsidRPr="00880E1D" w:rsidRDefault="00C07E6C" w:rsidP="0030398E">
            <w:pPr>
              <w:rPr>
                <w:rFonts w:asciiTheme="minorHAnsi" w:hAnsiTheme="minorHAnsi" w:cs="Calibri"/>
                <w:sz w:val="18"/>
                <w:szCs w:val="18"/>
              </w:rPr>
            </w:pPr>
          </w:p>
          <w:p w14:paraId="284B914B" w14:textId="77777777" w:rsidR="00C07E6C" w:rsidRPr="00880E1D" w:rsidRDefault="00C07E6C" w:rsidP="0030398E">
            <w:pPr>
              <w:rPr>
                <w:rFonts w:asciiTheme="minorHAnsi" w:hAnsiTheme="minorHAnsi" w:cs="Calibri"/>
                <w:sz w:val="18"/>
                <w:szCs w:val="18"/>
              </w:rPr>
            </w:pPr>
          </w:p>
          <w:p w14:paraId="7611B2C6" w14:textId="77777777" w:rsidR="00C07E6C" w:rsidRPr="00152C6F" w:rsidRDefault="00C07E6C" w:rsidP="0030398E">
            <w:pPr>
              <w:rPr>
                <w:rFonts w:asciiTheme="minorHAnsi" w:hAnsiTheme="minorHAnsi" w:cs="Calibri"/>
                <w:sz w:val="12"/>
                <w:szCs w:val="12"/>
              </w:rPr>
            </w:pPr>
          </w:p>
          <w:p w14:paraId="5B10BEDB" w14:textId="52B7E0C7" w:rsidR="00F84888" w:rsidRPr="00880E1D" w:rsidRDefault="00C07E6C" w:rsidP="001C7050">
            <w:pPr>
              <w:rPr>
                <w:rFonts w:asciiTheme="minorHAnsi" w:hAnsiTheme="minorHAnsi" w:cs="Calibri"/>
                <w:sz w:val="18"/>
                <w:szCs w:val="18"/>
              </w:rPr>
            </w:pPr>
            <w:r w:rsidRPr="00880E1D">
              <w:rPr>
                <w:rFonts w:asciiTheme="minorHAnsi" w:hAnsiTheme="minorHAnsi" w:cs="Calibri"/>
                <w:sz w:val="18"/>
                <w:szCs w:val="18"/>
              </w:rPr>
              <w:t>We will ensure our privacy notices for both parents/pupils and staff are updated accordingly</w:t>
            </w:r>
            <w:r w:rsidR="00D51728" w:rsidRPr="00880E1D">
              <w:rPr>
                <w:rFonts w:asciiTheme="minorHAnsi" w:hAnsiTheme="minorHAnsi" w:cs="Calibri"/>
                <w:sz w:val="18"/>
                <w:szCs w:val="18"/>
              </w:rPr>
              <w:t>.</w:t>
            </w:r>
          </w:p>
        </w:tc>
        <w:tc>
          <w:tcPr>
            <w:tcW w:w="313" w:type="pct"/>
            <w:tcBorders>
              <w:left w:val="single" w:sz="6" w:space="0" w:color="auto"/>
              <w:right w:val="single" w:sz="6" w:space="0" w:color="auto"/>
            </w:tcBorders>
          </w:tcPr>
          <w:p w14:paraId="2C76C5B4" w14:textId="0E6BAC0A" w:rsidR="0030398E" w:rsidRPr="00B464B0" w:rsidRDefault="0030398E" w:rsidP="0030398E">
            <w:pPr>
              <w:jc w:val="center"/>
              <w:rPr>
                <w:color w:val="000000"/>
                <w:sz w:val="18"/>
                <w:szCs w:val="18"/>
              </w:rPr>
            </w:pPr>
          </w:p>
        </w:tc>
      </w:tr>
      <w:tr w:rsidR="00E259BD" w:rsidRPr="00B464B0" w14:paraId="6C09D5A8" w14:textId="77777777" w:rsidTr="007226D2">
        <w:trPr>
          <w:trHeight w:val="267"/>
        </w:trPr>
        <w:tc>
          <w:tcPr>
            <w:tcW w:w="501" w:type="pct"/>
            <w:tcBorders>
              <w:top w:val="single" w:sz="6" w:space="0" w:color="auto"/>
              <w:left w:val="single" w:sz="6" w:space="0" w:color="auto"/>
              <w:bottom w:val="single" w:sz="6" w:space="0" w:color="auto"/>
              <w:right w:val="single" w:sz="6" w:space="0" w:color="auto"/>
            </w:tcBorders>
          </w:tcPr>
          <w:p w14:paraId="69E6F1E8" w14:textId="1807C74F" w:rsidR="00E259BD" w:rsidRPr="00880E1D" w:rsidRDefault="00E259BD" w:rsidP="00E259BD">
            <w:pPr>
              <w:rPr>
                <w:rFonts w:asciiTheme="minorHAnsi" w:hAnsiTheme="minorHAnsi" w:cstheme="minorHAnsi"/>
                <w:sz w:val="18"/>
                <w:szCs w:val="18"/>
              </w:rPr>
            </w:pPr>
            <w:r w:rsidRPr="00880E1D">
              <w:rPr>
                <w:rFonts w:cstheme="minorHAnsi"/>
                <w:color w:val="0B0C0C"/>
                <w:sz w:val="18"/>
                <w:szCs w:val="18"/>
                <w:bdr w:val="none" w:sz="0" w:space="0" w:color="auto" w:frame="1"/>
              </w:rPr>
              <w:t>Poor containment of an outbreak by not following local health protection team advice</w:t>
            </w:r>
          </w:p>
        </w:tc>
        <w:tc>
          <w:tcPr>
            <w:tcW w:w="501" w:type="pct"/>
            <w:tcBorders>
              <w:top w:val="single" w:sz="6" w:space="0" w:color="auto"/>
              <w:left w:val="single" w:sz="6" w:space="0" w:color="auto"/>
              <w:bottom w:val="single" w:sz="6" w:space="0" w:color="auto"/>
              <w:right w:val="single" w:sz="6" w:space="0" w:color="auto"/>
            </w:tcBorders>
          </w:tcPr>
          <w:p w14:paraId="5BDB3E3A" w14:textId="0002E2D8" w:rsidR="00E259BD" w:rsidRPr="00880E1D" w:rsidRDefault="00E259BD" w:rsidP="00E259BD">
            <w:pPr>
              <w:rPr>
                <w:rFonts w:cs="Arial"/>
                <w:sz w:val="18"/>
                <w:szCs w:val="18"/>
              </w:rPr>
            </w:pPr>
            <w:r w:rsidRPr="00880E1D">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04EF14F6" w14:textId="09C51A31" w:rsidR="00E259BD" w:rsidRPr="00880E1D" w:rsidRDefault="00E259BD" w:rsidP="00E259BD">
            <w:pPr>
              <w:rPr>
                <w:rFonts w:cs="Arial"/>
                <w:sz w:val="18"/>
                <w:szCs w:val="18"/>
              </w:rPr>
            </w:pPr>
            <w:r w:rsidRPr="00880E1D">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6303C555" w14:textId="698A733C" w:rsidR="00E259BD" w:rsidRPr="00880E1D" w:rsidRDefault="00E259BD" w:rsidP="00E259BD">
            <w:pPr>
              <w:jc w:val="center"/>
              <w:rPr>
                <w:sz w:val="18"/>
                <w:szCs w:val="18"/>
              </w:rPr>
            </w:pPr>
            <w:r w:rsidRPr="00880E1D">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116BFF5" w14:textId="3038D084" w:rsidR="00E259BD" w:rsidRPr="00880E1D" w:rsidRDefault="00E259BD" w:rsidP="004844F6">
            <w:pPr>
              <w:pStyle w:val="ListParagraph"/>
              <w:numPr>
                <w:ilvl w:val="0"/>
                <w:numId w:val="3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If we have </w:t>
            </w:r>
            <w:r w:rsidR="00460ECF" w:rsidRPr="00880E1D">
              <w:rPr>
                <w:rFonts w:cstheme="minorHAnsi"/>
                <w:color w:val="0B0C0C"/>
                <w:sz w:val="18"/>
                <w:szCs w:val="18"/>
              </w:rPr>
              <w:t>2</w:t>
            </w:r>
            <w:r w:rsidRPr="00880E1D">
              <w:rPr>
                <w:rFonts w:cstheme="minorHAnsi"/>
                <w:color w:val="0B0C0C"/>
                <w:sz w:val="18"/>
                <w:szCs w:val="18"/>
              </w:rPr>
              <w:t xml:space="preserve"> or more confirmed cases within 14 days, or an overall rise in sickness absence where coronavirus (</w:t>
            </w:r>
            <w:r w:rsidR="00EE5B96">
              <w:rPr>
                <w:rFonts w:cstheme="minorHAnsi"/>
                <w:color w:val="0B0C0C"/>
                <w:sz w:val="18"/>
                <w:szCs w:val="18"/>
              </w:rPr>
              <w:t>Covid</w:t>
            </w:r>
            <w:r w:rsidRPr="00880E1D">
              <w:rPr>
                <w:rFonts w:cstheme="minorHAnsi"/>
                <w:color w:val="0B0C0C"/>
                <w:sz w:val="18"/>
                <w:szCs w:val="18"/>
              </w:rPr>
              <w:t xml:space="preserve">-19) is suspected, we may have an outbreak, and </w:t>
            </w:r>
            <w:r w:rsidR="00460ECF" w:rsidRPr="00880E1D">
              <w:rPr>
                <w:rFonts w:cstheme="minorHAnsi"/>
                <w:color w:val="0B0C0C"/>
                <w:sz w:val="18"/>
                <w:szCs w:val="18"/>
              </w:rPr>
              <w:t>will</w:t>
            </w:r>
            <w:r w:rsidRPr="00880E1D">
              <w:rPr>
                <w:rFonts w:cstheme="minorHAnsi"/>
                <w:color w:val="0B0C0C"/>
                <w:sz w:val="18"/>
                <w:szCs w:val="18"/>
              </w:rPr>
              <w:t xml:space="preserve"> continue to work with the local health protection team who will advise if additional action is required.</w:t>
            </w:r>
          </w:p>
          <w:p w14:paraId="60CEBFFE" w14:textId="77777777" w:rsidR="00E259BD" w:rsidRPr="00880E1D" w:rsidRDefault="00E259BD" w:rsidP="004844F6">
            <w:pPr>
              <w:pStyle w:val="ListParagraph"/>
              <w:numPr>
                <w:ilvl w:val="0"/>
                <w:numId w:val="3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In some cases, health protection teams may recommend that a larger number of other pupils self-isolate at home as a precautionary measure – perhaps the whole site or year group.  If we implement the </w:t>
            </w:r>
            <w:r w:rsidRPr="00880E1D">
              <w:rPr>
                <w:rFonts w:cstheme="minorHAnsi"/>
                <w:color w:val="0B0C0C"/>
                <w:sz w:val="18"/>
                <w:szCs w:val="18"/>
              </w:rPr>
              <w:lastRenderedPageBreak/>
              <w:t>controls from this risk assessment, whole school closure based on cases within the school will not generally be necessary and should not be considered except on the advice of health protection teams.</w:t>
            </w:r>
          </w:p>
          <w:p w14:paraId="22B62EEA" w14:textId="6D76DC5E" w:rsidR="00E259BD" w:rsidRPr="00880E1D" w:rsidRDefault="00E259BD" w:rsidP="004844F6">
            <w:pPr>
              <w:pStyle w:val="ListParagraph"/>
              <w:numPr>
                <w:ilvl w:val="0"/>
                <w:numId w:val="3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In consultation with the local Director of Public Health, where an outbreak in our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06" w:type="pct"/>
            <w:tcBorders>
              <w:left w:val="single" w:sz="6" w:space="0" w:color="auto"/>
              <w:right w:val="single" w:sz="6" w:space="0" w:color="auto"/>
            </w:tcBorders>
          </w:tcPr>
          <w:p w14:paraId="4232831A" w14:textId="77777777" w:rsidR="00E259BD" w:rsidRPr="00B464B0" w:rsidRDefault="00E259BD" w:rsidP="00E259BD">
            <w:pPr>
              <w:rPr>
                <w:rFonts w:asciiTheme="minorHAnsi" w:hAnsiTheme="minorHAnsi" w:cs="Calibri"/>
                <w:sz w:val="18"/>
                <w:szCs w:val="18"/>
              </w:rPr>
            </w:pPr>
          </w:p>
        </w:tc>
        <w:tc>
          <w:tcPr>
            <w:tcW w:w="313" w:type="pct"/>
            <w:tcBorders>
              <w:left w:val="single" w:sz="6" w:space="0" w:color="auto"/>
              <w:right w:val="single" w:sz="6" w:space="0" w:color="auto"/>
            </w:tcBorders>
          </w:tcPr>
          <w:p w14:paraId="26DC49D9" w14:textId="77777777" w:rsidR="00E259BD" w:rsidRPr="00B464B0" w:rsidRDefault="00E259BD" w:rsidP="00E259BD">
            <w:pPr>
              <w:jc w:val="center"/>
              <w:rPr>
                <w:color w:val="000000"/>
                <w:sz w:val="18"/>
                <w:szCs w:val="18"/>
              </w:rPr>
            </w:pPr>
          </w:p>
        </w:tc>
      </w:tr>
      <w:tr w:rsidR="00C9383D" w:rsidRPr="00B464B0" w14:paraId="5333F484" w14:textId="77777777" w:rsidTr="008B41C7">
        <w:trPr>
          <w:trHeight w:val="351"/>
        </w:trPr>
        <w:tc>
          <w:tcPr>
            <w:tcW w:w="501" w:type="pct"/>
            <w:tcBorders>
              <w:top w:val="single" w:sz="6" w:space="0" w:color="auto"/>
              <w:left w:val="single" w:sz="6" w:space="0" w:color="auto"/>
              <w:bottom w:val="single" w:sz="6" w:space="0" w:color="auto"/>
              <w:right w:val="single" w:sz="6" w:space="0" w:color="auto"/>
            </w:tcBorders>
          </w:tcPr>
          <w:p w14:paraId="3298769D" w14:textId="03681C8D" w:rsidR="00C9383D" w:rsidRPr="00880E1D" w:rsidRDefault="00C9383D" w:rsidP="00C9383D">
            <w:pPr>
              <w:rPr>
                <w:rFonts w:cstheme="minorHAnsi"/>
                <w:color w:val="0B0C0C"/>
                <w:sz w:val="18"/>
                <w:szCs w:val="18"/>
                <w:bdr w:val="none" w:sz="0" w:space="0" w:color="auto" w:frame="1"/>
              </w:rPr>
            </w:pPr>
            <w:r w:rsidRPr="00880E1D">
              <w:rPr>
                <w:rFonts w:cstheme="minorHAnsi"/>
                <w:color w:val="0B0C0C"/>
                <w:sz w:val="18"/>
                <w:szCs w:val="18"/>
                <w:bdr w:val="none" w:sz="0" w:space="0" w:color="auto" w:frame="1"/>
              </w:rPr>
              <w:t>Clinically vulnerable or extremely clinically vulnerable persons returning to school</w:t>
            </w:r>
          </w:p>
        </w:tc>
        <w:tc>
          <w:tcPr>
            <w:tcW w:w="501" w:type="pct"/>
            <w:tcBorders>
              <w:top w:val="single" w:sz="6" w:space="0" w:color="auto"/>
              <w:left w:val="single" w:sz="6" w:space="0" w:color="auto"/>
              <w:bottom w:val="single" w:sz="6" w:space="0" w:color="auto"/>
              <w:right w:val="single" w:sz="6" w:space="0" w:color="auto"/>
            </w:tcBorders>
          </w:tcPr>
          <w:p w14:paraId="1E0B23E7" w14:textId="6D74D492" w:rsidR="00C9383D" w:rsidRPr="00880E1D" w:rsidRDefault="00C9383D" w:rsidP="00C9383D">
            <w:pPr>
              <w:rPr>
                <w:rFonts w:cs="Arial"/>
                <w:sz w:val="18"/>
                <w:szCs w:val="18"/>
              </w:rPr>
            </w:pPr>
            <w:r w:rsidRPr="00880E1D">
              <w:rPr>
                <w:rFonts w:cs="Arial"/>
                <w:sz w:val="18"/>
                <w:szCs w:val="18"/>
              </w:rPr>
              <w:t>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2C6D179B" w14:textId="7EBFC5B3" w:rsidR="00C9383D" w:rsidRPr="00880E1D" w:rsidRDefault="00C9383D" w:rsidP="00C9383D">
            <w:pPr>
              <w:rPr>
                <w:rFonts w:cs="Arial"/>
                <w:sz w:val="18"/>
                <w:szCs w:val="18"/>
              </w:rPr>
            </w:pPr>
            <w:r w:rsidRPr="00880E1D">
              <w:rPr>
                <w:rFonts w:cs="Arial"/>
                <w:sz w:val="18"/>
                <w:szCs w:val="18"/>
              </w:rPr>
              <w:t>Clinically vulnerable &amp; extremely clinically vulnerable staff and pupils</w:t>
            </w:r>
          </w:p>
        </w:tc>
        <w:tc>
          <w:tcPr>
            <w:tcW w:w="275" w:type="pct"/>
            <w:tcBorders>
              <w:top w:val="single" w:sz="6" w:space="0" w:color="auto"/>
              <w:left w:val="single" w:sz="6" w:space="0" w:color="auto"/>
              <w:bottom w:val="single" w:sz="6" w:space="0" w:color="auto"/>
              <w:right w:val="single" w:sz="6" w:space="0" w:color="auto"/>
            </w:tcBorders>
          </w:tcPr>
          <w:p w14:paraId="702F621C" w14:textId="49FD4811" w:rsidR="00C9383D" w:rsidRPr="00880E1D" w:rsidRDefault="00C9383D" w:rsidP="00C9383D">
            <w:pPr>
              <w:jc w:val="center"/>
              <w:rPr>
                <w:sz w:val="18"/>
                <w:szCs w:val="18"/>
              </w:rPr>
            </w:pPr>
            <w:r w:rsidRPr="00880E1D">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39C5A682" w14:textId="77777777" w:rsidR="00C9383D" w:rsidRPr="00880E1D" w:rsidRDefault="00C9383D" w:rsidP="00F240ED">
            <w:pPr>
              <w:pStyle w:val="Heading3"/>
              <w:spacing w:before="0"/>
            </w:pPr>
            <w:r w:rsidRPr="00880E1D">
              <w:t>Pupils who are shielding or self-isolating</w:t>
            </w:r>
          </w:p>
          <w:p w14:paraId="6E91AD1A" w14:textId="57AD287B" w:rsidR="00C9383D" w:rsidRPr="00880E1D" w:rsidRDefault="00C9383D" w:rsidP="00460ECF">
            <w:pPr>
              <w:overflowPunct/>
              <w:autoSpaceDE/>
              <w:autoSpaceDN/>
              <w:adjustRightInd/>
              <w:contextualSpacing/>
              <w:rPr>
                <w:rFonts w:cstheme="minorHAnsi"/>
                <w:color w:val="0B0C0C"/>
                <w:sz w:val="18"/>
                <w:szCs w:val="18"/>
              </w:rPr>
            </w:pPr>
            <w:r w:rsidRPr="00880E1D">
              <w:rPr>
                <w:rFonts w:cstheme="minorHAnsi"/>
                <w:color w:val="0B0C0C"/>
                <w:sz w:val="18"/>
                <w:szCs w:val="18"/>
              </w:rPr>
              <w:t xml:space="preserve">There will be far fewer children advised to shield </w:t>
            </w:r>
            <w:r w:rsidR="007226D2" w:rsidRPr="00880E1D">
              <w:rPr>
                <w:rFonts w:cstheme="minorHAnsi"/>
                <w:color w:val="0B0C0C"/>
                <w:sz w:val="18"/>
                <w:szCs w:val="18"/>
              </w:rPr>
              <w:t>and</w:t>
            </w:r>
            <w:r w:rsidRPr="00880E1D">
              <w:rPr>
                <w:rFonts w:cstheme="minorHAnsi"/>
                <w:color w:val="0B0C0C"/>
                <w:sz w:val="18"/>
                <w:szCs w:val="18"/>
              </w:rPr>
              <w:t xml:space="preserve"> majority of pupils will be able to return to school.  However:</w:t>
            </w:r>
          </w:p>
          <w:p w14:paraId="65AAC384" w14:textId="77777777" w:rsidR="00C9383D" w:rsidRPr="00880E1D" w:rsidRDefault="00C9383D" w:rsidP="00C9383D">
            <w:pPr>
              <w:rPr>
                <w:rFonts w:cstheme="minorHAnsi"/>
                <w:color w:val="0B0C0C"/>
                <w:sz w:val="6"/>
                <w:szCs w:val="6"/>
              </w:rPr>
            </w:pPr>
          </w:p>
          <w:p w14:paraId="631B8F92" w14:textId="49064DB9" w:rsidR="00C9383D" w:rsidRPr="00880E1D" w:rsidRDefault="002078AE" w:rsidP="004844F6">
            <w:pPr>
              <w:pStyle w:val="ListParagraph"/>
              <w:numPr>
                <w:ilvl w:val="0"/>
                <w:numId w:val="46"/>
              </w:numPr>
              <w:overflowPunct/>
              <w:autoSpaceDE/>
              <w:autoSpaceDN/>
              <w:adjustRightInd/>
              <w:ind w:left="284" w:hanging="284"/>
              <w:contextualSpacing/>
              <w:textAlignment w:val="auto"/>
              <w:rPr>
                <w:rFonts w:cstheme="minorHAnsi"/>
                <w:sz w:val="18"/>
                <w:szCs w:val="18"/>
              </w:rPr>
            </w:pPr>
            <w:r w:rsidRPr="00880E1D">
              <w:rPr>
                <w:rFonts w:cstheme="minorHAnsi"/>
                <w:sz w:val="18"/>
                <w:szCs w:val="18"/>
              </w:rPr>
              <w:t>A</w:t>
            </w:r>
            <w:r w:rsidR="00C9383D" w:rsidRPr="00880E1D">
              <w:rPr>
                <w:rFonts w:cstheme="minorHAnsi"/>
                <w:sz w:val="18"/>
                <w:szCs w:val="18"/>
              </w:rPr>
              <w:t xml:space="preserve"> small number of pupils will still be unable to attend in line with public health advice </w:t>
            </w:r>
            <w:r w:rsidR="00460ECF" w:rsidRPr="00880E1D">
              <w:rPr>
                <w:rFonts w:cstheme="minorHAnsi"/>
                <w:sz w:val="18"/>
                <w:szCs w:val="18"/>
              </w:rPr>
              <w:t>as</w:t>
            </w:r>
            <w:r w:rsidR="00C9383D" w:rsidRPr="00880E1D">
              <w:rPr>
                <w:rFonts w:cstheme="minorHAnsi"/>
                <w:sz w:val="18"/>
                <w:szCs w:val="18"/>
              </w:rPr>
              <w:t xml:space="preserve"> they are self-isolating and have had symptoms or a positive test result themselves; or because they are a close contact of someone who has coronavirus (</w:t>
            </w:r>
            <w:r w:rsidR="00EE5B96">
              <w:rPr>
                <w:rFonts w:cstheme="minorHAnsi"/>
                <w:sz w:val="18"/>
                <w:szCs w:val="18"/>
              </w:rPr>
              <w:t>Covid</w:t>
            </w:r>
            <w:r w:rsidR="00C9383D" w:rsidRPr="00880E1D">
              <w:rPr>
                <w:rFonts w:cstheme="minorHAnsi"/>
                <w:sz w:val="18"/>
                <w:szCs w:val="18"/>
              </w:rPr>
              <w:t>-19);</w:t>
            </w:r>
          </w:p>
          <w:p w14:paraId="78A70205" w14:textId="24C252F4" w:rsidR="00C9383D" w:rsidRPr="00880E1D" w:rsidRDefault="002078AE" w:rsidP="004844F6">
            <w:pPr>
              <w:pStyle w:val="ListParagraph"/>
              <w:numPr>
                <w:ilvl w:val="0"/>
                <w:numId w:val="46"/>
              </w:numPr>
              <w:overflowPunct/>
              <w:autoSpaceDE/>
              <w:autoSpaceDN/>
              <w:adjustRightInd/>
              <w:ind w:left="284" w:hanging="284"/>
              <w:contextualSpacing/>
              <w:textAlignment w:val="auto"/>
              <w:rPr>
                <w:rFonts w:cstheme="minorHAnsi"/>
                <w:sz w:val="18"/>
                <w:szCs w:val="18"/>
              </w:rPr>
            </w:pPr>
            <w:r w:rsidRPr="00880E1D">
              <w:rPr>
                <w:rFonts w:cstheme="minorHAnsi"/>
                <w:sz w:val="18"/>
                <w:szCs w:val="18"/>
              </w:rPr>
              <w:t>I</w:t>
            </w:r>
            <w:r w:rsidR="00C9383D" w:rsidRPr="00880E1D">
              <w:rPr>
                <w:rFonts w:cstheme="minorHAnsi"/>
                <w:sz w:val="18"/>
                <w:szCs w:val="18"/>
              </w:rPr>
              <w:t>f rates of the disease rise in local areas, children (or family members) from that area, and that area only, will be advised to shield during the period where rates remain high and therefore they may be temporarily absent (see below);</w:t>
            </w:r>
          </w:p>
          <w:p w14:paraId="3A056D35" w14:textId="5238EC5F" w:rsidR="00C9383D" w:rsidRPr="00880E1D" w:rsidRDefault="002078AE" w:rsidP="004844F6">
            <w:pPr>
              <w:pStyle w:val="ListParagraph"/>
              <w:numPr>
                <w:ilvl w:val="0"/>
                <w:numId w:val="46"/>
              </w:numPr>
              <w:overflowPunct/>
              <w:autoSpaceDE/>
              <w:autoSpaceDN/>
              <w:adjustRightInd/>
              <w:ind w:left="284" w:hanging="284"/>
              <w:contextualSpacing/>
              <w:textAlignment w:val="auto"/>
              <w:rPr>
                <w:rFonts w:cstheme="minorHAnsi"/>
                <w:sz w:val="18"/>
                <w:szCs w:val="18"/>
              </w:rPr>
            </w:pPr>
            <w:r w:rsidRPr="00880E1D">
              <w:rPr>
                <w:rFonts w:cstheme="minorHAnsi"/>
                <w:sz w:val="18"/>
                <w:szCs w:val="18"/>
              </w:rPr>
              <w:t>S</w:t>
            </w:r>
            <w:r w:rsidR="00C9383D" w:rsidRPr="00880E1D">
              <w:rPr>
                <w:rFonts w:cstheme="minorHAnsi"/>
                <w:sz w:val="18"/>
                <w:szCs w:val="18"/>
              </w:rPr>
              <w:t>ome pupils no longer required to shield but who generally remain under the care of a specialist health professional may need to discuss their care with their health professional before returning to school in September (usually at their next planned clinical appointment).</w:t>
            </w:r>
          </w:p>
          <w:p w14:paraId="68E9507E" w14:textId="187068CE" w:rsidR="00C9383D" w:rsidRDefault="00C9383D" w:rsidP="004844F6">
            <w:pPr>
              <w:pStyle w:val="ListParagraph"/>
              <w:numPr>
                <w:ilvl w:val="0"/>
                <w:numId w:val="42"/>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Where a pupil is unable to attend school because they are complying with clinical and/or public health advice, we will be able to </w:t>
            </w:r>
            <w:r w:rsidRPr="00880E1D">
              <w:rPr>
                <w:rFonts w:cstheme="minorHAnsi"/>
                <w:b/>
                <w:bCs/>
                <w:color w:val="0B0C0C"/>
                <w:sz w:val="18"/>
                <w:szCs w:val="18"/>
              </w:rPr>
              <w:t>immediately</w:t>
            </w:r>
            <w:r w:rsidRPr="00880E1D">
              <w:rPr>
                <w:rFonts w:cstheme="minorHAnsi"/>
                <w:color w:val="0B0C0C"/>
                <w:sz w:val="18"/>
                <w:szCs w:val="18"/>
              </w:rPr>
              <w:t xml:space="preserve"> offer them access to remote education and we will monitor engagement with this activity.</w:t>
            </w:r>
          </w:p>
          <w:p w14:paraId="2B716075" w14:textId="3BD9893F" w:rsidR="00D03275" w:rsidRPr="00D03275" w:rsidRDefault="00D03275" w:rsidP="00D03275">
            <w:pPr>
              <w:pStyle w:val="Heading3"/>
              <w:rPr>
                <w:highlight w:val="magenta"/>
              </w:rPr>
            </w:pPr>
            <w:r w:rsidRPr="00D03275">
              <w:rPr>
                <w:highlight w:val="magenta"/>
              </w:rPr>
              <w:t>Immunisation</w:t>
            </w:r>
          </w:p>
          <w:p w14:paraId="23730DA1" w14:textId="4F61FD9E" w:rsidR="00D03275" w:rsidRPr="00D03275" w:rsidRDefault="00D03275" w:rsidP="004844F6">
            <w:pPr>
              <w:pStyle w:val="ListParagraph"/>
              <w:numPr>
                <w:ilvl w:val="0"/>
                <w:numId w:val="42"/>
              </w:numPr>
              <w:overflowPunct/>
              <w:autoSpaceDE/>
              <w:autoSpaceDN/>
              <w:adjustRightInd/>
              <w:contextualSpacing/>
              <w:rPr>
                <w:rFonts w:cstheme="minorHAnsi"/>
                <w:color w:val="0B0C0C"/>
                <w:sz w:val="18"/>
                <w:szCs w:val="18"/>
                <w:highlight w:val="magenta"/>
              </w:rPr>
            </w:pPr>
            <w:r w:rsidRPr="00D03275">
              <w:rPr>
                <w:rFonts w:cstheme="minorHAnsi"/>
                <w:color w:val="0B0C0C"/>
                <w:sz w:val="18"/>
                <w:szCs w:val="18"/>
                <w:highlight w:val="magenta"/>
              </w:rPr>
              <w:t>As normal, we will engage with our local immunisation providers to provide immunisation programmes on site, ensuring these will be delivered in keeping with the school’s control measures.</w:t>
            </w:r>
          </w:p>
          <w:p w14:paraId="41718AE1" w14:textId="5958A95F" w:rsidR="000E3D98" w:rsidRDefault="000E3D98" w:rsidP="00F240ED">
            <w:pPr>
              <w:pStyle w:val="Heading3"/>
            </w:pPr>
            <w:r w:rsidRPr="00880E1D">
              <w:t>School workforce</w:t>
            </w:r>
          </w:p>
          <w:p w14:paraId="396699EC" w14:textId="2F6127BE" w:rsidR="00B16D61" w:rsidRDefault="00B16D61" w:rsidP="004844F6">
            <w:pPr>
              <w:pStyle w:val="ListParagraph"/>
              <w:numPr>
                <w:ilvl w:val="0"/>
                <w:numId w:val="64"/>
              </w:numPr>
              <w:ind w:left="285" w:hanging="285"/>
              <w:rPr>
                <w:sz w:val="18"/>
                <w:szCs w:val="18"/>
              </w:rPr>
            </w:pPr>
            <w:r w:rsidRPr="00B16D61">
              <w:rPr>
                <w:sz w:val="18"/>
                <w:szCs w:val="18"/>
              </w:rPr>
              <w:t xml:space="preserve">Shielding measures </w:t>
            </w:r>
            <w:r w:rsidRPr="00B16D61">
              <w:rPr>
                <w:sz w:val="18"/>
                <w:szCs w:val="18"/>
                <w:highlight w:val="magenta"/>
              </w:rPr>
              <w:t>were</w:t>
            </w:r>
            <w:r w:rsidRPr="00B16D61">
              <w:rPr>
                <w:sz w:val="18"/>
                <w:szCs w:val="18"/>
              </w:rPr>
              <w:t xml:space="preserve"> paused from 01/08/20, </w:t>
            </w:r>
            <w:r w:rsidRPr="00B16D61">
              <w:rPr>
                <w:sz w:val="18"/>
                <w:szCs w:val="18"/>
                <w:highlight w:val="magenta"/>
              </w:rPr>
              <w:t>with the exception of areas where local lockdown means that shielding will continue.  It is therefore appropriate for teachers and other school staff to return to school and we expect that staff who need to will attend school.</w:t>
            </w:r>
          </w:p>
          <w:p w14:paraId="242D2D31" w14:textId="77777777" w:rsidR="008B41C7" w:rsidRPr="008B41C7" w:rsidRDefault="00B16D61" w:rsidP="004844F6">
            <w:pPr>
              <w:pStyle w:val="ListParagraph"/>
              <w:numPr>
                <w:ilvl w:val="0"/>
                <w:numId w:val="64"/>
              </w:numPr>
              <w:ind w:left="285" w:hanging="285"/>
              <w:rPr>
                <w:sz w:val="18"/>
                <w:szCs w:val="18"/>
              </w:rPr>
            </w:pPr>
            <w:r>
              <w:rPr>
                <w:rFonts w:asciiTheme="minorHAnsi" w:hAnsiTheme="minorHAnsi" w:cstheme="minorHAnsi"/>
                <w:sz w:val="18"/>
                <w:szCs w:val="18"/>
                <w:highlight w:val="magenta"/>
              </w:rPr>
              <w:t>E</w:t>
            </w:r>
            <w:r w:rsidRPr="00B16D61">
              <w:rPr>
                <w:rFonts w:asciiTheme="minorHAnsi" w:hAnsiTheme="minorHAnsi" w:cstheme="minorHAnsi"/>
                <w:sz w:val="18"/>
                <w:szCs w:val="18"/>
                <w:highlight w:val="magenta"/>
              </w:rPr>
              <w:t xml:space="preserve">mployers </w:t>
            </w:r>
            <w:r>
              <w:rPr>
                <w:rFonts w:asciiTheme="minorHAnsi" w:hAnsiTheme="minorHAnsi" w:cstheme="minorHAnsi"/>
                <w:sz w:val="18"/>
                <w:szCs w:val="18"/>
                <w:highlight w:val="magenta"/>
              </w:rPr>
              <w:t>have now been</w:t>
            </w:r>
            <w:r w:rsidRPr="00B16D61">
              <w:rPr>
                <w:rFonts w:asciiTheme="minorHAnsi" w:hAnsiTheme="minorHAnsi" w:cstheme="minorHAnsi"/>
                <w:sz w:val="18"/>
                <w:szCs w:val="18"/>
                <w:highlight w:val="magenta"/>
              </w:rPr>
              <w:t xml:space="preserve"> given more discretion about where staff work.  Most school-based roles are not ideally suited to home working and schools may expect most staff to return to work in settings.  Some roles, such as some administrative roles, may be conducive to home </w:t>
            </w:r>
            <w:r w:rsidRPr="00B16D61">
              <w:rPr>
                <w:rFonts w:asciiTheme="minorHAnsi" w:hAnsiTheme="minorHAnsi" w:cstheme="minorHAnsi"/>
                <w:sz w:val="18"/>
                <w:szCs w:val="18"/>
                <w:highlight w:val="magenta"/>
              </w:rPr>
              <w:lastRenderedPageBreak/>
              <w:t xml:space="preserve">working, and school leaders </w:t>
            </w:r>
            <w:r>
              <w:rPr>
                <w:rFonts w:asciiTheme="minorHAnsi" w:hAnsiTheme="minorHAnsi" w:cstheme="minorHAnsi"/>
                <w:sz w:val="18"/>
                <w:szCs w:val="18"/>
                <w:highlight w:val="magenta"/>
              </w:rPr>
              <w:t>will</w:t>
            </w:r>
            <w:r w:rsidRPr="00B16D61">
              <w:rPr>
                <w:rFonts w:asciiTheme="minorHAnsi" w:hAnsiTheme="minorHAnsi" w:cstheme="minorHAnsi"/>
                <w:sz w:val="18"/>
                <w:szCs w:val="18"/>
                <w:highlight w:val="magenta"/>
              </w:rPr>
              <w:t xml:space="preserve"> consider what is feasible and appropriate.</w:t>
            </w:r>
          </w:p>
          <w:p w14:paraId="18E5CD5A" w14:textId="77777777" w:rsidR="008B41C7" w:rsidRPr="008B41C7" w:rsidRDefault="008B41C7" w:rsidP="004844F6">
            <w:pPr>
              <w:pStyle w:val="ListParagraph"/>
              <w:numPr>
                <w:ilvl w:val="0"/>
                <w:numId w:val="64"/>
              </w:numPr>
              <w:ind w:left="285" w:hanging="285"/>
              <w:rPr>
                <w:sz w:val="18"/>
                <w:szCs w:val="18"/>
              </w:rPr>
            </w:pPr>
            <w:r w:rsidRPr="008B41C7">
              <w:rPr>
                <w:rFonts w:asciiTheme="minorHAnsi" w:hAnsiTheme="minorHAnsi" w:cstheme="minorHAnsi"/>
                <w:sz w:val="18"/>
                <w:szCs w:val="18"/>
                <w:highlight w:val="magenta"/>
              </w:rPr>
              <w:t>We will explain to staff the measures the school is putting in place to reduce risks.  We anticipate adherence to the measures in this Risk Assessment will provide the necessary reassurance for staff to return to schools.</w:t>
            </w:r>
          </w:p>
          <w:p w14:paraId="2467EA5B" w14:textId="54D8E8B3" w:rsidR="008B41C7" w:rsidRPr="008B41C7" w:rsidRDefault="008B41C7" w:rsidP="004844F6">
            <w:pPr>
              <w:pStyle w:val="ListParagraph"/>
              <w:numPr>
                <w:ilvl w:val="0"/>
                <w:numId w:val="64"/>
              </w:numPr>
              <w:ind w:left="285" w:hanging="285"/>
              <w:rPr>
                <w:sz w:val="18"/>
                <w:szCs w:val="18"/>
              </w:rPr>
            </w:pPr>
            <w:r>
              <w:rPr>
                <w:rFonts w:asciiTheme="minorHAnsi" w:hAnsiTheme="minorHAnsi" w:cstheme="minorHAnsi"/>
                <w:sz w:val="18"/>
                <w:szCs w:val="18"/>
                <w:highlight w:val="magenta"/>
              </w:rPr>
              <w:t>W</w:t>
            </w:r>
            <w:r w:rsidRPr="008B41C7">
              <w:rPr>
                <w:rFonts w:asciiTheme="minorHAnsi" w:hAnsiTheme="minorHAnsi" w:cstheme="minorHAnsi"/>
                <w:sz w:val="18"/>
                <w:szCs w:val="18"/>
                <w:highlight w:val="magenta"/>
              </w:rPr>
              <w:t xml:space="preserve">e will discuss any concerns individuals including those who may be clinically vulnerable, clinically extremely vulnerable or at increased comparative risk from coronavirus, may have around their particular circumstances, reassure staff about the protective measures in place </w:t>
            </w:r>
            <w:r w:rsidRPr="008B41C7">
              <w:rPr>
                <w:rFonts w:asciiTheme="minorHAnsi" w:hAnsiTheme="minorHAnsi" w:cstheme="minorHAnsi"/>
                <w:b/>
                <w:bCs/>
                <w:sz w:val="18"/>
                <w:szCs w:val="18"/>
                <w:highlight w:val="magenta"/>
              </w:rPr>
              <w:t>and carry out a specific Individual Risk Assessment with them</w:t>
            </w:r>
            <w:r w:rsidRPr="008B41C7">
              <w:rPr>
                <w:rFonts w:asciiTheme="minorHAnsi" w:hAnsiTheme="minorHAnsi" w:cstheme="minorHAnsi"/>
                <w:sz w:val="18"/>
                <w:szCs w:val="18"/>
                <w:highlight w:val="magenta"/>
              </w:rPr>
              <w:t>.</w:t>
            </w:r>
          </w:p>
          <w:p w14:paraId="1BE0BB1D" w14:textId="6709FE02" w:rsidR="000E3D98" w:rsidRPr="00880E1D" w:rsidRDefault="000E3D98" w:rsidP="000E3D98">
            <w:pPr>
              <w:spacing w:before="60" w:after="60"/>
              <w:outlineLvl w:val="3"/>
              <w:rPr>
                <w:rFonts w:cstheme="minorHAnsi"/>
                <w:b/>
                <w:bCs/>
                <w:i/>
                <w:iCs/>
                <w:color w:val="0B0C0C"/>
                <w:sz w:val="18"/>
                <w:szCs w:val="18"/>
              </w:rPr>
            </w:pPr>
            <w:r w:rsidRPr="0035689E">
              <w:rPr>
                <w:rFonts w:cstheme="minorHAnsi"/>
                <w:b/>
                <w:bCs/>
                <w:i/>
                <w:iCs/>
                <w:color w:val="0B0C0C"/>
                <w:sz w:val="18"/>
                <w:szCs w:val="18"/>
                <w:highlight w:val="magenta"/>
              </w:rPr>
              <w:t>Staff who are extremely clinically vulnerable</w:t>
            </w:r>
          </w:p>
          <w:p w14:paraId="0553D1DF" w14:textId="78E0C026" w:rsidR="0035689E" w:rsidRPr="0035689E" w:rsidRDefault="0035689E" w:rsidP="004844F6">
            <w:pPr>
              <w:pStyle w:val="ListParagraph"/>
              <w:numPr>
                <w:ilvl w:val="0"/>
                <w:numId w:val="43"/>
              </w:numPr>
              <w:overflowPunct/>
              <w:autoSpaceDE/>
              <w:autoSpaceDN/>
              <w:adjustRightInd/>
              <w:ind w:left="284" w:hanging="284"/>
              <w:contextualSpacing/>
              <w:rPr>
                <w:rFonts w:cstheme="minorHAnsi"/>
                <w:color w:val="0B0C0C"/>
                <w:sz w:val="18"/>
                <w:szCs w:val="18"/>
                <w:highlight w:val="magenta"/>
              </w:rPr>
            </w:pPr>
            <w:r w:rsidRPr="0035689E">
              <w:rPr>
                <w:rFonts w:asciiTheme="minorHAnsi" w:hAnsiTheme="minorHAnsi" w:cstheme="minorHAnsi"/>
                <w:sz w:val="18"/>
                <w:szCs w:val="18"/>
                <w:highlight w:val="magenta"/>
              </w:rPr>
              <w:t xml:space="preserve">Those who are clinically extremely vulnerable can return to school in September 2020 provided we implement the system of controls outlined in </w:t>
            </w:r>
            <w:hyperlink r:id="rId37" w:history="1">
              <w:r w:rsidR="006B445E">
                <w:rPr>
                  <w:rStyle w:val="Hyperlink"/>
                  <w:rFonts w:asciiTheme="minorHAnsi" w:hAnsiTheme="minorHAnsi" w:cstheme="minorHAnsi"/>
                  <w:sz w:val="18"/>
                  <w:szCs w:val="18"/>
                  <w:highlight w:val="magenta"/>
                </w:rPr>
                <w:t>Full Opening: Schools</w:t>
              </w:r>
            </w:hyperlink>
            <w:r w:rsidRPr="0035689E">
              <w:rPr>
                <w:rFonts w:asciiTheme="minorHAnsi" w:hAnsiTheme="minorHAnsi" w:cstheme="minorHAnsi"/>
                <w:sz w:val="18"/>
                <w:szCs w:val="18"/>
                <w:highlight w:val="magenta"/>
              </w:rPr>
              <w:t xml:space="preserve"> and this Risk Assessment.</w:t>
            </w:r>
          </w:p>
          <w:p w14:paraId="17770E1F" w14:textId="2D8C9599" w:rsidR="000E3D98" w:rsidRPr="0035689E" w:rsidRDefault="0035689E" w:rsidP="004844F6">
            <w:pPr>
              <w:pStyle w:val="ListParagraph"/>
              <w:numPr>
                <w:ilvl w:val="0"/>
                <w:numId w:val="43"/>
              </w:numPr>
              <w:overflowPunct/>
              <w:autoSpaceDE/>
              <w:autoSpaceDN/>
              <w:adjustRightInd/>
              <w:ind w:left="284" w:hanging="284"/>
              <w:contextualSpacing/>
              <w:rPr>
                <w:rFonts w:cstheme="minorHAnsi"/>
                <w:color w:val="0B0C0C"/>
                <w:sz w:val="18"/>
                <w:szCs w:val="18"/>
                <w:highlight w:val="magenta"/>
              </w:rPr>
            </w:pPr>
            <w:r w:rsidRPr="0035689E">
              <w:rPr>
                <w:rFonts w:asciiTheme="minorHAnsi" w:hAnsiTheme="minorHAnsi" w:cstheme="minorHAnsi"/>
                <w:sz w:val="18"/>
                <w:szCs w:val="18"/>
                <w:highlight w:val="magenta"/>
              </w:rPr>
              <w:t>In all respects, the clinically extremely vulnerable should now follow the same guidance as the clinically vulnerable population (see below), taking particular care to practise frequent, thorough hand washing, and cleaning of frequently touched areas in their home and/or workspace.</w:t>
            </w:r>
          </w:p>
          <w:p w14:paraId="10175E5E" w14:textId="4EC71926" w:rsidR="000E3D98" w:rsidRDefault="000E3D98" w:rsidP="004844F6">
            <w:pPr>
              <w:pStyle w:val="ListParagraph"/>
              <w:numPr>
                <w:ilvl w:val="0"/>
                <w:numId w:val="43"/>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People who live with those who are clinically extremely vulnerable can attend the workplace.</w:t>
            </w:r>
          </w:p>
          <w:p w14:paraId="10C813C8" w14:textId="5FE4C943" w:rsidR="0035689E" w:rsidRPr="00880E1D" w:rsidRDefault="0035689E" w:rsidP="0035689E">
            <w:pPr>
              <w:spacing w:before="60" w:after="60"/>
              <w:outlineLvl w:val="3"/>
              <w:rPr>
                <w:rFonts w:cstheme="minorHAnsi"/>
                <w:b/>
                <w:bCs/>
                <w:i/>
                <w:iCs/>
                <w:color w:val="0B0C0C"/>
                <w:sz w:val="18"/>
                <w:szCs w:val="18"/>
              </w:rPr>
            </w:pPr>
            <w:r w:rsidRPr="0035689E">
              <w:rPr>
                <w:rFonts w:cstheme="minorHAnsi"/>
                <w:b/>
                <w:bCs/>
                <w:i/>
                <w:iCs/>
                <w:color w:val="0B0C0C"/>
                <w:sz w:val="18"/>
                <w:szCs w:val="18"/>
                <w:highlight w:val="magenta"/>
              </w:rPr>
              <w:t>Staff who are clinically vulnerable</w:t>
            </w:r>
          </w:p>
          <w:p w14:paraId="6F1D4069" w14:textId="2FDE7087" w:rsidR="0035689E" w:rsidRPr="0035689E" w:rsidRDefault="0035689E" w:rsidP="004844F6">
            <w:pPr>
              <w:pStyle w:val="ListParagraph"/>
              <w:numPr>
                <w:ilvl w:val="0"/>
                <w:numId w:val="65"/>
              </w:numPr>
              <w:overflowPunct/>
              <w:textAlignment w:val="auto"/>
              <w:rPr>
                <w:rFonts w:asciiTheme="minorHAnsi" w:hAnsiTheme="minorHAnsi" w:cstheme="minorHAnsi"/>
                <w:sz w:val="18"/>
                <w:szCs w:val="18"/>
                <w:highlight w:val="magenta"/>
              </w:rPr>
            </w:pPr>
            <w:r w:rsidRPr="0035689E">
              <w:rPr>
                <w:rFonts w:asciiTheme="minorHAnsi" w:hAnsiTheme="minorHAnsi" w:cstheme="minorHAnsi"/>
                <w:sz w:val="18"/>
                <w:szCs w:val="18"/>
                <w:highlight w:val="magenta"/>
              </w:rPr>
              <w:t>Clinically vulnerable staff can return to school in September.  While in school they should follow the specific measures in this Risk Assessment to minimise the risks of transmission.</w:t>
            </w:r>
          </w:p>
          <w:p w14:paraId="503CDF46" w14:textId="77777777" w:rsidR="0035689E" w:rsidRPr="0035689E" w:rsidRDefault="0035689E" w:rsidP="004844F6">
            <w:pPr>
              <w:pStyle w:val="ListParagraph"/>
              <w:numPr>
                <w:ilvl w:val="0"/>
                <w:numId w:val="65"/>
              </w:numPr>
              <w:overflowPunct/>
              <w:textAlignment w:val="auto"/>
              <w:rPr>
                <w:rFonts w:asciiTheme="minorHAnsi" w:hAnsiTheme="minorHAnsi" w:cstheme="minorHAnsi"/>
                <w:sz w:val="18"/>
                <w:szCs w:val="18"/>
                <w:highlight w:val="magenta"/>
              </w:rPr>
            </w:pPr>
            <w:r w:rsidRPr="0035689E">
              <w:rPr>
                <w:rFonts w:asciiTheme="minorHAnsi" w:hAnsiTheme="minorHAnsi" w:cstheme="minorHAnsi"/>
                <w:sz w:val="18"/>
                <w:szCs w:val="18"/>
                <w:highlight w:val="magenta"/>
              </w:rPr>
              <w:t>This includes taking particular care to observe good hand and respiratory hygiene, minimising contact and maintaining social distancing.  This provides that ideally, adults should maintain 2m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14:paraId="4A4E6642" w14:textId="77777777" w:rsidR="0035689E" w:rsidRPr="0035689E" w:rsidRDefault="0035689E" w:rsidP="004844F6">
            <w:pPr>
              <w:pStyle w:val="ListParagraph"/>
              <w:numPr>
                <w:ilvl w:val="0"/>
                <w:numId w:val="65"/>
              </w:numPr>
              <w:overflowPunct/>
              <w:textAlignment w:val="auto"/>
              <w:rPr>
                <w:rFonts w:asciiTheme="minorHAnsi" w:hAnsiTheme="minorHAnsi" w:cstheme="minorHAnsi"/>
                <w:sz w:val="18"/>
                <w:szCs w:val="18"/>
              </w:rPr>
            </w:pPr>
            <w:r w:rsidRPr="0035689E">
              <w:rPr>
                <w:rFonts w:asciiTheme="minorHAnsi" w:hAnsiTheme="minorHAnsi" w:cstheme="minorHAnsi"/>
                <w:sz w:val="18"/>
                <w:szCs w:val="18"/>
              </w:rPr>
              <w:t>People who live with those who are clinically vulnerable can attend school.</w:t>
            </w:r>
          </w:p>
          <w:p w14:paraId="6B8BF83D" w14:textId="77777777" w:rsidR="000E3D98" w:rsidRPr="00880E1D" w:rsidRDefault="000E3D98" w:rsidP="000E3D98">
            <w:pPr>
              <w:spacing w:before="60" w:after="60"/>
              <w:outlineLvl w:val="3"/>
              <w:rPr>
                <w:rFonts w:cstheme="minorHAnsi"/>
                <w:b/>
                <w:bCs/>
                <w:i/>
                <w:iCs/>
                <w:color w:val="0B0C0C"/>
                <w:sz w:val="18"/>
                <w:szCs w:val="18"/>
              </w:rPr>
            </w:pPr>
            <w:r w:rsidRPr="00880E1D">
              <w:rPr>
                <w:rFonts w:cstheme="minorHAnsi"/>
                <w:b/>
                <w:bCs/>
                <w:i/>
                <w:iCs/>
                <w:color w:val="0B0C0C"/>
                <w:sz w:val="18"/>
                <w:szCs w:val="18"/>
              </w:rPr>
              <w:t>Staff who are pregnant</w:t>
            </w:r>
          </w:p>
          <w:p w14:paraId="6960DD1A" w14:textId="565DEE16" w:rsidR="0035689E" w:rsidRPr="0035689E" w:rsidRDefault="0035689E" w:rsidP="004844F6">
            <w:pPr>
              <w:pStyle w:val="ListParagraph"/>
              <w:numPr>
                <w:ilvl w:val="0"/>
                <w:numId w:val="66"/>
              </w:numPr>
              <w:overflowPunct/>
              <w:textAlignment w:val="auto"/>
              <w:rPr>
                <w:rFonts w:asciiTheme="minorHAnsi" w:hAnsiTheme="minorHAnsi" w:cstheme="minorHAnsi"/>
                <w:sz w:val="18"/>
                <w:szCs w:val="18"/>
                <w:highlight w:val="magenta"/>
              </w:rPr>
            </w:pPr>
            <w:r w:rsidRPr="0035689E">
              <w:rPr>
                <w:rFonts w:asciiTheme="minorHAnsi" w:hAnsiTheme="minorHAnsi" w:cstheme="minorHAnsi"/>
                <w:sz w:val="18"/>
                <w:szCs w:val="18"/>
                <w:highlight w:val="magenta"/>
              </w:rPr>
              <w:t>Pregnant women are in the ‘clinically vulnerable’ category, and are advised to follow the above advice, which applies to all staff in schools.</w:t>
            </w:r>
          </w:p>
          <w:p w14:paraId="47E37656" w14:textId="77777777" w:rsidR="0035689E" w:rsidRPr="0035689E" w:rsidRDefault="0035689E" w:rsidP="004844F6">
            <w:pPr>
              <w:pStyle w:val="ListParagraph"/>
              <w:numPr>
                <w:ilvl w:val="0"/>
                <w:numId w:val="66"/>
              </w:numPr>
              <w:overflowPunct/>
              <w:textAlignment w:val="auto"/>
              <w:rPr>
                <w:rFonts w:asciiTheme="minorHAnsi" w:hAnsiTheme="minorHAnsi" w:cstheme="minorHAnsi"/>
                <w:sz w:val="18"/>
                <w:szCs w:val="18"/>
                <w:highlight w:val="magenta"/>
              </w:rPr>
            </w:pPr>
            <w:r w:rsidRPr="0035689E">
              <w:rPr>
                <w:rFonts w:asciiTheme="minorHAnsi" w:hAnsiTheme="minorHAnsi" w:cstheme="minorHAnsi"/>
                <w:sz w:val="18"/>
                <w:szCs w:val="18"/>
                <w:highlight w:val="magenta"/>
              </w:rPr>
              <w:lastRenderedPageBreak/>
              <w:t>We will conduct a risk assessment for new and expectant mothers in line with the Management of Health and Safety at Work Regulations 1999 (MHSW).</w:t>
            </w:r>
          </w:p>
          <w:p w14:paraId="7D2E8DB5" w14:textId="577D3461" w:rsidR="0035689E" w:rsidRPr="0035689E" w:rsidRDefault="0035689E" w:rsidP="004844F6">
            <w:pPr>
              <w:pStyle w:val="ListParagraph"/>
              <w:numPr>
                <w:ilvl w:val="0"/>
                <w:numId w:val="66"/>
              </w:numPr>
              <w:overflowPunct/>
              <w:textAlignment w:val="auto"/>
              <w:rPr>
                <w:rFonts w:asciiTheme="minorHAnsi" w:hAnsiTheme="minorHAnsi" w:cstheme="minorHAnsi"/>
                <w:sz w:val="18"/>
                <w:szCs w:val="18"/>
                <w:highlight w:val="magenta"/>
              </w:rPr>
            </w:pPr>
            <w:r w:rsidRPr="0035689E">
              <w:rPr>
                <w:rFonts w:asciiTheme="minorHAnsi" w:hAnsiTheme="minorHAnsi" w:cstheme="minorHAnsi"/>
                <w:sz w:val="18"/>
                <w:szCs w:val="18"/>
                <w:highlight w:val="magenta"/>
              </w:rPr>
              <w:t xml:space="preserve">The </w:t>
            </w:r>
            <w:hyperlink r:id="rId38" w:history="1">
              <w:r w:rsidRPr="0035689E">
                <w:rPr>
                  <w:rStyle w:val="Hyperlink"/>
                  <w:rFonts w:asciiTheme="minorHAnsi" w:hAnsiTheme="minorHAnsi" w:cstheme="minorHAnsi"/>
                  <w:sz w:val="18"/>
                  <w:szCs w:val="18"/>
                  <w:highlight w:val="magenta"/>
                </w:rPr>
                <w:t>Royal College of Obstetrics and Gynaecology (RCOG)</w:t>
              </w:r>
            </w:hyperlink>
            <w:r w:rsidRPr="0035689E">
              <w:rPr>
                <w:rFonts w:asciiTheme="minorHAnsi" w:hAnsiTheme="minorHAnsi" w:cstheme="minorHAnsi"/>
                <w:sz w:val="18"/>
                <w:szCs w:val="18"/>
                <w:highlight w:val="magenta"/>
              </w:rPr>
              <w:t xml:space="preserve"> guidance includes advice for women from 28 weeks gestation or with underlying health conditions who may be at greater risk.  We will follow this advice and continue to monitor for future updates to it.</w:t>
            </w:r>
          </w:p>
          <w:p w14:paraId="089E6301" w14:textId="338C2FBF" w:rsidR="000E3D98" w:rsidRPr="00880E1D" w:rsidRDefault="000E3D98" w:rsidP="000E3D98">
            <w:pPr>
              <w:spacing w:before="60" w:after="60"/>
              <w:outlineLvl w:val="3"/>
              <w:rPr>
                <w:rFonts w:cstheme="minorHAnsi"/>
                <w:b/>
                <w:bCs/>
                <w:i/>
                <w:iCs/>
                <w:color w:val="0B0C0C"/>
                <w:sz w:val="18"/>
                <w:szCs w:val="18"/>
              </w:rPr>
            </w:pPr>
            <w:r w:rsidRPr="00880E1D">
              <w:rPr>
                <w:rFonts w:cstheme="minorHAnsi"/>
                <w:b/>
                <w:bCs/>
                <w:i/>
                <w:iCs/>
                <w:color w:val="0B0C0C"/>
                <w:sz w:val="18"/>
                <w:szCs w:val="18"/>
              </w:rPr>
              <w:t>Staff who may otherwise be at increased risk from coronavirus</w:t>
            </w:r>
          </w:p>
          <w:p w14:paraId="3F48D0FD" w14:textId="70384535" w:rsidR="000E3D98" w:rsidRPr="00E45583" w:rsidRDefault="0035689E" w:rsidP="004844F6">
            <w:pPr>
              <w:pStyle w:val="ListParagraph"/>
              <w:numPr>
                <w:ilvl w:val="0"/>
                <w:numId w:val="44"/>
              </w:numPr>
              <w:overflowPunct/>
              <w:autoSpaceDE/>
              <w:autoSpaceDN/>
              <w:adjustRightInd/>
              <w:ind w:left="284" w:hanging="284"/>
              <w:contextualSpacing/>
              <w:rPr>
                <w:rFonts w:cstheme="minorHAnsi"/>
                <w:color w:val="0B0C0C"/>
                <w:sz w:val="18"/>
                <w:szCs w:val="18"/>
              </w:rPr>
            </w:pPr>
            <w:r w:rsidRPr="00E45583">
              <w:rPr>
                <w:rFonts w:cstheme="minorHAnsi"/>
                <w:color w:val="0B0C0C"/>
                <w:sz w:val="18"/>
                <w:szCs w:val="18"/>
              </w:rPr>
              <w:t>Those</w:t>
            </w:r>
            <w:r w:rsidR="000E3D98" w:rsidRPr="00E45583">
              <w:rPr>
                <w:rFonts w:cstheme="minorHAnsi"/>
                <w:color w:val="0B0C0C"/>
                <w:sz w:val="18"/>
                <w:szCs w:val="18"/>
              </w:rPr>
              <w:t xml:space="preserve"> with particular characteristics such as those from the Black, Asian, Ethnic Minority community (BAME) </w:t>
            </w:r>
            <w:r w:rsidR="008B41C7" w:rsidRPr="00E45583">
              <w:rPr>
                <w:rFonts w:cstheme="minorHAnsi"/>
                <w:color w:val="0B0C0C"/>
                <w:sz w:val="18"/>
                <w:szCs w:val="18"/>
              </w:rPr>
              <w:t xml:space="preserve">who </w:t>
            </w:r>
            <w:r w:rsidR="000E3D98" w:rsidRPr="00E45583">
              <w:rPr>
                <w:rFonts w:cstheme="minorHAnsi"/>
                <w:color w:val="0B0C0C"/>
                <w:sz w:val="18"/>
                <w:szCs w:val="18"/>
              </w:rPr>
              <w:t>may be at comparatively increased risk from coronavirus (</w:t>
            </w:r>
            <w:r w:rsidR="00EE5B96">
              <w:rPr>
                <w:rFonts w:cstheme="minorHAnsi"/>
                <w:color w:val="0B0C0C"/>
                <w:sz w:val="18"/>
                <w:szCs w:val="18"/>
              </w:rPr>
              <w:t>Covid</w:t>
            </w:r>
            <w:r w:rsidR="000E3D98" w:rsidRPr="00E45583">
              <w:rPr>
                <w:rFonts w:cstheme="minorHAnsi"/>
                <w:color w:val="0B0C0C"/>
                <w:sz w:val="18"/>
                <w:szCs w:val="18"/>
              </w:rPr>
              <w:t>-19</w:t>
            </w:r>
            <w:r w:rsidR="008B41C7" w:rsidRPr="00E45583">
              <w:rPr>
                <w:rFonts w:cstheme="minorHAnsi"/>
                <w:color w:val="0B0C0C"/>
                <w:sz w:val="18"/>
                <w:szCs w:val="18"/>
              </w:rPr>
              <w:t xml:space="preserve">) </w:t>
            </w:r>
            <w:r w:rsidR="008B41C7" w:rsidRPr="00E45583">
              <w:rPr>
                <w:rFonts w:asciiTheme="minorHAnsi" w:hAnsiTheme="minorHAnsi" w:cstheme="minorHAnsi"/>
                <w:sz w:val="18"/>
                <w:szCs w:val="18"/>
                <w:highlight w:val="magenta"/>
              </w:rPr>
              <w:t xml:space="preserve">can return to school in September as long as the system of controls set out in </w:t>
            </w:r>
            <w:hyperlink r:id="rId39" w:history="1">
              <w:r w:rsidR="006B445E">
                <w:rPr>
                  <w:rStyle w:val="Hyperlink"/>
                  <w:rFonts w:asciiTheme="minorHAnsi" w:hAnsiTheme="minorHAnsi" w:cstheme="minorHAnsi"/>
                  <w:sz w:val="18"/>
                  <w:szCs w:val="18"/>
                  <w:highlight w:val="magenta"/>
                </w:rPr>
                <w:t>Full Opening: Schools</w:t>
              </w:r>
            </w:hyperlink>
            <w:r w:rsidR="008B41C7" w:rsidRPr="00E45583">
              <w:rPr>
                <w:rStyle w:val="Hyperlink"/>
                <w:rFonts w:asciiTheme="minorHAnsi" w:hAnsiTheme="minorHAnsi" w:cstheme="minorHAnsi"/>
                <w:color w:val="000000" w:themeColor="text1"/>
                <w:sz w:val="18"/>
                <w:szCs w:val="18"/>
                <w:highlight w:val="magenta"/>
                <w:u w:val="none"/>
              </w:rPr>
              <w:t xml:space="preserve"> and this Risk Assessment </w:t>
            </w:r>
            <w:r w:rsidR="008B41C7" w:rsidRPr="00E45583">
              <w:rPr>
                <w:rFonts w:asciiTheme="minorHAnsi" w:hAnsiTheme="minorHAnsi" w:cstheme="minorHAnsi"/>
                <w:sz w:val="18"/>
                <w:szCs w:val="18"/>
                <w:highlight w:val="magenta"/>
              </w:rPr>
              <w:t>are in place.</w:t>
            </w:r>
          </w:p>
          <w:p w14:paraId="64D3ACFA" w14:textId="2DDBC8A2" w:rsidR="000E3D98" w:rsidRPr="00880E1D" w:rsidRDefault="000E3D98" w:rsidP="004844F6">
            <w:pPr>
              <w:pStyle w:val="ListParagraph"/>
              <w:numPr>
                <w:ilvl w:val="0"/>
                <w:numId w:val="44"/>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People who live with those who have comparatively increased risk from coronavirus (</w:t>
            </w:r>
            <w:r w:rsidR="00EE5B96">
              <w:rPr>
                <w:rFonts w:cstheme="minorHAnsi"/>
                <w:color w:val="0B0C0C"/>
                <w:sz w:val="18"/>
                <w:szCs w:val="18"/>
              </w:rPr>
              <w:t>Covid</w:t>
            </w:r>
            <w:r w:rsidRPr="00880E1D">
              <w:rPr>
                <w:rFonts w:cstheme="minorHAnsi"/>
                <w:color w:val="0B0C0C"/>
                <w:sz w:val="18"/>
                <w:szCs w:val="18"/>
              </w:rPr>
              <w:t>-19) can attend school.</w:t>
            </w:r>
          </w:p>
        </w:tc>
        <w:tc>
          <w:tcPr>
            <w:tcW w:w="1106" w:type="pct"/>
            <w:tcBorders>
              <w:left w:val="single" w:sz="6" w:space="0" w:color="auto"/>
              <w:right w:val="single" w:sz="6" w:space="0" w:color="auto"/>
            </w:tcBorders>
          </w:tcPr>
          <w:p w14:paraId="13296F37" w14:textId="648E31AD" w:rsidR="00460ECF" w:rsidRPr="00B16D61" w:rsidRDefault="00460ECF" w:rsidP="00C9383D">
            <w:pPr>
              <w:rPr>
                <w:rFonts w:asciiTheme="minorHAnsi" w:hAnsiTheme="minorHAnsi" w:cstheme="minorHAnsi"/>
                <w:sz w:val="18"/>
                <w:szCs w:val="18"/>
              </w:rPr>
            </w:pPr>
            <w:r w:rsidRPr="00B16D61">
              <w:rPr>
                <w:rFonts w:asciiTheme="minorHAnsi" w:hAnsiTheme="minorHAnsi" w:cstheme="minorHAnsi"/>
                <w:sz w:val="18"/>
                <w:szCs w:val="18"/>
              </w:rPr>
              <w:lastRenderedPageBreak/>
              <w:t xml:space="preserve">Shielding advice for all adults and children </w:t>
            </w:r>
            <w:r w:rsidR="00B16D61">
              <w:rPr>
                <w:rFonts w:asciiTheme="minorHAnsi" w:hAnsiTheme="minorHAnsi" w:cstheme="minorHAnsi"/>
                <w:sz w:val="18"/>
                <w:szCs w:val="18"/>
              </w:rPr>
              <w:t>w</w:t>
            </w:r>
            <w:r w:rsidR="00EE6788">
              <w:rPr>
                <w:rFonts w:asciiTheme="minorHAnsi" w:hAnsiTheme="minorHAnsi" w:cstheme="minorHAnsi"/>
                <w:sz w:val="18"/>
                <w:szCs w:val="18"/>
              </w:rPr>
              <w:t>as</w:t>
            </w:r>
            <w:r w:rsidR="00B16D61">
              <w:rPr>
                <w:rFonts w:asciiTheme="minorHAnsi" w:hAnsiTheme="minorHAnsi" w:cstheme="minorHAnsi"/>
                <w:sz w:val="18"/>
                <w:szCs w:val="18"/>
              </w:rPr>
              <w:t xml:space="preserve"> paused</w:t>
            </w:r>
            <w:r w:rsidRPr="00B16D61">
              <w:rPr>
                <w:rFonts w:asciiTheme="minorHAnsi" w:hAnsiTheme="minorHAnsi" w:cstheme="minorHAnsi"/>
                <w:sz w:val="18"/>
                <w:szCs w:val="18"/>
              </w:rPr>
              <w:t xml:space="preserve"> on 01/08/20.  This means that even the small number of pupils who will remain on the shielded patient list can also return to school, as can those who have family members who are shielding. Refer to </w:t>
            </w:r>
            <w:hyperlink r:id="rId40" w:anchor="children-who-should-be-advised-to-shield" w:history="1">
              <w:r w:rsidR="00EE6788">
                <w:rPr>
                  <w:rStyle w:val="Hyperlink"/>
                  <w:rFonts w:asciiTheme="minorHAnsi" w:hAnsiTheme="minorHAnsi" w:cstheme="minorHAnsi"/>
                  <w:sz w:val="18"/>
                  <w:szCs w:val="18"/>
                  <w:highlight w:val="magenta"/>
                </w:rPr>
                <w:t>RCPCH COVID-19 - 'shielding' guidance for children and young people</w:t>
              </w:r>
            </w:hyperlink>
          </w:p>
          <w:p w14:paraId="04A19690" w14:textId="43AC794F" w:rsidR="00925133" w:rsidRDefault="00925133" w:rsidP="00C9383D">
            <w:pPr>
              <w:rPr>
                <w:rFonts w:asciiTheme="minorHAnsi" w:hAnsiTheme="minorHAnsi" w:cstheme="minorHAnsi"/>
                <w:sz w:val="18"/>
                <w:szCs w:val="18"/>
              </w:rPr>
            </w:pPr>
          </w:p>
          <w:p w14:paraId="4AB6AFCE" w14:textId="5D833F16" w:rsidR="001C7050" w:rsidRDefault="001C7050" w:rsidP="00C9383D">
            <w:pPr>
              <w:rPr>
                <w:rFonts w:asciiTheme="minorHAnsi" w:hAnsiTheme="minorHAnsi" w:cstheme="minorHAnsi"/>
                <w:sz w:val="18"/>
                <w:szCs w:val="18"/>
              </w:rPr>
            </w:pPr>
          </w:p>
          <w:p w14:paraId="0F181340" w14:textId="29A73313" w:rsidR="001C7050" w:rsidRDefault="001C7050" w:rsidP="00C9383D">
            <w:pPr>
              <w:rPr>
                <w:rFonts w:asciiTheme="minorHAnsi" w:hAnsiTheme="minorHAnsi" w:cstheme="minorHAnsi"/>
                <w:sz w:val="18"/>
                <w:szCs w:val="18"/>
              </w:rPr>
            </w:pPr>
          </w:p>
          <w:p w14:paraId="0E5F3BEB" w14:textId="77777777" w:rsidR="001C7050" w:rsidRPr="001C7050" w:rsidRDefault="001C7050" w:rsidP="00C9383D">
            <w:pPr>
              <w:rPr>
                <w:rFonts w:asciiTheme="minorHAnsi" w:hAnsiTheme="minorHAnsi" w:cstheme="minorHAnsi"/>
                <w:sz w:val="8"/>
                <w:szCs w:val="8"/>
              </w:rPr>
            </w:pPr>
          </w:p>
          <w:p w14:paraId="0052C6AC" w14:textId="6DF25486" w:rsidR="008E37D1" w:rsidRPr="00B16D61" w:rsidRDefault="00460ECF" w:rsidP="00C9383D">
            <w:pPr>
              <w:rPr>
                <w:rFonts w:asciiTheme="minorHAnsi" w:hAnsiTheme="minorHAnsi" w:cstheme="minorHAnsi"/>
                <w:sz w:val="18"/>
                <w:szCs w:val="18"/>
              </w:rPr>
            </w:pPr>
            <w:r w:rsidRPr="00B16D61">
              <w:rPr>
                <w:rFonts w:asciiTheme="minorHAnsi" w:hAnsiTheme="minorHAnsi" w:cstheme="minorHAnsi"/>
                <w:sz w:val="18"/>
                <w:szCs w:val="18"/>
              </w:rPr>
              <w:t>More advice is available from the Royal College of Paediatrics and Child Health</w:t>
            </w:r>
          </w:p>
          <w:p w14:paraId="64A7A868" w14:textId="796075B9" w:rsidR="008E37D1" w:rsidRDefault="008E37D1" w:rsidP="00C9383D">
            <w:pPr>
              <w:rPr>
                <w:rFonts w:asciiTheme="minorHAnsi" w:hAnsiTheme="minorHAnsi" w:cstheme="minorHAnsi"/>
                <w:sz w:val="18"/>
                <w:szCs w:val="18"/>
              </w:rPr>
            </w:pPr>
          </w:p>
          <w:p w14:paraId="049127AE" w14:textId="4FAC0039" w:rsidR="00335F29" w:rsidRDefault="00335F29" w:rsidP="00C9383D">
            <w:pPr>
              <w:rPr>
                <w:rFonts w:asciiTheme="minorHAnsi" w:hAnsiTheme="minorHAnsi" w:cstheme="minorHAnsi"/>
                <w:sz w:val="18"/>
                <w:szCs w:val="18"/>
              </w:rPr>
            </w:pPr>
          </w:p>
          <w:p w14:paraId="5572825B" w14:textId="1B71B2B3" w:rsidR="008E37D1" w:rsidRPr="00727FF4" w:rsidRDefault="002078AE" w:rsidP="00C9383D">
            <w:pPr>
              <w:rPr>
                <w:rFonts w:asciiTheme="minorHAnsi" w:hAnsiTheme="minorHAnsi" w:cstheme="minorHAnsi"/>
                <w:sz w:val="18"/>
                <w:szCs w:val="18"/>
              </w:rPr>
            </w:pPr>
            <w:r w:rsidRPr="00B16D61">
              <w:rPr>
                <w:rFonts w:asciiTheme="minorHAnsi" w:hAnsiTheme="minorHAnsi" w:cstheme="minorHAnsi"/>
                <w:color w:val="0B0C0C"/>
                <w:sz w:val="18"/>
                <w:szCs w:val="18"/>
              </w:rPr>
              <w:t xml:space="preserve">Where children </w:t>
            </w:r>
            <w:r w:rsidR="00727FF4" w:rsidRPr="00727FF4">
              <w:rPr>
                <w:rFonts w:asciiTheme="minorHAnsi" w:hAnsiTheme="minorHAnsi" w:cstheme="minorHAnsi"/>
                <w:color w:val="0B0C0C"/>
                <w:sz w:val="18"/>
                <w:szCs w:val="18"/>
                <w:highlight w:val="yellow"/>
              </w:rPr>
              <w:t>do not</w:t>
            </w:r>
            <w:r w:rsidRPr="00B16D61">
              <w:rPr>
                <w:rFonts w:asciiTheme="minorHAnsi" w:hAnsiTheme="minorHAnsi" w:cstheme="minorHAnsi"/>
                <w:color w:val="0B0C0C"/>
                <w:sz w:val="18"/>
                <w:szCs w:val="18"/>
              </w:rPr>
              <w:t xml:space="preserve"> attend school as parents are following clinical </w:t>
            </w:r>
            <w:r w:rsidR="00727FF4">
              <w:rPr>
                <w:rFonts w:asciiTheme="minorHAnsi" w:hAnsiTheme="minorHAnsi" w:cstheme="minorHAnsi"/>
                <w:color w:val="0B0C0C"/>
                <w:sz w:val="18"/>
                <w:szCs w:val="18"/>
              </w:rPr>
              <w:t>&amp;/</w:t>
            </w:r>
            <w:r w:rsidRPr="00B16D61">
              <w:rPr>
                <w:rFonts w:asciiTheme="minorHAnsi" w:hAnsiTheme="minorHAnsi" w:cstheme="minorHAnsi"/>
                <w:color w:val="0B0C0C"/>
                <w:sz w:val="18"/>
                <w:szCs w:val="18"/>
              </w:rPr>
              <w:t>or public health advice</w:t>
            </w:r>
            <w:r w:rsidR="00727FF4">
              <w:rPr>
                <w:rFonts w:asciiTheme="minorHAnsi" w:hAnsiTheme="minorHAnsi" w:cstheme="minorHAnsi"/>
                <w:color w:val="0B0C0C"/>
                <w:sz w:val="18"/>
                <w:szCs w:val="18"/>
              </w:rPr>
              <w:t xml:space="preserve"> (</w:t>
            </w:r>
            <w:r w:rsidR="00727FF4" w:rsidRPr="00727FF4">
              <w:rPr>
                <w:rFonts w:asciiTheme="minorHAnsi" w:hAnsiTheme="minorHAnsi" w:cstheme="minorHAnsi"/>
                <w:color w:val="0B0C0C"/>
                <w:sz w:val="18"/>
                <w:szCs w:val="18"/>
                <w:highlight w:val="yellow"/>
              </w:rPr>
              <w:t>self-isolating, quarantine or the clinically extremely vulnerable during a future local lockdown)</w:t>
            </w:r>
            <w:r w:rsidRPr="00B16D61">
              <w:rPr>
                <w:rFonts w:asciiTheme="minorHAnsi" w:hAnsiTheme="minorHAnsi" w:cstheme="minorHAnsi"/>
                <w:color w:val="0B0C0C"/>
                <w:sz w:val="18"/>
                <w:szCs w:val="18"/>
              </w:rPr>
              <w:t xml:space="preserve">, absence will not </w:t>
            </w:r>
            <w:r w:rsidRPr="00727FF4">
              <w:rPr>
                <w:rFonts w:asciiTheme="minorHAnsi" w:hAnsiTheme="minorHAnsi" w:cstheme="minorHAnsi"/>
                <w:color w:val="0B0C0C"/>
                <w:sz w:val="18"/>
                <w:szCs w:val="18"/>
              </w:rPr>
              <w:t>be penalised</w:t>
            </w:r>
            <w:r w:rsidR="00727FF4" w:rsidRPr="00727FF4">
              <w:rPr>
                <w:rFonts w:asciiTheme="minorHAnsi" w:hAnsiTheme="minorHAnsi" w:cstheme="minorHAnsi"/>
                <w:color w:val="0B0C0C"/>
                <w:sz w:val="18"/>
                <w:szCs w:val="18"/>
              </w:rPr>
              <w:t xml:space="preserve"> </w:t>
            </w:r>
            <w:r w:rsidR="00727FF4" w:rsidRPr="00727FF4">
              <w:rPr>
                <w:rFonts w:asciiTheme="minorHAnsi" w:hAnsiTheme="minorHAnsi" w:cstheme="minorHAnsi"/>
                <w:color w:val="0B0C0C"/>
                <w:sz w:val="18"/>
                <w:szCs w:val="18"/>
                <w:highlight w:val="yellow"/>
              </w:rPr>
              <w:t xml:space="preserve">(record as </w:t>
            </w:r>
            <w:r w:rsidR="005A1FE5">
              <w:rPr>
                <w:rFonts w:asciiTheme="minorHAnsi" w:hAnsiTheme="minorHAnsi" w:cstheme="minorHAnsi"/>
                <w:color w:val="0B0C0C"/>
                <w:sz w:val="18"/>
                <w:szCs w:val="18"/>
                <w:highlight w:val="yellow"/>
              </w:rPr>
              <w:t xml:space="preserve">Code </w:t>
            </w:r>
            <w:r w:rsidR="00727FF4" w:rsidRPr="00727FF4">
              <w:rPr>
                <w:rFonts w:asciiTheme="minorHAnsi" w:hAnsiTheme="minorHAnsi" w:cstheme="minorHAnsi"/>
                <w:color w:val="0B0C0C"/>
                <w:sz w:val="18"/>
                <w:szCs w:val="18"/>
                <w:highlight w:val="yellow"/>
              </w:rPr>
              <w:t xml:space="preserve">‘X’) </w:t>
            </w:r>
            <w:r w:rsidR="005A1FE5">
              <w:rPr>
                <w:rFonts w:asciiTheme="minorHAnsi" w:hAnsiTheme="minorHAnsi" w:cstheme="minorHAnsi"/>
                <w:color w:val="0B0C0C"/>
                <w:sz w:val="18"/>
                <w:szCs w:val="18"/>
                <w:highlight w:val="yellow"/>
              </w:rPr>
              <w:t xml:space="preserve">– see </w:t>
            </w:r>
            <w:hyperlink r:id="rId41" w:history="1">
              <w:r w:rsidR="00727FF4" w:rsidRPr="00727FF4">
                <w:rPr>
                  <w:rStyle w:val="Hyperlink"/>
                  <w:sz w:val="18"/>
                  <w:szCs w:val="18"/>
                  <w:highlight w:val="yellow"/>
                </w:rPr>
                <w:t>Recording attendance in relation to Covid-19</w:t>
              </w:r>
            </w:hyperlink>
            <w:r w:rsidRPr="00727FF4">
              <w:rPr>
                <w:rFonts w:asciiTheme="minorHAnsi" w:hAnsiTheme="minorHAnsi" w:cstheme="minorHAnsi"/>
                <w:color w:val="0B0C0C"/>
                <w:sz w:val="18"/>
                <w:szCs w:val="18"/>
                <w:highlight w:val="yellow"/>
              </w:rPr>
              <w:t>.</w:t>
            </w:r>
          </w:p>
          <w:p w14:paraId="6A73883D" w14:textId="6D3E7069" w:rsidR="005A1FE5" w:rsidRDefault="005A1FE5" w:rsidP="00C9383D">
            <w:pPr>
              <w:rPr>
                <w:rFonts w:asciiTheme="minorHAnsi" w:hAnsiTheme="minorHAnsi" w:cstheme="minorHAnsi"/>
                <w:color w:val="0B0C0C"/>
                <w:sz w:val="18"/>
                <w:szCs w:val="18"/>
              </w:rPr>
            </w:pPr>
          </w:p>
          <w:p w14:paraId="0F6B6DB3" w14:textId="77777777" w:rsidR="005A1FE5" w:rsidRDefault="005A1FE5" w:rsidP="00C9383D">
            <w:pPr>
              <w:rPr>
                <w:rFonts w:asciiTheme="minorHAnsi" w:hAnsiTheme="minorHAnsi" w:cstheme="minorHAnsi"/>
                <w:color w:val="0B0C0C"/>
                <w:sz w:val="18"/>
                <w:szCs w:val="18"/>
              </w:rPr>
            </w:pPr>
          </w:p>
          <w:p w14:paraId="6EE61757" w14:textId="77777777" w:rsidR="005A1FE5" w:rsidRPr="00335F29" w:rsidRDefault="005A1FE5" w:rsidP="00C9383D">
            <w:pPr>
              <w:rPr>
                <w:rFonts w:asciiTheme="minorHAnsi" w:hAnsiTheme="minorHAnsi" w:cstheme="minorHAnsi"/>
                <w:sz w:val="4"/>
                <w:szCs w:val="4"/>
              </w:rPr>
            </w:pPr>
          </w:p>
          <w:p w14:paraId="353F79F7" w14:textId="057C0727" w:rsidR="008E37D1" w:rsidRPr="00B16D61" w:rsidRDefault="00B16D61" w:rsidP="00C9383D">
            <w:pPr>
              <w:rPr>
                <w:rFonts w:asciiTheme="minorHAnsi" w:hAnsiTheme="minorHAnsi" w:cstheme="minorHAnsi"/>
                <w:sz w:val="18"/>
                <w:szCs w:val="18"/>
              </w:rPr>
            </w:pPr>
            <w:r w:rsidRPr="00B16D61">
              <w:rPr>
                <w:rFonts w:asciiTheme="minorHAnsi" w:hAnsiTheme="minorHAnsi" w:cstheme="minorHAnsi"/>
                <w:sz w:val="18"/>
                <w:szCs w:val="18"/>
              </w:rPr>
              <w:t xml:space="preserve">Refer to </w:t>
            </w:r>
            <w:hyperlink r:id="rId42" w:history="1">
              <w:r w:rsidRPr="00B16D61">
                <w:rPr>
                  <w:rFonts w:asciiTheme="minorHAnsi" w:hAnsiTheme="minorHAnsi" w:cstheme="minorHAnsi"/>
                  <w:color w:val="0000FF"/>
                  <w:sz w:val="18"/>
                  <w:szCs w:val="18"/>
                  <w:u w:val="single"/>
                  <w:bdr w:val="none" w:sz="0" w:space="0" w:color="auto" w:frame="1"/>
                </w:rPr>
                <w:t>current advice on shielding</w:t>
              </w:r>
            </w:hyperlink>
            <w:r w:rsidR="00F920B8" w:rsidRPr="00F920B8">
              <w:rPr>
                <w:rFonts w:asciiTheme="minorHAnsi" w:hAnsiTheme="minorHAnsi" w:cstheme="minorHAnsi"/>
                <w:sz w:val="18"/>
                <w:szCs w:val="18"/>
              </w:rPr>
              <w:t xml:space="preserve">.  </w:t>
            </w:r>
            <w:r w:rsidR="00DE37D0" w:rsidRPr="00F920B8">
              <w:rPr>
                <w:rFonts w:asciiTheme="minorHAnsi" w:hAnsiTheme="minorHAnsi" w:cstheme="minorHAnsi"/>
                <w:sz w:val="18"/>
                <w:szCs w:val="18"/>
                <w:highlight w:val="magenta"/>
              </w:rPr>
              <w:t>W</w:t>
            </w:r>
            <w:r w:rsidR="00F920B8" w:rsidRPr="00F920B8">
              <w:rPr>
                <w:rFonts w:asciiTheme="minorHAnsi" w:hAnsiTheme="minorHAnsi" w:cstheme="minorHAnsi"/>
                <w:sz w:val="18"/>
                <w:szCs w:val="18"/>
                <w:highlight w:val="magenta"/>
              </w:rPr>
              <w:t>here necessary,</w:t>
            </w:r>
            <w:r w:rsidR="00F920B8">
              <w:rPr>
                <w:rFonts w:asciiTheme="minorHAnsi" w:hAnsiTheme="minorHAnsi" w:cstheme="minorHAnsi"/>
                <w:sz w:val="18"/>
                <w:szCs w:val="18"/>
              </w:rPr>
              <w:t xml:space="preserve"> w</w:t>
            </w:r>
            <w:r w:rsidR="00DE37D0" w:rsidRPr="00B16D61">
              <w:rPr>
                <w:rFonts w:asciiTheme="minorHAnsi" w:hAnsiTheme="minorHAnsi" w:cstheme="minorHAnsi"/>
                <w:sz w:val="18"/>
                <w:szCs w:val="18"/>
              </w:rPr>
              <w:t xml:space="preserve">e will provide equipment for people to work at home safely and effectively, </w:t>
            </w:r>
            <w:r w:rsidR="00F920B8">
              <w:rPr>
                <w:rFonts w:asciiTheme="minorHAnsi" w:hAnsiTheme="minorHAnsi" w:cstheme="minorHAnsi"/>
                <w:sz w:val="18"/>
                <w:szCs w:val="18"/>
              </w:rPr>
              <w:t>e.g.</w:t>
            </w:r>
            <w:r w:rsidR="00DE37D0" w:rsidRPr="00B16D61">
              <w:rPr>
                <w:rFonts w:asciiTheme="minorHAnsi" w:hAnsiTheme="minorHAnsi" w:cstheme="minorHAnsi"/>
                <w:sz w:val="18"/>
                <w:szCs w:val="18"/>
              </w:rPr>
              <w:t xml:space="preserve"> remote access to work systems</w:t>
            </w:r>
          </w:p>
          <w:p w14:paraId="51BB04EE" w14:textId="77777777" w:rsidR="008E37D1" w:rsidRPr="00B16D61" w:rsidRDefault="008E37D1" w:rsidP="00C9383D">
            <w:pPr>
              <w:rPr>
                <w:rFonts w:asciiTheme="minorHAnsi" w:hAnsiTheme="minorHAnsi" w:cstheme="minorHAnsi"/>
                <w:sz w:val="18"/>
                <w:szCs w:val="18"/>
              </w:rPr>
            </w:pPr>
          </w:p>
          <w:p w14:paraId="6B61F964" w14:textId="77777777" w:rsidR="008E37D1" w:rsidRPr="00B16D61" w:rsidRDefault="008E37D1" w:rsidP="00C9383D">
            <w:pPr>
              <w:rPr>
                <w:rFonts w:asciiTheme="minorHAnsi" w:hAnsiTheme="minorHAnsi" w:cstheme="minorHAnsi"/>
                <w:sz w:val="18"/>
                <w:szCs w:val="18"/>
              </w:rPr>
            </w:pPr>
          </w:p>
          <w:p w14:paraId="02C0D645" w14:textId="77777777" w:rsidR="008E37D1" w:rsidRPr="00B16D61" w:rsidRDefault="008E37D1" w:rsidP="00C9383D">
            <w:pPr>
              <w:rPr>
                <w:rFonts w:asciiTheme="minorHAnsi" w:hAnsiTheme="minorHAnsi" w:cstheme="minorHAnsi"/>
                <w:sz w:val="18"/>
                <w:szCs w:val="18"/>
              </w:rPr>
            </w:pPr>
          </w:p>
          <w:p w14:paraId="6F49834E" w14:textId="77777777" w:rsidR="008E37D1" w:rsidRPr="00B16D61" w:rsidRDefault="008E37D1" w:rsidP="00C9383D">
            <w:pPr>
              <w:rPr>
                <w:rFonts w:asciiTheme="minorHAnsi" w:hAnsiTheme="minorHAnsi" w:cstheme="minorHAnsi"/>
                <w:sz w:val="18"/>
                <w:szCs w:val="18"/>
              </w:rPr>
            </w:pPr>
          </w:p>
          <w:p w14:paraId="7C331E4B" w14:textId="77777777" w:rsidR="008E37D1" w:rsidRPr="00B16D61" w:rsidRDefault="008E37D1" w:rsidP="00C9383D">
            <w:pPr>
              <w:rPr>
                <w:rFonts w:asciiTheme="minorHAnsi" w:hAnsiTheme="minorHAnsi" w:cstheme="minorHAnsi"/>
                <w:sz w:val="18"/>
                <w:szCs w:val="18"/>
              </w:rPr>
            </w:pPr>
          </w:p>
          <w:p w14:paraId="2F42C487" w14:textId="77777777" w:rsidR="008E37D1" w:rsidRPr="00B16D61" w:rsidRDefault="008E37D1" w:rsidP="00C9383D">
            <w:pPr>
              <w:rPr>
                <w:rFonts w:asciiTheme="minorHAnsi" w:hAnsiTheme="minorHAnsi" w:cstheme="minorHAnsi"/>
                <w:sz w:val="18"/>
                <w:szCs w:val="18"/>
              </w:rPr>
            </w:pPr>
          </w:p>
          <w:p w14:paraId="7C852EBC" w14:textId="77777777" w:rsidR="008E37D1" w:rsidRPr="00B16D61" w:rsidRDefault="008E37D1" w:rsidP="00C9383D">
            <w:pPr>
              <w:rPr>
                <w:rFonts w:asciiTheme="minorHAnsi" w:hAnsiTheme="minorHAnsi" w:cstheme="minorHAnsi"/>
                <w:sz w:val="18"/>
                <w:szCs w:val="18"/>
              </w:rPr>
            </w:pPr>
          </w:p>
          <w:p w14:paraId="7D1611D6" w14:textId="77777777" w:rsidR="008E37D1" w:rsidRPr="00B16D61" w:rsidRDefault="008E37D1" w:rsidP="00C9383D">
            <w:pPr>
              <w:rPr>
                <w:rFonts w:asciiTheme="minorHAnsi" w:hAnsiTheme="minorHAnsi" w:cstheme="minorHAnsi"/>
                <w:sz w:val="18"/>
                <w:szCs w:val="18"/>
              </w:rPr>
            </w:pPr>
          </w:p>
          <w:p w14:paraId="58EE5324" w14:textId="77777777" w:rsidR="008E37D1" w:rsidRPr="00B16D61" w:rsidRDefault="008E37D1" w:rsidP="00C9383D">
            <w:pPr>
              <w:rPr>
                <w:rFonts w:asciiTheme="minorHAnsi" w:hAnsiTheme="minorHAnsi" w:cstheme="minorHAnsi"/>
                <w:sz w:val="18"/>
                <w:szCs w:val="18"/>
              </w:rPr>
            </w:pPr>
          </w:p>
          <w:p w14:paraId="0E1EF02C" w14:textId="77777777" w:rsidR="00F920B8" w:rsidRPr="005A1FE5" w:rsidRDefault="00F920B8" w:rsidP="00C9383D">
            <w:pPr>
              <w:rPr>
                <w:rFonts w:asciiTheme="minorHAnsi" w:hAnsiTheme="minorHAnsi" w:cstheme="minorHAnsi"/>
                <w:sz w:val="16"/>
                <w:szCs w:val="16"/>
                <w:highlight w:val="magenta"/>
              </w:rPr>
            </w:pPr>
          </w:p>
          <w:p w14:paraId="012FFA64" w14:textId="1B97EA33" w:rsidR="008E37D1" w:rsidRPr="00B16D61" w:rsidRDefault="008B41C7" w:rsidP="00C9383D">
            <w:pPr>
              <w:rPr>
                <w:rFonts w:asciiTheme="minorHAnsi" w:hAnsiTheme="minorHAnsi" w:cstheme="minorHAnsi"/>
                <w:sz w:val="18"/>
                <w:szCs w:val="18"/>
              </w:rPr>
            </w:pPr>
            <w:r>
              <w:rPr>
                <w:rFonts w:asciiTheme="minorHAnsi" w:hAnsiTheme="minorHAnsi" w:cstheme="minorHAnsi"/>
                <w:sz w:val="18"/>
                <w:szCs w:val="18"/>
                <w:highlight w:val="magenta"/>
              </w:rPr>
              <w:t>R</w:t>
            </w:r>
            <w:r w:rsidRPr="008B41C7">
              <w:rPr>
                <w:rFonts w:asciiTheme="minorHAnsi" w:hAnsiTheme="minorHAnsi" w:cstheme="minorHAnsi"/>
                <w:sz w:val="18"/>
                <w:szCs w:val="18"/>
                <w:highlight w:val="magenta"/>
              </w:rPr>
              <w:t>efer to</w:t>
            </w:r>
            <w:r w:rsidR="00085623">
              <w:rPr>
                <w:rFonts w:asciiTheme="minorHAnsi" w:hAnsiTheme="minorHAnsi" w:cstheme="minorHAnsi"/>
                <w:sz w:val="18"/>
                <w:szCs w:val="18"/>
                <w:highlight w:val="magenta"/>
              </w:rPr>
              <w:t xml:space="preserve"> template</w:t>
            </w:r>
            <w:r w:rsidRPr="008B41C7">
              <w:rPr>
                <w:rFonts w:asciiTheme="minorHAnsi" w:hAnsiTheme="minorHAnsi" w:cstheme="minorHAnsi"/>
                <w:sz w:val="18"/>
                <w:szCs w:val="18"/>
                <w:highlight w:val="magenta"/>
              </w:rPr>
              <w:t xml:space="preserve"> </w:t>
            </w:r>
            <w:hyperlink r:id="rId43" w:history="1">
              <w:r w:rsidR="00085623">
                <w:rPr>
                  <w:rStyle w:val="Hyperlink"/>
                  <w:rFonts w:asciiTheme="minorHAnsi" w:hAnsiTheme="minorHAnsi" w:cstheme="minorHAnsi"/>
                  <w:sz w:val="18"/>
                  <w:szCs w:val="18"/>
                  <w:highlight w:val="magenta"/>
                </w:rPr>
                <w:t>Risk Assessment for staff and students previously shielding or BAME</w:t>
              </w:r>
            </w:hyperlink>
            <w:r w:rsidRPr="008B41C7">
              <w:rPr>
                <w:rFonts w:asciiTheme="minorHAnsi" w:hAnsiTheme="minorHAnsi" w:cstheme="minorHAnsi"/>
                <w:sz w:val="18"/>
                <w:szCs w:val="18"/>
                <w:highlight w:val="magenta"/>
              </w:rPr>
              <w:t xml:space="preserve"> on the KAHSC website</w:t>
            </w:r>
          </w:p>
          <w:p w14:paraId="6FB6B5EA" w14:textId="77777777" w:rsidR="008E37D1" w:rsidRPr="00B16D61" w:rsidRDefault="008E37D1" w:rsidP="00C9383D">
            <w:pPr>
              <w:rPr>
                <w:rFonts w:asciiTheme="minorHAnsi" w:hAnsiTheme="minorHAnsi" w:cstheme="minorHAnsi"/>
                <w:sz w:val="18"/>
                <w:szCs w:val="18"/>
              </w:rPr>
            </w:pPr>
          </w:p>
          <w:p w14:paraId="3EF493A1" w14:textId="7ED12659" w:rsidR="008E37D1" w:rsidRPr="00B16D61" w:rsidRDefault="008E37D1" w:rsidP="00C9383D">
            <w:pPr>
              <w:rPr>
                <w:rFonts w:asciiTheme="minorHAnsi" w:hAnsiTheme="minorHAnsi" w:cstheme="minorHAnsi"/>
                <w:sz w:val="18"/>
                <w:szCs w:val="18"/>
              </w:rPr>
            </w:pPr>
          </w:p>
          <w:p w14:paraId="38B91506" w14:textId="2F686837" w:rsidR="003F71A2" w:rsidRPr="00B16D61" w:rsidRDefault="003F71A2" w:rsidP="00C9383D">
            <w:pPr>
              <w:rPr>
                <w:rFonts w:asciiTheme="minorHAnsi" w:hAnsiTheme="minorHAnsi" w:cstheme="minorHAnsi"/>
                <w:sz w:val="18"/>
                <w:szCs w:val="18"/>
              </w:rPr>
            </w:pPr>
          </w:p>
          <w:p w14:paraId="5372C212" w14:textId="748C204D" w:rsidR="003F71A2" w:rsidRPr="00B16D61" w:rsidRDefault="003F71A2" w:rsidP="00C9383D">
            <w:pPr>
              <w:rPr>
                <w:rFonts w:asciiTheme="minorHAnsi" w:hAnsiTheme="minorHAnsi" w:cstheme="minorHAnsi"/>
                <w:sz w:val="18"/>
                <w:szCs w:val="18"/>
              </w:rPr>
            </w:pPr>
          </w:p>
          <w:p w14:paraId="3EC01C2A" w14:textId="77777777" w:rsidR="003F71A2" w:rsidRPr="00B16D61" w:rsidRDefault="003F71A2" w:rsidP="00C9383D">
            <w:pPr>
              <w:rPr>
                <w:rFonts w:asciiTheme="minorHAnsi" w:hAnsiTheme="minorHAnsi" w:cstheme="minorHAnsi"/>
                <w:sz w:val="18"/>
                <w:szCs w:val="18"/>
              </w:rPr>
            </w:pPr>
          </w:p>
          <w:p w14:paraId="232946E2" w14:textId="0DD9E98B" w:rsidR="00C07E6C" w:rsidRDefault="00C07E6C" w:rsidP="00C9383D">
            <w:pPr>
              <w:rPr>
                <w:rFonts w:asciiTheme="minorHAnsi" w:hAnsiTheme="minorHAnsi" w:cstheme="minorHAnsi"/>
                <w:sz w:val="18"/>
                <w:szCs w:val="18"/>
              </w:rPr>
            </w:pPr>
          </w:p>
          <w:p w14:paraId="7BE126F9" w14:textId="07A1287B" w:rsidR="008B41C7" w:rsidRDefault="008B41C7" w:rsidP="00C9383D">
            <w:pPr>
              <w:rPr>
                <w:rFonts w:asciiTheme="minorHAnsi" w:hAnsiTheme="minorHAnsi" w:cstheme="minorHAnsi"/>
                <w:sz w:val="18"/>
                <w:szCs w:val="18"/>
              </w:rPr>
            </w:pPr>
          </w:p>
          <w:p w14:paraId="4C9A9A46" w14:textId="621D53FB" w:rsidR="008B41C7" w:rsidRDefault="008B41C7" w:rsidP="00C9383D">
            <w:pPr>
              <w:rPr>
                <w:rFonts w:asciiTheme="minorHAnsi" w:hAnsiTheme="minorHAnsi" w:cstheme="minorHAnsi"/>
                <w:sz w:val="18"/>
                <w:szCs w:val="18"/>
              </w:rPr>
            </w:pPr>
          </w:p>
          <w:p w14:paraId="1A2BBB3F" w14:textId="1ABB2B6B" w:rsidR="008B41C7" w:rsidRDefault="008B41C7" w:rsidP="00C9383D">
            <w:pPr>
              <w:rPr>
                <w:rFonts w:asciiTheme="minorHAnsi" w:hAnsiTheme="minorHAnsi" w:cstheme="minorHAnsi"/>
                <w:sz w:val="18"/>
                <w:szCs w:val="18"/>
              </w:rPr>
            </w:pPr>
          </w:p>
          <w:p w14:paraId="197D5EF2" w14:textId="79B030CB" w:rsidR="008B41C7" w:rsidRDefault="008B41C7" w:rsidP="00C9383D">
            <w:pPr>
              <w:rPr>
                <w:rFonts w:asciiTheme="minorHAnsi" w:hAnsiTheme="minorHAnsi" w:cstheme="minorHAnsi"/>
                <w:sz w:val="18"/>
                <w:szCs w:val="18"/>
              </w:rPr>
            </w:pPr>
          </w:p>
          <w:p w14:paraId="774CD580" w14:textId="59A79625" w:rsidR="008B41C7" w:rsidRDefault="008B41C7" w:rsidP="00C9383D">
            <w:pPr>
              <w:rPr>
                <w:rFonts w:asciiTheme="minorHAnsi" w:hAnsiTheme="minorHAnsi" w:cstheme="minorHAnsi"/>
                <w:sz w:val="18"/>
                <w:szCs w:val="18"/>
              </w:rPr>
            </w:pPr>
          </w:p>
          <w:p w14:paraId="0D37F305" w14:textId="3672B7AC" w:rsidR="008B41C7" w:rsidRDefault="008B41C7" w:rsidP="00C9383D">
            <w:pPr>
              <w:rPr>
                <w:rFonts w:asciiTheme="minorHAnsi" w:hAnsiTheme="minorHAnsi" w:cstheme="minorHAnsi"/>
                <w:sz w:val="18"/>
                <w:szCs w:val="18"/>
              </w:rPr>
            </w:pPr>
          </w:p>
          <w:p w14:paraId="69FD0571" w14:textId="2AC6B697" w:rsidR="008B41C7" w:rsidRDefault="008B41C7" w:rsidP="00C9383D">
            <w:pPr>
              <w:rPr>
                <w:rFonts w:asciiTheme="minorHAnsi" w:hAnsiTheme="minorHAnsi" w:cstheme="minorHAnsi"/>
                <w:sz w:val="18"/>
                <w:szCs w:val="18"/>
              </w:rPr>
            </w:pPr>
          </w:p>
          <w:p w14:paraId="24577FF8" w14:textId="4BD52103" w:rsidR="008B41C7" w:rsidRDefault="008B41C7" w:rsidP="00C9383D">
            <w:pPr>
              <w:rPr>
                <w:rFonts w:asciiTheme="minorHAnsi" w:hAnsiTheme="minorHAnsi" w:cstheme="minorHAnsi"/>
                <w:sz w:val="18"/>
                <w:szCs w:val="18"/>
              </w:rPr>
            </w:pPr>
          </w:p>
          <w:p w14:paraId="4A605AB6" w14:textId="6D84E429" w:rsidR="008B41C7" w:rsidRDefault="008B41C7" w:rsidP="00C9383D">
            <w:pPr>
              <w:rPr>
                <w:rFonts w:asciiTheme="minorHAnsi" w:hAnsiTheme="minorHAnsi" w:cstheme="minorHAnsi"/>
                <w:sz w:val="18"/>
                <w:szCs w:val="18"/>
              </w:rPr>
            </w:pPr>
          </w:p>
          <w:p w14:paraId="1E31F641" w14:textId="7DC0CABD" w:rsidR="008B41C7" w:rsidRDefault="008B41C7" w:rsidP="00C9383D">
            <w:pPr>
              <w:rPr>
                <w:rFonts w:asciiTheme="minorHAnsi" w:hAnsiTheme="minorHAnsi" w:cstheme="minorHAnsi"/>
                <w:sz w:val="18"/>
                <w:szCs w:val="18"/>
              </w:rPr>
            </w:pPr>
          </w:p>
          <w:p w14:paraId="682EBE87" w14:textId="64502346" w:rsidR="008B41C7" w:rsidRDefault="008B41C7" w:rsidP="00C9383D">
            <w:pPr>
              <w:rPr>
                <w:rFonts w:asciiTheme="minorHAnsi" w:hAnsiTheme="minorHAnsi" w:cstheme="minorHAnsi"/>
                <w:sz w:val="18"/>
                <w:szCs w:val="18"/>
              </w:rPr>
            </w:pPr>
          </w:p>
          <w:p w14:paraId="71661349" w14:textId="73FED612" w:rsidR="008B41C7" w:rsidRDefault="008B41C7" w:rsidP="00C9383D">
            <w:pPr>
              <w:rPr>
                <w:rFonts w:asciiTheme="minorHAnsi" w:hAnsiTheme="minorHAnsi" w:cstheme="minorHAnsi"/>
                <w:sz w:val="18"/>
                <w:szCs w:val="18"/>
              </w:rPr>
            </w:pPr>
          </w:p>
          <w:p w14:paraId="126768CD" w14:textId="242C487B" w:rsidR="008B41C7" w:rsidRDefault="008B41C7" w:rsidP="00C9383D">
            <w:pPr>
              <w:rPr>
                <w:rFonts w:asciiTheme="minorHAnsi" w:hAnsiTheme="minorHAnsi" w:cstheme="minorHAnsi"/>
                <w:sz w:val="18"/>
                <w:szCs w:val="18"/>
              </w:rPr>
            </w:pPr>
          </w:p>
          <w:p w14:paraId="51E55F83" w14:textId="678E13B5" w:rsidR="008B41C7" w:rsidRDefault="008B41C7" w:rsidP="00C9383D">
            <w:pPr>
              <w:rPr>
                <w:rFonts w:asciiTheme="minorHAnsi" w:hAnsiTheme="minorHAnsi" w:cstheme="minorHAnsi"/>
                <w:sz w:val="18"/>
                <w:szCs w:val="18"/>
              </w:rPr>
            </w:pPr>
          </w:p>
          <w:p w14:paraId="5096EEE7" w14:textId="49580030" w:rsidR="008B41C7" w:rsidRDefault="008B41C7" w:rsidP="00C9383D">
            <w:pPr>
              <w:rPr>
                <w:rFonts w:asciiTheme="minorHAnsi" w:hAnsiTheme="minorHAnsi" w:cstheme="minorHAnsi"/>
                <w:sz w:val="18"/>
                <w:szCs w:val="18"/>
              </w:rPr>
            </w:pPr>
          </w:p>
          <w:p w14:paraId="500C1D55" w14:textId="7BCE354B" w:rsidR="008B41C7" w:rsidRDefault="008B41C7" w:rsidP="00C9383D">
            <w:pPr>
              <w:rPr>
                <w:rFonts w:asciiTheme="minorHAnsi" w:hAnsiTheme="minorHAnsi" w:cstheme="minorHAnsi"/>
                <w:sz w:val="18"/>
                <w:szCs w:val="18"/>
              </w:rPr>
            </w:pPr>
          </w:p>
          <w:p w14:paraId="30DF8245" w14:textId="09956D02" w:rsidR="008B41C7" w:rsidRDefault="008B41C7" w:rsidP="00C9383D">
            <w:pPr>
              <w:rPr>
                <w:rFonts w:asciiTheme="minorHAnsi" w:hAnsiTheme="minorHAnsi" w:cstheme="minorHAnsi"/>
                <w:sz w:val="18"/>
                <w:szCs w:val="18"/>
              </w:rPr>
            </w:pPr>
          </w:p>
          <w:p w14:paraId="44839455" w14:textId="06DE59F9" w:rsidR="008B41C7" w:rsidRDefault="008B41C7" w:rsidP="00C9383D">
            <w:pPr>
              <w:rPr>
                <w:rFonts w:asciiTheme="minorHAnsi" w:hAnsiTheme="minorHAnsi" w:cstheme="minorHAnsi"/>
                <w:sz w:val="18"/>
                <w:szCs w:val="18"/>
              </w:rPr>
            </w:pPr>
          </w:p>
          <w:p w14:paraId="1B2E57D0" w14:textId="5BEB7C6F" w:rsidR="008B41C7" w:rsidRDefault="008B41C7" w:rsidP="00C9383D">
            <w:pPr>
              <w:rPr>
                <w:rFonts w:asciiTheme="minorHAnsi" w:hAnsiTheme="minorHAnsi" w:cstheme="minorHAnsi"/>
                <w:sz w:val="18"/>
                <w:szCs w:val="18"/>
              </w:rPr>
            </w:pPr>
          </w:p>
          <w:p w14:paraId="74119F2A" w14:textId="6313FD3A" w:rsidR="008B41C7" w:rsidRDefault="008B41C7" w:rsidP="00C9383D">
            <w:pPr>
              <w:rPr>
                <w:rFonts w:asciiTheme="minorHAnsi" w:hAnsiTheme="minorHAnsi" w:cstheme="minorHAnsi"/>
                <w:sz w:val="18"/>
                <w:szCs w:val="18"/>
              </w:rPr>
            </w:pPr>
          </w:p>
          <w:p w14:paraId="10E6745D" w14:textId="740AC28A" w:rsidR="008B41C7" w:rsidRDefault="008B41C7" w:rsidP="00C9383D">
            <w:pPr>
              <w:rPr>
                <w:rFonts w:asciiTheme="minorHAnsi" w:hAnsiTheme="minorHAnsi" w:cstheme="minorHAnsi"/>
                <w:sz w:val="18"/>
                <w:szCs w:val="18"/>
              </w:rPr>
            </w:pPr>
          </w:p>
          <w:p w14:paraId="5BD60F28" w14:textId="3E106871" w:rsidR="008B41C7" w:rsidRDefault="008B41C7" w:rsidP="00C9383D">
            <w:pPr>
              <w:rPr>
                <w:rFonts w:asciiTheme="minorHAnsi" w:hAnsiTheme="minorHAnsi" w:cstheme="minorHAnsi"/>
                <w:sz w:val="18"/>
                <w:szCs w:val="18"/>
              </w:rPr>
            </w:pPr>
          </w:p>
          <w:p w14:paraId="16839B02" w14:textId="51DE5B0A" w:rsidR="008B41C7" w:rsidRDefault="008B41C7" w:rsidP="00C9383D">
            <w:pPr>
              <w:rPr>
                <w:rFonts w:asciiTheme="minorHAnsi" w:hAnsiTheme="minorHAnsi" w:cstheme="minorHAnsi"/>
                <w:sz w:val="18"/>
                <w:szCs w:val="18"/>
              </w:rPr>
            </w:pPr>
          </w:p>
          <w:p w14:paraId="5A577B21" w14:textId="691B7B6D" w:rsidR="008B41C7" w:rsidRDefault="008B41C7" w:rsidP="00C9383D">
            <w:pPr>
              <w:rPr>
                <w:rFonts w:asciiTheme="minorHAnsi" w:hAnsiTheme="minorHAnsi" w:cstheme="minorHAnsi"/>
                <w:sz w:val="18"/>
                <w:szCs w:val="18"/>
              </w:rPr>
            </w:pPr>
          </w:p>
          <w:p w14:paraId="5E5AE7A7" w14:textId="6075D073" w:rsidR="008B41C7" w:rsidRDefault="008B41C7" w:rsidP="00C9383D">
            <w:pPr>
              <w:rPr>
                <w:rFonts w:asciiTheme="minorHAnsi" w:hAnsiTheme="minorHAnsi" w:cstheme="minorHAnsi"/>
                <w:sz w:val="18"/>
                <w:szCs w:val="18"/>
              </w:rPr>
            </w:pPr>
          </w:p>
          <w:p w14:paraId="22CAC35D" w14:textId="57B59CBA" w:rsidR="008B41C7" w:rsidRDefault="008B41C7" w:rsidP="00C9383D">
            <w:pPr>
              <w:rPr>
                <w:rFonts w:asciiTheme="minorHAnsi" w:hAnsiTheme="minorHAnsi" w:cstheme="minorHAnsi"/>
                <w:sz w:val="18"/>
                <w:szCs w:val="18"/>
              </w:rPr>
            </w:pPr>
          </w:p>
          <w:p w14:paraId="6D4A7285" w14:textId="5C18482F" w:rsidR="008B41C7" w:rsidRDefault="008B41C7" w:rsidP="00C9383D">
            <w:pPr>
              <w:rPr>
                <w:rFonts w:asciiTheme="minorHAnsi" w:hAnsiTheme="minorHAnsi" w:cstheme="minorHAnsi"/>
                <w:sz w:val="18"/>
                <w:szCs w:val="18"/>
              </w:rPr>
            </w:pPr>
          </w:p>
          <w:p w14:paraId="2A961442" w14:textId="5A93F201" w:rsidR="008B41C7" w:rsidRDefault="008B41C7" w:rsidP="00C9383D">
            <w:pPr>
              <w:rPr>
                <w:rFonts w:asciiTheme="minorHAnsi" w:hAnsiTheme="minorHAnsi" w:cstheme="minorHAnsi"/>
                <w:sz w:val="18"/>
                <w:szCs w:val="18"/>
              </w:rPr>
            </w:pPr>
          </w:p>
          <w:p w14:paraId="78B7FBE2" w14:textId="4547000B" w:rsidR="008B41C7" w:rsidRDefault="008B41C7" w:rsidP="00C9383D">
            <w:pPr>
              <w:rPr>
                <w:rFonts w:asciiTheme="minorHAnsi" w:hAnsiTheme="minorHAnsi" w:cstheme="minorHAnsi"/>
                <w:sz w:val="18"/>
                <w:szCs w:val="18"/>
              </w:rPr>
            </w:pPr>
          </w:p>
          <w:p w14:paraId="4FD9720C" w14:textId="63F91E35" w:rsidR="008B41C7" w:rsidRDefault="008B41C7" w:rsidP="00C9383D">
            <w:pPr>
              <w:rPr>
                <w:rFonts w:asciiTheme="minorHAnsi" w:hAnsiTheme="minorHAnsi" w:cstheme="minorHAnsi"/>
                <w:sz w:val="18"/>
                <w:szCs w:val="18"/>
              </w:rPr>
            </w:pPr>
          </w:p>
          <w:p w14:paraId="6708CE03" w14:textId="57D44578" w:rsidR="008B41C7" w:rsidRDefault="008B41C7" w:rsidP="00C9383D">
            <w:pPr>
              <w:rPr>
                <w:rFonts w:asciiTheme="minorHAnsi" w:hAnsiTheme="minorHAnsi" w:cstheme="minorHAnsi"/>
                <w:sz w:val="18"/>
                <w:szCs w:val="18"/>
              </w:rPr>
            </w:pPr>
          </w:p>
          <w:p w14:paraId="0579FA84" w14:textId="338C5F56" w:rsidR="008B41C7" w:rsidRDefault="008B41C7" w:rsidP="00C9383D">
            <w:pPr>
              <w:rPr>
                <w:rFonts w:asciiTheme="minorHAnsi" w:hAnsiTheme="minorHAnsi" w:cstheme="minorHAnsi"/>
                <w:sz w:val="18"/>
                <w:szCs w:val="18"/>
              </w:rPr>
            </w:pPr>
          </w:p>
          <w:p w14:paraId="2B3247BA" w14:textId="42F66A1C" w:rsidR="008B41C7" w:rsidRDefault="008B41C7" w:rsidP="00C9383D">
            <w:pPr>
              <w:rPr>
                <w:rFonts w:asciiTheme="minorHAnsi" w:hAnsiTheme="minorHAnsi" w:cstheme="minorHAnsi"/>
                <w:sz w:val="18"/>
                <w:szCs w:val="18"/>
              </w:rPr>
            </w:pPr>
          </w:p>
          <w:p w14:paraId="02518F37" w14:textId="0DEFD8B2" w:rsidR="008B41C7" w:rsidRDefault="008B41C7" w:rsidP="00C9383D">
            <w:pPr>
              <w:rPr>
                <w:rFonts w:asciiTheme="minorHAnsi" w:hAnsiTheme="minorHAnsi" w:cstheme="minorHAnsi"/>
                <w:sz w:val="18"/>
                <w:szCs w:val="18"/>
              </w:rPr>
            </w:pPr>
          </w:p>
          <w:p w14:paraId="4C6C6259" w14:textId="7505CCDE" w:rsidR="008B41C7" w:rsidRDefault="008B41C7" w:rsidP="00C9383D">
            <w:pPr>
              <w:rPr>
                <w:rFonts w:asciiTheme="minorHAnsi" w:hAnsiTheme="minorHAnsi" w:cstheme="minorHAnsi"/>
                <w:sz w:val="18"/>
                <w:szCs w:val="18"/>
              </w:rPr>
            </w:pPr>
          </w:p>
          <w:p w14:paraId="7A9146FF" w14:textId="77777777" w:rsidR="008B41C7" w:rsidRPr="005A1FE5" w:rsidRDefault="008B41C7" w:rsidP="00C9383D">
            <w:pPr>
              <w:rPr>
                <w:rFonts w:asciiTheme="minorHAnsi" w:hAnsiTheme="minorHAnsi" w:cstheme="minorHAnsi"/>
                <w:sz w:val="8"/>
                <w:szCs w:val="8"/>
              </w:rPr>
            </w:pPr>
          </w:p>
          <w:p w14:paraId="279FE6BC" w14:textId="48B9050D" w:rsidR="008E37D1" w:rsidRPr="00B16D61" w:rsidRDefault="00460ECF" w:rsidP="00C9383D">
            <w:pPr>
              <w:rPr>
                <w:rFonts w:asciiTheme="minorHAnsi" w:hAnsiTheme="minorHAnsi" w:cstheme="minorHAnsi"/>
                <w:sz w:val="18"/>
                <w:szCs w:val="18"/>
              </w:rPr>
            </w:pPr>
            <w:r w:rsidRPr="00B16D61">
              <w:rPr>
                <w:rFonts w:asciiTheme="minorHAnsi" w:hAnsiTheme="minorHAnsi" w:cstheme="minorHAnsi"/>
                <w:sz w:val="18"/>
                <w:szCs w:val="18"/>
              </w:rPr>
              <w:t>R</w:t>
            </w:r>
            <w:r w:rsidR="008E37D1" w:rsidRPr="00B16D61">
              <w:rPr>
                <w:rFonts w:asciiTheme="minorHAnsi" w:hAnsiTheme="minorHAnsi" w:cstheme="minorHAnsi"/>
                <w:sz w:val="18"/>
                <w:szCs w:val="18"/>
              </w:rPr>
              <w:t>efer to</w:t>
            </w:r>
            <w:hyperlink r:id="rId44" w:history="1">
              <w:r w:rsidR="008E37D1" w:rsidRPr="00B16D61">
                <w:rPr>
                  <w:rFonts w:asciiTheme="minorHAnsi" w:hAnsiTheme="minorHAnsi" w:cstheme="minorHAnsi"/>
                  <w:color w:val="0000FF"/>
                  <w:sz w:val="18"/>
                  <w:szCs w:val="18"/>
                  <w:u w:val="single"/>
                  <w:bdr w:val="none" w:sz="0" w:space="0" w:color="auto" w:frame="1"/>
                </w:rPr>
                <w:t>COVID-19: review of disparities in risks and outcomes report</w:t>
              </w:r>
            </w:hyperlink>
            <w:r w:rsidR="008E37D1" w:rsidRPr="00B16D61">
              <w:rPr>
                <w:rFonts w:asciiTheme="minorHAnsi" w:hAnsiTheme="minorHAnsi" w:cstheme="minorHAnsi"/>
                <w:sz w:val="18"/>
                <w:szCs w:val="18"/>
              </w:rPr>
              <w:t xml:space="preserve"> </w:t>
            </w:r>
            <w:r w:rsidR="008E37D1" w:rsidRPr="00B16D61">
              <w:rPr>
                <w:rFonts w:asciiTheme="minorHAnsi" w:hAnsiTheme="minorHAnsi" w:cstheme="minorHAnsi"/>
                <w:color w:val="000000" w:themeColor="text1"/>
                <w:sz w:val="18"/>
                <w:szCs w:val="18"/>
              </w:rPr>
              <w:t xml:space="preserve">and </w:t>
            </w:r>
            <w:hyperlink r:id="rId45" w:history="1">
              <w:r w:rsidR="008E37D1" w:rsidRPr="00B16D61">
                <w:rPr>
                  <w:rStyle w:val="Hyperlink"/>
                  <w:rFonts w:asciiTheme="minorHAnsi" w:hAnsiTheme="minorHAnsi" w:cstheme="minorHAnsi"/>
                  <w:sz w:val="18"/>
                  <w:szCs w:val="18"/>
                </w:rPr>
                <w:t>Schools and COVID-19: guidance for Black, Asian and minority ethnic (BAME) staff and their employers in school settings</w:t>
              </w:r>
            </w:hyperlink>
          </w:p>
        </w:tc>
        <w:tc>
          <w:tcPr>
            <w:tcW w:w="313" w:type="pct"/>
            <w:tcBorders>
              <w:left w:val="single" w:sz="6" w:space="0" w:color="auto"/>
              <w:right w:val="single" w:sz="6" w:space="0" w:color="auto"/>
            </w:tcBorders>
          </w:tcPr>
          <w:p w14:paraId="3C639410" w14:textId="77777777" w:rsidR="00C9383D" w:rsidRPr="00B464B0" w:rsidRDefault="00C9383D" w:rsidP="00C9383D">
            <w:pPr>
              <w:jc w:val="center"/>
              <w:rPr>
                <w:color w:val="000000"/>
                <w:sz w:val="18"/>
                <w:szCs w:val="18"/>
              </w:rPr>
            </w:pPr>
          </w:p>
        </w:tc>
      </w:tr>
      <w:tr w:rsidR="0059017B" w:rsidRPr="00B464B0" w14:paraId="4BA6BB0D" w14:textId="77777777" w:rsidTr="00543D53">
        <w:trPr>
          <w:trHeight w:val="281"/>
        </w:trPr>
        <w:tc>
          <w:tcPr>
            <w:tcW w:w="501" w:type="pct"/>
            <w:tcBorders>
              <w:top w:val="single" w:sz="6" w:space="0" w:color="auto"/>
              <w:left w:val="single" w:sz="6" w:space="0" w:color="auto"/>
              <w:bottom w:val="single" w:sz="6" w:space="0" w:color="auto"/>
              <w:right w:val="single" w:sz="6" w:space="0" w:color="auto"/>
            </w:tcBorders>
          </w:tcPr>
          <w:p w14:paraId="2F263594" w14:textId="2354572B" w:rsidR="0059017B" w:rsidRPr="00B464B0" w:rsidRDefault="0059017B" w:rsidP="0059017B">
            <w:pPr>
              <w:rPr>
                <w:rFonts w:cs="Arial"/>
                <w:sz w:val="18"/>
                <w:szCs w:val="18"/>
              </w:rPr>
            </w:pPr>
            <w:r w:rsidRPr="00B464B0">
              <w:rPr>
                <w:rFonts w:asciiTheme="minorHAnsi" w:hAnsiTheme="minorHAnsi" w:cs="Calibri"/>
                <w:bCs/>
                <w:sz w:val="18"/>
                <w:szCs w:val="18"/>
              </w:rPr>
              <w:lastRenderedPageBreak/>
              <w:t xml:space="preserve">Inadequate hand </w:t>
            </w:r>
            <w:r w:rsidR="000258AA">
              <w:rPr>
                <w:rFonts w:asciiTheme="minorHAnsi" w:hAnsiTheme="minorHAnsi" w:cs="Calibri"/>
                <w:bCs/>
                <w:sz w:val="18"/>
                <w:szCs w:val="18"/>
              </w:rPr>
              <w:t>and respiratory hygiene leading to</w:t>
            </w:r>
            <w:r w:rsidRPr="00B464B0">
              <w:rPr>
                <w:rFonts w:asciiTheme="minorHAnsi" w:hAnsiTheme="minorHAnsi" w:cs="Calibri"/>
                <w:bCs/>
                <w:sz w:val="18"/>
                <w:szCs w:val="18"/>
              </w:rPr>
              <w:t xml:space="preserve"> </w:t>
            </w:r>
            <w:r w:rsidRPr="00B464B0">
              <w:rPr>
                <w:rFonts w:asciiTheme="minorHAnsi" w:hAnsiTheme="minorHAnsi" w:cs="Calibri"/>
                <w:sz w:val="18"/>
                <w:szCs w:val="18"/>
              </w:rPr>
              <w:t>s</w:t>
            </w:r>
            <w:r w:rsidRPr="00B464B0">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67E23B44" w14:textId="77777777" w:rsidR="0059017B" w:rsidRPr="00B464B0" w:rsidRDefault="0059017B" w:rsidP="0059017B">
            <w:pPr>
              <w:rPr>
                <w:rFonts w:cs="Arial"/>
                <w:sz w:val="18"/>
                <w:szCs w:val="18"/>
              </w:rPr>
            </w:pPr>
            <w:r w:rsidRPr="00B464B0">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6D088AFF" w14:textId="77777777" w:rsidR="0059017B" w:rsidRPr="00B464B0" w:rsidRDefault="002E1AC6" w:rsidP="00F8226E">
            <w:pPr>
              <w:rPr>
                <w:rFonts w:cs="Arial"/>
                <w:sz w:val="18"/>
                <w:szCs w:val="18"/>
              </w:rPr>
            </w:pPr>
            <w:r w:rsidRPr="00B464B0">
              <w:rPr>
                <w:rFonts w:cs="Arial"/>
                <w:sz w:val="18"/>
                <w:szCs w:val="18"/>
              </w:rPr>
              <w:t>All building users, visitors/ parents,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7BC95D08" w14:textId="77777777" w:rsidR="0059017B" w:rsidRPr="00B464B0" w:rsidRDefault="0059017B" w:rsidP="0059017B">
            <w:pPr>
              <w:jc w:val="center"/>
              <w:rPr>
                <w:sz w:val="18"/>
                <w:szCs w:val="18"/>
              </w:rPr>
            </w:pPr>
            <w:r w:rsidRPr="00B464B0">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7702FA9B" w14:textId="5351801E" w:rsidR="0059017B" w:rsidRPr="00880E1D" w:rsidRDefault="00FF2F3A"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B464B0">
              <w:rPr>
                <w:rFonts w:asciiTheme="minorHAnsi" w:hAnsiTheme="minorHAnsi"/>
                <w:sz w:val="18"/>
                <w:szCs w:val="18"/>
              </w:rPr>
              <w:t>Everyone</w:t>
            </w:r>
            <w:r w:rsidR="0059017B" w:rsidRPr="00B464B0">
              <w:rPr>
                <w:rFonts w:asciiTheme="minorHAnsi" w:hAnsiTheme="minorHAnsi"/>
                <w:sz w:val="18"/>
                <w:szCs w:val="18"/>
              </w:rPr>
              <w:t xml:space="preserve"> will be reminded to wash their hands before leaving home, on arrival </w:t>
            </w:r>
            <w:r w:rsidR="0059017B" w:rsidRPr="00880E1D">
              <w:rPr>
                <w:rFonts w:asciiTheme="minorHAnsi" w:hAnsiTheme="minorHAnsi"/>
                <w:sz w:val="18"/>
                <w:szCs w:val="18"/>
              </w:rPr>
              <w:t xml:space="preserve">at </w:t>
            </w:r>
            <w:r w:rsidR="000258AA" w:rsidRPr="00880E1D">
              <w:rPr>
                <w:rFonts w:asciiTheme="minorHAnsi" w:hAnsiTheme="minorHAnsi"/>
                <w:sz w:val="18"/>
                <w:szCs w:val="18"/>
              </w:rPr>
              <w:t>school, on return from breaks, when they change rooms</w:t>
            </w:r>
            <w:r w:rsidR="0059017B" w:rsidRPr="00880E1D">
              <w:rPr>
                <w:rFonts w:asciiTheme="minorHAnsi" w:hAnsiTheme="minorHAnsi"/>
                <w:sz w:val="18"/>
                <w:szCs w:val="18"/>
              </w:rPr>
              <w:t xml:space="preserve"> and before and after handling cleaning chemicals, eating/drinking, using the toilet</w:t>
            </w:r>
            <w:r w:rsidRPr="00880E1D">
              <w:rPr>
                <w:rFonts w:asciiTheme="minorHAnsi" w:hAnsiTheme="minorHAnsi"/>
                <w:sz w:val="18"/>
                <w:szCs w:val="18"/>
              </w:rPr>
              <w:t>, sports activities, using public transport</w:t>
            </w:r>
            <w:r w:rsidR="0059017B" w:rsidRPr="00880E1D">
              <w:rPr>
                <w:rFonts w:asciiTheme="minorHAnsi" w:hAnsiTheme="minorHAnsi"/>
                <w:sz w:val="18"/>
                <w:szCs w:val="18"/>
              </w:rPr>
              <w:t xml:space="preserve"> and after coughing or sneezing and not to touch face (eyes, mouth, nose) with hands that are not clean.</w:t>
            </w:r>
          </w:p>
          <w:p w14:paraId="0A518B0A" w14:textId="0E0092E0" w:rsidR="000258AA" w:rsidRPr="00880E1D" w:rsidRDefault="000258AA"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880E1D">
              <w:rPr>
                <w:rFonts w:asciiTheme="minorHAnsi" w:hAnsiTheme="minorHAnsi"/>
                <w:sz w:val="18"/>
                <w:szCs w:val="18"/>
              </w:rPr>
              <w:t>Wash with liquid soap &amp; water for a minimum of 20 seconds (see hand wash guidance).</w:t>
            </w:r>
            <w:r w:rsidR="00F91990" w:rsidRPr="00880E1D">
              <w:rPr>
                <w:rFonts w:asciiTheme="minorHAnsi" w:hAnsiTheme="minorHAnsi"/>
                <w:sz w:val="18"/>
                <w:szCs w:val="18"/>
              </w:rPr>
              <w:t xml:space="preserve">  </w:t>
            </w:r>
            <w:r w:rsidRPr="00880E1D">
              <w:rPr>
                <w:rFonts w:asciiTheme="minorHAnsi" w:hAnsiTheme="minorHAnsi"/>
                <w:sz w:val="18"/>
                <w:szCs w:val="18"/>
              </w:rPr>
              <w:t>Alcohol based hand cleansers/gels (containing at least 60% alcohol) can be used if soap and water are not available</w:t>
            </w:r>
            <w:r w:rsidR="0066076F">
              <w:rPr>
                <w:rFonts w:asciiTheme="minorHAnsi" w:hAnsiTheme="minorHAnsi"/>
                <w:sz w:val="18"/>
                <w:szCs w:val="18"/>
              </w:rPr>
              <w:t xml:space="preserve"> </w:t>
            </w:r>
            <w:r w:rsidR="0066076F" w:rsidRPr="0066076F">
              <w:rPr>
                <w:rFonts w:asciiTheme="minorHAnsi" w:hAnsiTheme="minorHAnsi"/>
                <w:sz w:val="18"/>
                <w:szCs w:val="18"/>
                <w:highlight w:val="green"/>
              </w:rPr>
              <w:t>or practical</w:t>
            </w:r>
            <w:r w:rsidRPr="00880E1D">
              <w:rPr>
                <w:rFonts w:asciiTheme="minorHAnsi" w:hAnsiTheme="minorHAnsi"/>
                <w:sz w:val="18"/>
                <w:szCs w:val="18"/>
              </w:rPr>
              <w:t xml:space="preserve">.  We will ensure there are sufficient </w:t>
            </w:r>
            <w:r w:rsidRPr="00880E1D">
              <w:rPr>
                <w:rFonts w:cstheme="minorHAnsi"/>
                <w:sz w:val="18"/>
                <w:szCs w:val="18"/>
              </w:rPr>
              <w:t xml:space="preserve">hand washing or hand sanitiser ‘stations’ available </w:t>
            </w:r>
            <w:r w:rsidR="00216757" w:rsidRPr="00880E1D">
              <w:rPr>
                <w:rFonts w:cstheme="minorHAnsi"/>
                <w:sz w:val="18"/>
                <w:szCs w:val="18"/>
              </w:rPr>
              <w:t xml:space="preserve">throughout school </w:t>
            </w:r>
            <w:r w:rsidRPr="00880E1D">
              <w:rPr>
                <w:rFonts w:cstheme="minorHAnsi"/>
                <w:sz w:val="18"/>
                <w:szCs w:val="18"/>
              </w:rPr>
              <w:t>for staff and pupils</w:t>
            </w:r>
            <w:r w:rsidR="00216757" w:rsidRPr="00880E1D">
              <w:rPr>
                <w:rFonts w:cstheme="minorHAnsi"/>
                <w:sz w:val="18"/>
                <w:szCs w:val="18"/>
              </w:rPr>
              <w:t xml:space="preserve"> and at the main entrance and dining hall entrance</w:t>
            </w:r>
            <w:r w:rsidRPr="00880E1D">
              <w:rPr>
                <w:rFonts w:cstheme="minorHAnsi"/>
                <w:sz w:val="18"/>
                <w:szCs w:val="18"/>
              </w:rPr>
              <w:t>.</w:t>
            </w:r>
          </w:p>
          <w:p w14:paraId="754FC271" w14:textId="2512C00E" w:rsidR="000258AA" w:rsidRPr="00880E1D" w:rsidRDefault="000258AA"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880E1D">
              <w:rPr>
                <w:rFonts w:cstheme="minorHAnsi"/>
                <w:sz w:val="18"/>
                <w:szCs w:val="18"/>
              </w:rPr>
              <w:t>Small children and pupils with complex needs will continue to be helped to clean their hands properly.  Skin friendly skin cleaning wipes can be used as an alternative.</w:t>
            </w:r>
          </w:p>
          <w:p w14:paraId="31495681" w14:textId="77777777" w:rsidR="00F920B8" w:rsidRDefault="00216757" w:rsidP="00DB2DF5">
            <w:pPr>
              <w:pStyle w:val="ListParagraph"/>
              <w:numPr>
                <w:ilvl w:val="0"/>
                <w:numId w:val="3"/>
              </w:numPr>
              <w:ind w:left="284" w:hanging="284"/>
              <w:rPr>
                <w:rFonts w:asciiTheme="minorHAnsi" w:hAnsiTheme="minorHAnsi"/>
                <w:sz w:val="18"/>
                <w:szCs w:val="18"/>
              </w:rPr>
            </w:pPr>
            <w:r w:rsidRPr="00B464B0">
              <w:rPr>
                <w:rFonts w:asciiTheme="minorHAnsi" w:hAnsiTheme="minorHAnsi"/>
                <w:sz w:val="18"/>
                <w:szCs w:val="18"/>
              </w:rPr>
              <w:t>Hands must be dried properly to prevent infection and drying out.  Pat dry rather than rub to avoid discomfort.  Supplies of hand cream (aqueous cream or similar) will be made available to help prevent soreness.</w:t>
            </w:r>
          </w:p>
          <w:p w14:paraId="297DE67A" w14:textId="7B20B840" w:rsidR="00F920B8" w:rsidRPr="00F920B8" w:rsidRDefault="00F920B8" w:rsidP="00DB2DF5">
            <w:pPr>
              <w:pStyle w:val="ListParagraph"/>
              <w:numPr>
                <w:ilvl w:val="0"/>
                <w:numId w:val="3"/>
              </w:numPr>
              <w:ind w:left="284" w:hanging="284"/>
              <w:rPr>
                <w:rFonts w:asciiTheme="minorHAnsi" w:hAnsiTheme="minorHAnsi"/>
                <w:sz w:val="18"/>
                <w:szCs w:val="18"/>
                <w:highlight w:val="magenta"/>
              </w:rPr>
            </w:pPr>
            <w:r w:rsidRPr="00F920B8">
              <w:rPr>
                <w:rFonts w:asciiTheme="minorHAnsi" w:hAnsiTheme="minorHAnsi" w:cstheme="minorHAnsi"/>
                <w:color w:val="0B0C0C"/>
                <w:sz w:val="18"/>
                <w:szCs w:val="18"/>
                <w:highlight w:val="magenta"/>
                <w:shd w:val="clear" w:color="auto" w:fill="FFFFFF"/>
              </w:rPr>
              <w:t>Ensure suitable hand washing facilities are available including running water, liquid soap and paper towels or hand driers.</w:t>
            </w:r>
          </w:p>
          <w:p w14:paraId="1EA161A2" w14:textId="77777777" w:rsidR="00127A7F" w:rsidRPr="00127A7F" w:rsidRDefault="00D72E57"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B464B0">
              <w:rPr>
                <w:rFonts w:asciiTheme="minorHAnsi" w:hAnsiTheme="minorHAnsi"/>
                <w:sz w:val="18"/>
                <w:szCs w:val="18"/>
              </w:rPr>
              <w:t>Where in place, t</w:t>
            </w:r>
            <w:r w:rsidR="00AE6D7F" w:rsidRPr="00B464B0">
              <w:rPr>
                <w:rFonts w:asciiTheme="minorHAnsi" w:hAnsiTheme="minorHAnsi"/>
                <w:sz w:val="18"/>
                <w:szCs w:val="18"/>
              </w:rPr>
              <w:t xml:space="preserve">oilet lids </w:t>
            </w:r>
            <w:r w:rsidR="000258AA">
              <w:rPr>
                <w:rFonts w:asciiTheme="minorHAnsi" w:hAnsiTheme="minorHAnsi"/>
                <w:sz w:val="18"/>
                <w:szCs w:val="18"/>
              </w:rPr>
              <w:t>should</w:t>
            </w:r>
            <w:r w:rsidR="00AE6D7F" w:rsidRPr="00B464B0">
              <w:rPr>
                <w:rFonts w:asciiTheme="minorHAnsi" w:hAnsiTheme="minorHAnsi"/>
                <w:sz w:val="18"/>
                <w:szCs w:val="18"/>
              </w:rPr>
              <w:t xml:space="preserve"> be closed prior to flushing and remain closed after use.</w:t>
            </w:r>
            <w:r w:rsidR="008E04CC" w:rsidRPr="00B464B0">
              <w:rPr>
                <w:rFonts w:asciiTheme="minorHAnsi" w:hAnsiTheme="minorHAnsi"/>
                <w:sz w:val="18"/>
                <w:szCs w:val="18"/>
              </w:rPr>
              <w:t xml:space="preserve">  </w:t>
            </w:r>
            <w:r w:rsidR="008E04CC" w:rsidRPr="00B464B0">
              <w:rPr>
                <w:rFonts w:cstheme="minorHAnsi"/>
                <w:color w:val="000000" w:themeColor="text1"/>
                <w:sz w:val="18"/>
                <w:szCs w:val="18"/>
              </w:rPr>
              <w:t xml:space="preserve">Where not in place, staff and children will be instructed to move away from the toilet as soon as it has been flushed, more frequent cleaning of the toilets and most importantly, ensuring that </w:t>
            </w:r>
            <w:r w:rsidR="008E04CC" w:rsidRPr="00B464B0">
              <w:rPr>
                <w:rStyle w:val="Strong"/>
                <w:rFonts w:cstheme="minorHAnsi"/>
                <w:color w:val="000000" w:themeColor="text1"/>
                <w:sz w:val="18"/>
                <w:szCs w:val="18"/>
              </w:rPr>
              <w:t>strict hand hygiene</w:t>
            </w:r>
            <w:r w:rsidR="008E04CC" w:rsidRPr="00B464B0">
              <w:rPr>
                <w:rFonts w:cstheme="minorHAnsi"/>
                <w:color w:val="000000" w:themeColor="text1"/>
                <w:sz w:val="18"/>
                <w:szCs w:val="18"/>
              </w:rPr>
              <w:t xml:space="preserve"> measures are observed following every visit to the toilet.</w:t>
            </w:r>
          </w:p>
          <w:p w14:paraId="1BB54C47" w14:textId="26943426" w:rsidR="0059017B" w:rsidRPr="00127A7F" w:rsidRDefault="00127A7F"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127A7F">
              <w:rPr>
                <w:rFonts w:asciiTheme="minorHAnsi" w:hAnsiTheme="minorHAnsi"/>
                <w:sz w:val="18"/>
                <w:szCs w:val="18"/>
                <w:highlight w:val="magenta"/>
              </w:rPr>
              <w:lastRenderedPageBreak/>
              <w:t>Different groups being allocated their own toilet blocks could be considered but is not a requirement if the site does not allow for it</w:t>
            </w:r>
            <w:r w:rsidRPr="00127A7F">
              <w:rPr>
                <w:rFonts w:asciiTheme="minorHAnsi" w:hAnsiTheme="minorHAnsi"/>
                <w:sz w:val="18"/>
                <w:szCs w:val="18"/>
              </w:rPr>
              <w:t xml:space="preserve"> </w:t>
            </w:r>
            <w:r w:rsidR="00716D39" w:rsidRPr="00127A7F">
              <w:rPr>
                <w:rFonts w:cstheme="minorHAnsi"/>
                <w:sz w:val="18"/>
                <w:szCs w:val="18"/>
              </w:rPr>
              <w:t>but toilets will be cleaned regularly and pupils encouraged to clean their hands thoroughly after using the toilet</w:t>
            </w:r>
            <w:r w:rsidR="007D6112" w:rsidRPr="00127A7F">
              <w:rPr>
                <w:rFonts w:cstheme="minorHAnsi"/>
                <w:sz w:val="18"/>
                <w:szCs w:val="18"/>
              </w:rPr>
              <w:t>.</w:t>
            </w:r>
          </w:p>
          <w:p w14:paraId="761E9405" w14:textId="145ADACB" w:rsidR="00216757" w:rsidRPr="00EC3C75" w:rsidRDefault="00216757" w:rsidP="004844F6">
            <w:pPr>
              <w:pStyle w:val="ListParagraph"/>
              <w:numPr>
                <w:ilvl w:val="0"/>
                <w:numId w:val="45"/>
              </w:numPr>
              <w:ind w:left="284" w:hanging="284"/>
              <w:rPr>
                <w:rFonts w:asciiTheme="minorHAnsi" w:hAnsiTheme="minorHAnsi"/>
                <w:sz w:val="18"/>
                <w:szCs w:val="18"/>
              </w:rPr>
            </w:pPr>
            <w:r w:rsidRPr="00880E1D">
              <w:rPr>
                <w:rFonts w:cstheme="minorHAnsi"/>
                <w:color w:val="0B0C0C"/>
                <w:sz w:val="18"/>
                <w:szCs w:val="18"/>
              </w:rPr>
              <w:t xml:space="preserve">The ‘catch it, bin it, kill it’ approach will continue.  </w:t>
            </w:r>
            <w:r w:rsidRPr="00880E1D">
              <w:rPr>
                <w:rFonts w:asciiTheme="minorHAnsi" w:hAnsiTheme="minorHAnsi"/>
                <w:sz w:val="18"/>
                <w:szCs w:val="18"/>
              </w:rPr>
              <w:t>Everyone will be reminded to sneeze into a tissue or sleeve NEVER into hands and to wash hands immediately after (as above).</w:t>
            </w:r>
            <w:r w:rsidR="00A65C74" w:rsidRPr="00880E1D">
              <w:rPr>
                <w:rFonts w:asciiTheme="minorHAnsi" w:hAnsiTheme="minorHAnsi"/>
                <w:sz w:val="18"/>
                <w:szCs w:val="18"/>
              </w:rPr>
              <w:t xml:space="preserve">  </w:t>
            </w:r>
            <w:r w:rsidR="00A65C74" w:rsidRPr="00880E1D">
              <w:rPr>
                <w:rFonts w:asciiTheme="minorHAnsi" w:hAnsiTheme="minorHAnsi" w:cs="Calibri"/>
                <w:sz w:val="18"/>
                <w:szCs w:val="18"/>
              </w:rPr>
              <w:t xml:space="preserve">‘Catch it, bin it, kill it’ </w:t>
            </w:r>
            <w:r w:rsidR="00A65C74" w:rsidRPr="00EC3C75">
              <w:rPr>
                <w:rFonts w:asciiTheme="minorHAnsi" w:hAnsiTheme="minorHAnsi" w:cs="Calibri"/>
                <w:sz w:val="18"/>
                <w:szCs w:val="18"/>
              </w:rPr>
              <w:t>posters to be displayed in relevant areas.</w:t>
            </w:r>
          </w:p>
          <w:p w14:paraId="1B6EDA96" w14:textId="137C10BB" w:rsidR="00216757" w:rsidRPr="00EC3C75" w:rsidRDefault="00216757" w:rsidP="004844F6">
            <w:pPr>
              <w:pStyle w:val="ListParagraph"/>
              <w:numPr>
                <w:ilvl w:val="0"/>
                <w:numId w:val="45"/>
              </w:numPr>
              <w:ind w:left="284" w:hanging="284"/>
              <w:rPr>
                <w:rFonts w:cstheme="minorHAnsi"/>
                <w:color w:val="0B0C0C"/>
                <w:sz w:val="18"/>
                <w:szCs w:val="18"/>
              </w:rPr>
            </w:pPr>
            <w:r w:rsidRPr="00EC3C75">
              <w:rPr>
                <w:rFonts w:asciiTheme="minorHAnsi" w:hAnsiTheme="minorHAnsi"/>
                <w:sz w:val="18"/>
                <w:szCs w:val="18"/>
              </w:rPr>
              <w:t xml:space="preserve">Used tissues will be put in a bin immediately - all waste bins to be lined </w:t>
            </w:r>
            <w:r w:rsidR="004B54BB" w:rsidRPr="00EC3C75">
              <w:rPr>
                <w:rFonts w:asciiTheme="minorHAnsi" w:hAnsiTheme="minorHAnsi"/>
                <w:sz w:val="18"/>
                <w:szCs w:val="18"/>
              </w:rPr>
              <w:t>(</w:t>
            </w:r>
            <w:r w:rsidR="00F920B8" w:rsidRPr="00EC3C75">
              <w:rPr>
                <w:rFonts w:asciiTheme="minorHAnsi" w:hAnsiTheme="minorHAnsi"/>
                <w:sz w:val="18"/>
                <w:szCs w:val="18"/>
              </w:rPr>
              <w:t xml:space="preserve">they </w:t>
            </w:r>
            <w:r w:rsidR="004B54BB" w:rsidRPr="00EC3C75">
              <w:rPr>
                <w:rFonts w:asciiTheme="minorHAnsi" w:hAnsiTheme="minorHAnsi"/>
                <w:sz w:val="18"/>
                <w:szCs w:val="18"/>
              </w:rPr>
              <w:t xml:space="preserve">do </w:t>
            </w:r>
            <w:r w:rsidR="004B54BB" w:rsidRPr="00EC3C75">
              <w:rPr>
                <w:rFonts w:asciiTheme="minorHAnsi" w:hAnsiTheme="minorHAnsi"/>
                <w:b/>
                <w:bCs/>
                <w:sz w:val="18"/>
                <w:szCs w:val="18"/>
              </w:rPr>
              <w:t>NOT</w:t>
            </w:r>
            <w:r w:rsidR="004B54BB" w:rsidRPr="00EC3C75">
              <w:rPr>
                <w:rFonts w:asciiTheme="minorHAnsi" w:hAnsiTheme="minorHAnsi"/>
                <w:sz w:val="18"/>
                <w:szCs w:val="18"/>
              </w:rPr>
              <w:t xml:space="preserve"> need to be double lined) </w:t>
            </w:r>
            <w:r w:rsidRPr="00EC3C75">
              <w:rPr>
                <w:rFonts w:asciiTheme="minorHAnsi" w:hAnsiTheme="minorHAnsi"/>
                <w:sz w:val="18"/>
                <w:szCs w:val="18"/>
              </w:rPr>
              <w:t xml:space="preserve">and should be </w:t>
            </w:r>
            <w:r w:rsidRPr="00EC3C75">
              <w:rPr>
                <w:rFonts w:asciiTheme="minorHAnsi" w:hAnsiTheme="minorHAnsi" w:cs="Calibri"/>
                <w:sz w:val="18"/>
                <w:szCs w:val="18"/>
              </w:rPr>
              <w:t xml:space="preserve">lidded and foot operated </w:t>
            </w:r>
            <w:r w:rsidR="00F920B8" w:rsidRPr="00EC3C75">
              <w:rPr>
                <w:rFonts w:asciiTheme="minorHAnsi" w:hAnsiTheme="minorHAnsi" w:cs="Calibri"/>
                <w:sz w:val="18"/>
                <w:szCs w:val="18"/>
              </w:rPr>
              <w:t xml:space="preserve">where possible </w:t>
            </w:r>
            <w:r w:rsidRPr="00EC3C75">
              <w:rPr>
                <w:rFonts w:asciiTheme="minorHAnsi" w:hAnsiTheme="minorHAnsi" w:cs="Calibri"/>
                <w:sz w:val="18"/>
                <w:szCs w:val="18"/>
              </w:rPr>
              <w:t>and emptied regularly</w:t>
            </w:r>
            <w:r w:rsidR="00F920B8" w:rsidRPr="00EC3C75">
              <w:rPr>
                <w:rFonts w:asciiTheme="minorHAnsi" w:hAnsiTheme="minorHAnsi" w:cs="Calibri"/>
                <w:sz w:val="18"/>
                <w:szCs w:val="18"/>
              </w:rPr>
              <w:t>.</w:t>
            </w:r>
          </w:p>
          <w:p w14:paraId="0C8FF17B" w14:textId="77777777" w:rsidR="00216757" w:rsidRPr="00880E1D" w:rsidRDefault="00216757" w:rsidP="004844F6">
            <w:pPr>
              <w:pStyle w:val="ListParagraph"/>
              <w:numPr>
                <w:ilvl w:val="0"/>
                <w:numId w:val="45"/>
              </w:numPr>
              <w:ind w:left="284" w:hanging="284"/>
              <w:rPr>
                <w:rFonts w:cstheme="minorHAnsi"/>
                <w:color w:val="0B0C0C"/>
                <w:sz w:val="18"/>
                <w:szCs w:val="18"/>
              </w:rPr>
            </w:pPr>
            <w:r w:rsidRPr="00EC3C75">
              <w:rPr>
                <w:rFonts w:cstheme="minorHAnsi"/>
                <w:color w:val="0B0C0C"/>
                <w:sz w:val="18"/>
                <w:szCs w:val="18"/>
              </w:rPr>
              <w:t>As with hand cleaning, we will ensure younger children and those with complex needs</w:t>
            </w:r>
            <w:r w:rsidRPr="00880E1D">
              <w:rPr>
                <w:rFonts w:cstheme="minorHAnsi"/>
                <w:color w:val="0B0C0C"/>
                <w:sz w:val="18"/>
                <w:szCs w:val="18"/>
              </w:rPr>
              <w:t xml:space="preserve"> are helped to get this right, and all pupils understand that this is now part of how school operates.  </w:t>
            </w:r>
          </w:p>
          <w:p w14:paraId="37ADFCBC" w14:textId="16738FB4" w:rsidR="0059017B" w:rsidRPr="00B464B0" w:rsidRDefault="00216757" w:rsidP="00DB2DF5">
            <w:pPr>
              <w:pStyle w:val="ListParagraph"/>
              <w:numPr>
                <w:ilvl w:val="0"/>
                <w:numId w:val="3"/>
              </w:numPr>
              <w:ind w:left="284" w:hanging="284"/>
              <w:rPr>
                <w:rFonts w:cs="Arial"/>
                <w:sz w:val="18"/>
                <w:szCs w:val="18"/>
              </w:rPr>
            </w:pPr>
            <w:r w:rsidRPr="00880E1D">
              <w:rPr>
                <w:rFonts w:cstheme="minorHAnsi"/>
                <w:color w:val="0B0C0C"/>
                <w:sz w:val="18"/>
                <w:szCs w:val="18"/>
              </w:rPr>
              <w:t>Some pupils with complex needs will struggle to maintain as good respiratory hygiene as their peers, e.g. those who spit uncontrollably or use saliva as a sensory stimulant.  This will be considered in risk assessments in order to support these pupils and the staff working with them and is not a reason to deny these pupils face to face education.</w:t>
            </w:r>
          </w:p>
        </w:tc>
        <w:tc>
          <w:tcPr>
            <w:tcW w:w="1106" w:type="pct"/>
            <w:tcBorders>
              <w:left w:val="single" w:sz="6" w:space="0" w:color="auto"/>
              <w:right w:val="single" w:sz="6" w:space="0" w:color="auto"/>
            </w:tcBorders>
          </w:tcPr>
          <w:p w14:paraId="28C59968" w14:textId="77777777" w:rsidR="0059017B" w:rsidRPr="00880E1D" w:rsidRDefault="00BB56CE" w:rsidP="0059017B">
            <w:pPr>
              <w:rPr>
                <w:rFonts w:asciiTheme="minorHAnsi" w:hAnsiTheme="minorHAnsi" w:cs="Calibri"/>
                <w:sz w:val="18"/>
                <w:szCs w:val="18"/>
              </w:rPr>
            </w:pPr>
            <w:r w:rsidRPr="00880E1D">
              <w:rPr>
                <w:rFonts w:asciiTheme="minorHAnsi" w:hAnsiTheme="minorHAnsi" w:cs="Calibri"/>
                <w:sz w:val="18"/>
                <w:szCs w:val="18"/>
              </w:rPr>
              <w:lastRenderedPageBreak/>
              <w:t xml:space="preserve">Ensure all attending understand how to wash hands correctly - </w:t>
            </w:r>
            <w:r w:rsidR="0059017B" w:rsidRPr="00880E1D">
              <w:rPr>
                <w:rFonts w:asciiTheme="minorHAnsi" w:hAnsiTheme="minorHAnsi" w:cs="Calibri"/>
                <w:sz w:val="18"/>
                <w:szCs w:val="18"/>
              </w:rPr>
              <w:t>Posters around the school as appropriate.</w:t>
            </w:r>
          </w:p>
          <w:p w14:paraId="3F9AEDD8" w14:textId="77777777" w:rsidR="0059017B" w:rsidRPr="00880E1D" w:rsidRDefault="0059017B" w:rsidP="0059017B">
            <w:pPr>
              <w:rPr>
                <w:rFonts w:asciiTheme="minorHAnsi" w:hAnsiTheme="minorHAnsi" w:cs="Calibri"/>
                <w:sz w:val="18"/>
                <w:szCs w:val="18"/>
              </w:rPr>
            </w:pPr>
          </w:p>
          <w:p w14:paraId="35A340C0" w14:textId="77777777" w:rsidR="00DD29C7" w:rsidRPr="00880E1D" w:rsidRDefault="00DD29C7" w:rsidP="0059017B">
            <w:pPr>
              <w:rPr>
                <w:rFonts w:asciiTheme="minorHAnsi" w:hAnsiTheme="minorHAnsi" w:cs="Calibri"/>
                <w:sz w:val="18"/>
                <w:szCs w:val="18"/>
              </w:rPr>
            </w:pPr>
          </w:p>
          <w:p w14:paraId="52F7D1F4" w14:textId="7AD29F0D" w:rsidR="00DD29C7" w:rsidRPr="00880E1D" w:rsidRDefault="00DD29C7" w:rsidP="0059017B">
            <w:pPr>
              <w:rPr>
                <w:rFonts w:asciiTheme="minorHAnsi" w:hAnsiTheme="minorHAnsi" w:cs="Calibri"/>
                <w:sz w:val="18"/>
                <w:szCs w:val="18"/>
              </w:rPr>
            </w:pPr>
          </w:p>
          <w:p w14:paraId="7A9CB57C" w14:textId="77777777" w:rsidR="00AD7E9C" w:rsidRPr="00AD7E9C" w:rsidRDefault="00716D39" w:rsidP="00AD7E9C">
            <w:pPr>
              <w:overflowPunct/>
              <w:autoSpaceDE/>
              <w:autoSpaceDN/>
              <w:adjustRightInd/>
              <w:textAlignment w:val="auto"/>
              <w:rPr>
                <w:rFonts w:asciiTheme="minorHAnsi" w:hAnsiTheme="minorHAnsi" w:cs="Calibri"/>
                <w:sz w:val="18"/>
                <w:szCs w:val="18"/>
              </w:rPr>
            </w:pPr>
            <w:r w:rsidRPr="00880E1D">
              <w:rPr>
                <w:rFonts w:asciiTheme="minorHAnsi" w:hAnsiTheme="minorHAnsi" w:cs="Calibri"/>
                <w:sz w:val="18"/>
                <w:szCs w:val="18"/>
              </w:rPr>
              <w:t xml:space="preserve">Ensure all sinks have necessary stock &amp; restock as necessary.  </w:t>
            </w:r>
            <w:r w:rsidR="00AD7E9C" w:rsidRPr="00AD7E9C">
              <w:rPr>
                <w:rFonts w:asciiTheme="minorHAnsi" w:hAnsiTheme="minorHAnsi" w:cs="Calibri"/>
                <w:sz w:val="18"/>
                <w:szCs w:val="18"/>
              </w:rPr>
              <w:t>School has supplies of appropriate hand sanitiser and cleaning materials for staff use only</w:t>
            </w:r>
          </w:p>
          <w:p w14:paraId="01C56F26" w14:textId="68EB5A71" w:rsidR="00716D39" w:rsidRPr="00880E1D" w:rsidRDefault="00716D39" w:rsidP="00716D39">
            <w:pPr>
              <w:overflowPunct/>
              <w:autoSpaceDE/>
              <w:autoSpaceDN/>
              <w:adjustRightInd/>
              <w:textAlignment w:val="auto"/>
              <w:rPr>
                <w:rFonts w:asciiTheme="minorHAnsi" w:hAnsiTheme="minorHAnsi" w:cs="Calibri"/>
                <w:sz w:val="18"/>
                <w:szCs w:val="18"/>
              </w:rPr>
            </w:pPr>
          </w:p>
          <w:p w14:paraId="591F4D55" w14:textId="77777777" w:rsidR="0059017B" w:rsidRPr="00880E1D" w:rsidRDefault="0059017B" w:rsidP="0059017B">
            <w:pPr>
              <w:rPr>
                <w:rFonts w:asciiTheme="minorHAnsi" w:hAnsiTheme="minorHAnsi" w:cs="Calibri"/>
                <w:sz w:val="18"/>
                <w:szCs w:val="18"/>
              </w:rPr>
            </w:pPr>
          </w:p>
          <w:p w14:paraId="0CC3762E" w14:textId="3E057A2E" w:rsidR="00EE295F" w:rsidRDefault="00EE295F" w:rsidP="00EE295F">
            <w:pPr>
              <w:rPr>
                <w:rFonts w:asciiTheme="minorHAnsi" w:hAnsiTheme="minorHAnsi" w:cs="Calibri"/>
                <w:sz w:val="18"/>
                <w:szCs w:val="18"/>
              </w:rPr>
            </w:pPr>
            <w:r w:rsidRPr="00B464B0">
              <w:rPr>
                <w:rFonts w:asciiTheme="minorHAnsi" w:hAnsiTheme="minorHAnsi" w:cs="Calibri"/>
                <w:sz w:val="18"/>
                <w:szCs w:val="18"/>
              </w:rPr>
              <w:t>Songs and rhymes will be used to encourage hand washing in early years</w:t>
            </w:r>
          </w:p>
          <w:p w14:paraId="732D0981" w14:textId="77777777" w:rsidR="00EE295F" w:rsidRPr="00B464B0" w:rsidRDefault="00EE295F" w:rsidP="00EE295F">
            <w:pPr>
              <w:rPr>
                <w:rFonts w:asciiTheme="minorHAnsi" w:hAnsiTheme="minorHAnsi" w:cs="Calibri"/>
                <w:sz w:val="18"/>
                <w:szCs w:val="18"/>
              </w:rPr>
            </w:pPr>
          </w:p>
          <w:p w14:paraId="7363EDD9" w14:textId="77777777" w:rsidR="00AD7E9C" w:rsidRPr="00AD7E9C" w:rsidRDefault="00AD7E9C" w:rsidP="00AD7E9C">
            <w:pPr>
              <w:rPr>
                <w:rFonts w:cstheme="minorHAnsi"/>
                <w:sz w:val="18"/>
                <w:szCs w:val="18"/>
              </w:rPr>
            </w:pPr>
            <w:r w:rsidRPr="00AD7E9C">
              <w:rPr>
                <w:rFonts w:cstheme="minorHAnsi"/>
                <w:sz w:val="18"/>
                <w:szCs w:val="18"/>
              </w:rPr>
              <w:t>We will build these routines into school culture, supported by behaviour expectations and help ensure younger children and those with complex needs understand the need to follow them.</w:t>
            </w:r>
          </w:p>
          <w:p w14:paraId="5BA88ED3" w14:textId="77777777" w:rsidR="00AD7E9C" w:rsidRPr="00AD7E9C" w:rsidRDefault="00AD7E9C" w:rsidP="00AD7E9C">
            <w:pPr>
              <w:rPr>
                <w:rFonts w:cstheme="minorHAnsi"/>
                <w:sz w:val="18"/>
                <w:szCs w:val="18"/>
              </w:rPr>
            </w:pPr>
          </w:p>
          <w:p w14:paraId="6C7C0B31" w14:textId="77777777" w:rsidR="00AD7E9C" w:rsidRPr="00AD7E9C" w:rsidRDefault="00AD7E9C" w:rsidP="00AD7E9C">
            <w:pPr>
              <w:rPr>
                <w:rFonts w:cstheme="minorHAnsi"/>
                <w:sz w:val="18"/>
                <w:szCs w:val="18"/>
              </w:rPr>
            </w:pPr>
          </w:p>
          <w:p w14:paraId="6DC64F22" w14:textId="77777777" w:rsidR="00AD7E9C" w:rsidRPr="00AD7E9C" w:rsidRDefault="00AD7E9C" w:rsidP="00AD7E9C">
            <w:pPr>
              <w:rPr>
                <w:rFonts w:cstheme="minorHAnsi"/>
                <w:sz w:val="18"/>
                <w:szCs w:val="18"/>
              </w:rPr>
            </w:pPr>
            <w:r w:rsidRPr="00AD7E9C">
              <w:rPr>
                <w:rFonts w:cstheme="minorHAnsi"/>
                <w:sz w:val="18"/>
                <w:szCs w:val="18"/>
              </w:rPr>
              <w:t>Ensure stocks of disposable paper towels are available in all toilet areas. Staff to monitor</w:t>
            </w:r>
          </w:p>
          <w:p w14:paraId="6BD6C0C3" w14:textId="656F91EF" w:rsidR="00AD7E9C" w:rsidRDefault="00AD7E9C" w:rsidP="00AD7E9C">
            <w:pPr>
              <w:rPr>
                <w:rFonts w:cstheme="minorHAnsi"/>
                <w:sz w:val="18"/>
                <w:szCs w:val="18"/>
              </w:rPr>
            </w:pPr>
          </w:p>
          <w:p w14:paraId="043E5964" w14:textId="77777777" w:rsidR="00AD7E9C" w:rsidRPr="00AD7E9C" w:rsidRDefault="00AD7E9C" w:rsidP="00AD7E9C">
            <w:pPr>
              <w:rPr>
                <w:rFonts w:cstheme="minorHAnsi"/>
                <w:sz w:val="18"/>
                <w:szCs w:val="18"/>
              </w:rPr>
            </w:pPr>
          </w:p>
          <w:p w14:paraId="28ADEAF5" w14:textId="77777777" w:rsidR="00AD7E9C" w:rsidRPr="00AD7E9C" w:rsidRDefault="00AD7E9C" w:rsidP="00AD7E9C">
            <w:pPr>
              <w:rPr>
                <w:rFonts w:cstheme="minorHAnsi"/>
                <w:sz w:val="18"/>
                <w:szCs w:val="18"/>
              </w:rPr>
            </w:pPr>
            <w:r w:rsidRPr="00AD7E9C">
              <w:rPr>
                <w:rFonts w:cstheme="minorHAnsi"/>
                <w:sz w:val="18"/>
                <w:szCs w:val="18"/>
              </w:rPr>
              <w:lastRenderedPageBreak/>
              <w:t>Staff will continue to clean the toilet areas alongside regular class cleaning</w:t>
            </w:r>
          </w:p>
          <w:p w14:paraId="331B850F" w14:textId="66F80374" w:rsidR="00AD7E9C" w:rsidRDefault="00AD7E9C" w:rsidP="00AD7E9C">
            <w:pPr>
              <w:rPr>
                <w:rFonts w:cstheme="minorHAnsi"/>
                <w:sz w:val="18"/>
                <w:szCs w:val="18"/>
              </w:rPr>
            </w:pPr>
          </w:p>
          <w:p w14:paraId="53A966D6" w14:textId="77777777" w:rsidR="00AD7E9C" w:rsidRPr="00AD7E9C" w:rsidRDefault="00AD7E9C" w:rsidP="00AD7E9C">
            <w:pPr>
              <w:rPr>
                <w:rFonts w:cstheme="minorHAnsi"/>
                <w:sz w:val="18"/>
                <w:szCs w:val="18"/>
              </w:rPr>
            </w:pPr>
          </w:p>
          <w:p w14:paraId="41CC51F0" w14:textId="77777777" w:rsidR="00AD7E9C" w:rsidRPr="00AD7E9C" w:rsidRDefault="00AD7E9C" w:rsidP="00AD7E9C">
            <w:pPr>
              <w:rPr>
                <w:rFonts w:cstheme="minorHAnsi"/>
                <w:sz w:val="18"/>
                <w:szCs w:val="18"/>
              </w:rPr>
            </w:pPr>
            <w:r w:rsidRPr="00AD7E9C">
              <w:rPr>
                <w:rFonts w:cstheme="minorHAnsi"/>
                <w:sz w:val="18"/>
                <w:szCs w:val="18"/>
              </w:rPr>
              <w:t>We will ensure there are enough tissues and bins available in school to support pupils and staff to follow this routine</w:t>
            </w:r>
          </w:p>
          <w:p w14:paraId="53FC229C" w14:textId="5DD9461F" w:rsidR="00EE295F" w:rsidRPr="00880E1D" w:rsidRDefault="00EE295F" w:rsidP="00EE295F">
            <w:pPr>
              <w:spacing w:after="120"/>
              <w:rPr>
                <w:rFonts w:cstheme="minorHAnsi"/>
                <w:color w:val="0B0C0C"/>
                <w:sz w:val="18"/>
                <w:szCs w:val="18"/>
              </w:rPr>
            </w:pPr>
            <w:r w:rsidRPr="00880E1D">
              <w:rPr>
                <w:rFonts w:cstheme="minorHAnsi"/>
                <w:color w:val="0B0C0C"/>
                <w:sz w:val="18"/>
                <w:szCs w:val="18"/>
              </w:rPr>
              <w:t xml:space="preserve">staff to follow </w:t>
            </w:r>
            <w:r>
              <w:rPr>
                <w:rFonts w:cstheme="minorHAnsi"/>
                <w:color w:val="0B0C0C"/>
                <w:sz w:val="18"/>
                <w:szCs w:val="18"/>
              </w:rPr>
              <w:t xml:space="preserve">the </w:t>
            </w:r>
            <w:r w:rsidRPr="00EE295F">
              <w:rPr>
                <w:rFonts w:cstheme="minorHAnsi"/>
                <w:color w:val="0B0C0C"/>
                <w:sz w:val="18"/>
                <w:szCs w:val="18"/>
                <w:highlight w:val="magenta"/>
              </w:rPr>
              <w:t>‘</w:t>
            </w:r>
            <w:r w:rsidRPr="00EE295F">
              <w:rPr>
                <w:rFonts w:asciiTheme="minorHAnsi" w:hAnsiTheme="minorHAnsi" w:cs="Calibri"/>
                <w:sz w:val="18"/>
                <w:szCs w:val="18"/>
                <w:highlight w:val="magenta"/>
              </w:rPr>
              <w:t>Catch it, bin it, kill it’</w:t>
            </w:r>
            <w:r>
              <w:rPr>
                <w:rFonts w:asciiTheme="minorHAnsi" w:hAnsiTheme="minorHAnsi" w:cs="Calibri"/>
                <w:sz w:val="18"/>
                <w:szCs w:val="18"/>
              </w:rPr>
              <w:t xml:space="preserve"> routine</w:t>
            </w:r>
          </w:p>
          <w:p w14:paraId="0AC89B09" w14:textId="77777777" w:rsidR="00EE295F" w:rsidRPr="00961778" w:rsidRDefault="00DD54A3" w:rsidP="00EE295F">
            <w:pPr>
              <w:pStyle w:val="NormalWeb"/>
              <w:shd w:val="clear" w:color="auto" w:fill="FFFFFF"/>
              <w:spacing w:before="0" w:beforeAutospacing="0" w:after="120" w:afterAutospacing="0"/>
              <w:rPr>
                <w:rStyle w:val="Hyperlink"/>
                <w:rFonts w:asciiTheme="minorHAnsi" w:hAnsiTheme="minorHAnsi" w:cstheme="minorHAnsi"/>
                <w:color w:val="0B0C0C"/>
                <w:sz w:val="18"/>
                <w:szCs w:val="18"/>
                <w:u w:val="none"/>
              </w:rPr>
            </w:pPr>
            <w:hyperlink r:id="rId46" w:history="1">
              <w:r w:rsidR="00EE295F" w:rsidRPr="00B464B0">
                <w:rPr>
                  <w:rStyle w:val="Hyperlink"/>
                  <w:rFonts w:asciiTheme="minorHAnsi" w:hAnsiTheme="minorHAnsi" w:cstheme="minorHAnsi"/>
                  <w:sz w:val="18"/>
                  <w:szCs w:val="18"/>
                  <w:bdr w:val="none" w:sz="0" w:space="0" w:color="auto" w:frame="1"/>
                </w:rPr>
                <w:t>e-Bug</w:t>
              </w:r>
            </w:hyperlink>
            <w:r w:rsidR="00EE295F" w:rsidRPr="00B464B0">
              <w:rPr>
                <w:rFonts w:asciiTheme="minorHAnsi" w:hAnsiTheme="minorHAnsi" w:cstheme="minorHAnsi"/>
                <w:color w:val="0B0C0C"/>
                <w:sz w:val="18"/>
                <w:szCs w:val="18"/>
              </w:rPr>
              <w:t xml:space="preserve"> has produced a series of helpful posters for display in </w:t>
            </w:r>
            <w:r w:rsidR="00EE295F" w:rsidRPr="00EE295F">
              <w:rPr>
                <w:rFonts w:asciiTheme="minorHAnsi" w:hAnsiTheme="minorHAnsi" w:cstheme="minorHAnsi"/>
                <w:color w:val="0B0C0C"/>
                <w:sz w:val="18"/>
                <w:szCs w:val="18"/>
                <w:highlight w:val="magenta"/>
              </w:rPr>
              <w:t>appropriate locations</w:t>
            </w:r>
            <w:r w:rsidR="00EE295F" w:rsidRPr="00961778">
              <w:rPr>
                <w:rFonts w:asciiTheme="minorHAnsi" w:hAnsiTheme="minorHAnsi" w:cstheme="minorHAnsi"/>
                <w:color w:val="0B0C0C"/>
                <w:sz w:val="18"/>
                <w:szCs w:val="18"/>
              </w:rPr>
              <w:t xml:space="preserve">: </w:t>
            </w:r>
            <w:hyperlink r:id="rId47" w:history="1">
              <w:r w:rsidR="00EE295F" w:rsidRPr="00961778">
                <w:rPr>
                  <w:rStyle w:val="Hyperlink"/>
                  <w:rFonts w:asciiTheme="minorHAnsi" w:hAnsiTheme="minorHAnsi" w:cstheme="minorHAnsi"/>
                  <w:sz w:val="18"/>
                  <w:szCs w:val="18"/>
                  <w:bdr w:val="none" w:sz="0" w:space="0" w:color="auto" w:frame="1"/>
                </w:rPr>
                <w:t>Horrid hands</w:t>
              </w:r>
            </w:hyperlink>
            <w:r w:rsidR="00EE295F" w:rsidRPr="00961778">
              <w:rPr>
                <w:rFonts w:asciiTheme="minorHAnsi" w:hAnsiTheme="minorHAnsi" w:cstheme="minorHAnsi"/>
                <w:sz w:val="18"/>
                <w:szCs w:val="18"/>
              </w:rPr>
              <w:t xml:space="preserve">, </w:t>
            </w:r>
            <w:hyperlink r:id="rId48" w:history="1">
              <w:r w:rsidR="00EE295F" w:rsidRPr="00961778">
                <w:rPr>
                  <w:rStyle w:val="Hyperlink"/>
                  <w:rFonts w:asciiTheme="minorHAnsi" w:hAnsiTheme="minorHAnsi" w:cstheme="minorHAnsi"/>
                  <w:sz w:val="18"/>
                  <w:szCs w:val="18"/>
                  <w:bdr w:val="none" w:sz="0" w:space="0" w:color="auto" w:frame="1"/>
                </w:rPr>
                <w:t>Super sneezes</w:t>
              </w:r>
            </w:hyperlink>
            <w:r w:rsidR="00EE295F" w:rsidRPr="00961778">
              <w:rPr>
                <w:rFonts w:asciiTheme="minorHAnsi" w:hAnsiTheme="minorHAnsi" w:cstheme="minorHAnsi"/>
                <w:sz w:val="18"/>
                <w:szCs w:val="18"/>
              </w:rPr>
              <w:t xml:space="preserve">, </w:t>
            </w:r>
            <w:hyperlink r:id="rId49" w:history="1">
              <w:r w:rsidR="00EE295F" w:rsidRPr="00961778">
                <w:rPr>
                  <w:rStyle w:val="Hyperlink"/>
                  <w:rFonts w:asciiTheme="minorHAnsi" w:hAnsiTheme="minorHAnsi" w:cstheme="minorHAnsi"/>
                  <w:sz w:val="18"/>
                  <w:szCs w:val="18"/>
                  <w:bdr w:val="none" w:sz="0" w:space="0" w:color="auto" w:frame="1"/>
                </w:rPr>
                <w:t>Hand hygiene</w:t>
              </w:r>
            </w:hyperlink>
            <w:r w:rsidR="00EE295F" w:rsidRPr="00961778">
              <w:rPr>
                <w:rFonts w:asciiTheme="minorHAnsi" w:hAnsiTheme="minorHAnsi" w:cstheme="minorHAnsi"/>
                <w:sz w:val="18"/>
                <w:szCs w:val="18"/>
              </w:rPr>
              <w:t xml:space="preserve">, </w:t>
            </w:r>
            <w:hyperlink r:id="rId50" w:history="1">
              <w:r w:rsidR="00EE295F" w:rsidRPr="00961778">
                <w:rPr>
                  <w:rStyle w:val="Hyperlink"/>
                  <w:rFonts w:asciiTheme="minorHAnsi" w:hAnsiTheme="minorHAnsi" w:cstheme="minorHAnsi"/>
                  <w:sz w:val="18"/>
                  <w:szCs w:val="18"/>
                  <w:bdr w:val="none" w:sz="0" w:space="0" w:color="auto" w:frame="1"/>
                </w:rPr>
                <w:t>Respiratory hygiene</w:t>
              </w:r>
            </w:hyperlink>
            <w:r w:rsidR="00EE295F" w:rsidRPr="00961778">
              <w:rPr>
                <w:rFonts w:asciiTheme="minorHAnsi" w:hAnsiTheme="minorHAnsi" w:cstheme="minorHAnsi"/>
                <w:sz w:val="18"/>
                <w:szCs w:val="18"/>
              </w:rPr>
              <w:t xml:space="preserve"> and </w:t>
            </w:r>
            <w:hyperlink r:id="rId51" w:history="1">
              <w:r w:rsidR="00EE295F" w:rsidRPr="00961778">
                <w:rPr>
                  <w:rStyle w:val="Hyperlink"/>
                  <w:rFonts w:asciiTheme="minorHAnsi" w:hAnsiTheme="minorHAnsi" w:cstheme="minorHAnsi"/>
                  <w:sz w:val="18"/>
                  <w:szCs w:val="18"/>
                  <w:bdr w:val="none" w:sz="0" w:space="0" w:color="auto" w:frame="1"/>
                </w:rPr>
                <w:t>Microbe mania</w:t>
              </w:r>
            </w:hyperlink>
          </w:p>
          <w:p w14:paraId="00659970" w14:textId="4CF04C03" w:rsidR="009D5517" w:rsidRPr="00EE295F" w:rsidRDefault="00EE295F" w:rsidP="00EE295F">
            <w:pPr>
              <w:rPr>
                <w:rFonts w:asciiTheme="minorHAnsi" w:hAnsiTheme="minorHAnsi" w:cstheme="minorHAnsi"/>
                <w:color w:val="0B0C0C"/>
                <w:sz w:val="18"/>
                <w:szCs w:val="18"/>
                <w:shd w:val="clear" w:color="auto" w:fill="FFFFFF"/>
              </w:rPr>
            </w:pPr>
            <w:r w:rsidRPr="00EE295F">
              <w:rPr>
                <w:rFonts w:asciiTheme="minorHAnsi" w:hAnsiTheme="minorHAnsi" w:cstheme="minorHAnsi"/>
                <w:color w:val="0B0C0C"/>
                <w:sz w:val="18"/>
                <w:szCs w:val="18"/>
                <w:highlight w:val="magenta"/>
              </w:rPr>
              <w:t xml:space="preserve">Additional resources for EYFS: </w:t>
            </w:r>
            <w:hyperlink r:id="rId52" w:history="1">
              <w:r w:rsidRPr="00EE295F">
                <w:rPr>
                  <w:rStyle w:val="Hyperlink"/>
                  <w:rFonts w:asciiTheme="minorHAnsi" w:hAnsiTheme="minorHAnsi" w:cstheme="minorHAnsi"/>
                  <w:sz w:val="18"/>
                  <w:szCs w:val="18"/>
                  <w:highlight w:val="magenta"/>
                </w:rPr>
                <w:t>PACEY: supporting children in your setting</w:t>
              </w:r>
            </w:hyperlink>
            <w:r w:rsidRPr="00EE295F">
              <w:rPr>
                <w:rFonts w:asciiTheme="minorHAnsi" w:hAnsiTheme="minorHAnsi" w:cstheme="minorHAnsi"/>
                <w:sz w:val="18"/>
                <w:szCs w:val="18"/>
                <w:highlight w:val="magenta"/>
              </w:rPr>
              <w:t xml:space="preserve">, </w:t>
            </w:r>
            <w:hyperlink r:id="rId53" w:history="1">
              <w:r w:rsidRPr="00EE295F">
                <w:rPr>
                  <w:rStyle w:val="Hyperlink"/>
                  <w:rFonts w:asciiTheme="minorHAnsi" w:hAnsiTheme="minorHAnsi" w:cstheme="minorHAnsi"/>
                  <w:sz w:val="18"/>
                  <w:szCs w:val="18"/>
                  <w:highlight w:val="magenta"/>
                </w:rPr>
                <w:t>Dr Dog explains coronavirus</w:t>
              </w:r>
            </w:hyperlink>
            <w:r w:rsidRPr="00EE295F">
              <w:rPr>
                <w:rFonts w:asciiTheme="minorHAnsi" w:hAnsiTheme="minorHAnsi" w:cstheme="minorHAnsi"/>
                <w:sz w:val="18"/>
                <w:szCs w:val="18"/>
                <w:highlight w:val="magenta"/>
              </w:rPr>
              <w:t xml:space="preserve">, </w:t>
            </w:r>
            <w:hyperlink r:id="rId54" w:history="1">
              <w:r w:rsidRPr="00EE295F">
                <w:rPr>
                  <w:rStyle w:val="Hyperlink"/>
                  <w:rFonts w:asciiTheme="minorHAnsi" w:hAnsiTheme="minorHAnsi" w:cstheme="minorHAnsi"/>
                  <w:sz w:val="18"/>
                  <w:szCs w:val="18"/>
                  <w:highlight w:val="magenta"/>
                </w:rPr>
                <w:t>2 metres apart activity</w:t>
              </w:r>
            </w:hyperlink>
            <w:r w:rsidRPr="00EE295F">
              <w:rPr>
                <w:rFonts w:asciiTheme="minorHAnsi" w:hAnsiTheme="minorHAnsi" w:cstheme="minorHAnsi"/>
                <w:sz w:val="18"/>
                <w:szCs w:val="18"/>
                <w:highlight w:val="magenta"/>
              </w:rPr>
              <w:t xml:space="preserve">, </w:t>
            </w:r>
            <w:hyperlink r:id="rId55" w:history="1">
              <w:r w:rsidRPr="00EE295F">
                <w:rPr>
                  <w:rStyle w:val="Hyperlink"/>
                  <w:rFonts w:asciiTheme="minorHAnsi" w:hAnsiTheme="minorHAnsi" w:cstheme="minorHAnsi"/>
                  <w:sz w:val="18"/>
                  <w:szCs w:val="18"/>
                  <w:highlight w:val="magenta"/>
                </w:rPr>
                <w:t>Our hand washing song</w:t>
              </w:r>
            </w:hyperlink>
            <w:r w:rsidRPr="00EE295F">
              <w:rPr>
                <w:rFonts w:asciiTheme="minorHAnsi" w:hAnsiTheme="minorHAnsi" w:cstheme="minorHAnsi"/>
                <w:sz w:val="18"/>
                <w:szCs w:val="18"/>
                <w:highlight w:val="magenta"/>
              </w:rPr>
              <w:t xml:space="preserve"> and </w:t>
            </w:r>
            <w:hyperlink r:id="rId56" w:history="1">
              <w:r w:rsidRPr="00EE295F">
                <w:rPr>
                  <w:rStyle w:val="Hyperlink"/>
                  <w:rFonts w:asciiTheme="minorHAnsi" w:hAnsiTheme="minorHAnsi" w:cstheme="minorHAnsi"/>
                  <w:sz w:val="18"/>
                  <w:szCs w:val="18"/>
                  <w:highlight w:val="magenta"/>
                </w:rPr>
                <w:t>Bright Horizons: Talking to Children about COVID-19</w:t>
              </w:r>
            </w:hyperlink>
          </w:p>
        </w:tc>
        <w:tc>
          <w:tcPr>
            <w:tcW w:w="313" w:type="pct"/>
            <w:tcBorders>
              <w:left w:val="single" w:sz="6" w:space="0" w:color="auto"/>
              <w:right w:val="single" w:sz="6" w:space="0" w:color="auto"/>
            </w:tcBorders>
          </w:tcPr>
          <w:p w14:paraId="54BC0207" w14:textId="53B3BBFF" w:rsidR="0059017B" w:rsidRPr="00B464B0" w:rsidRDefault="0059017B" w:rsidP="0059017B">
            <w:pPr>
              <w:jc w:val="center"/>
              <w:rPr>
                <w:color w:val="000000"/>
                <w:sz w:val="18"/>
                <w:szCs w:val="18"/>
              </w:rPr>
            </w:pPr>
          </w:p>
        </w:tc>
      </w:tr>
      <w:tr w:rsidR="00BB56CE" w:rsidRPr="00B464B0" w14:paraId="2FFB76A7" w14:textId="77777777" w:rsidTr="005507C6">
        <w:trPr>
          <w:trHeight w:val="281"/>
        </w:trPr>
        <w:tc>
          <w:tcPr>
            <w:tcW w:w="501" w:type="pct"/>
            <w:tcBorders>
              <w:top w:val="single" w:sz="6" w:space="0" w:color="auto"/>
              <w:left w:val="single" w:sz="6" w:space="0" w:color="auto"/>
              <w:bottom w:val="single" w:sz="6" w:space="0" w:color="auto"/>
              <w:right w:val="single" w:sz="6" w:space="0" w:color="auto"/>
            </w:tcBorders>
          </w:tcPr>
          <w:p w14:paraId="5662BC9C" w14:textId="6681A2D7" w:rsidR="00BB56CE" w:rsidRPr="00B464B0" w:rsidRDefault="00BB56CE" w:rsidP="00BB56CE">
            <w:pPr>
              <w:rPr>
                <w:rFonts w:cs="Arial"/>
                <w:sz w:val="18"/>
                <w:szCs w:val="18"/>
              </w:rPr>
            </w:pPr>
            <w:r w:rsidRPr="00B464B0">
              <w:rPr>
                <w:rFonts w:asciiTheme="minorHAnsi" w:hAnsiTheme="minorHAnsi" w:cs="Calibri"/>
                <w:bCs/>
                <w:sz w:val="18"/>
                <w:szCs w:val="18"/>
              </w:rPr>
              <w:t>Inadequate personal protection</w:t>
            </w:r>
            <w:r w:rsidR="00CC07A3">
              <w:rPr>
                <w:rFonts w:asciiTheme="minorHAnsi" w:hAnsiTheme="minorHAnsi" w:cs="Calibri"/>
                <w:bCs/>
                <w:sz w:val="18"/>
                <w:szCs w:val="18"/>
              </w:rPr>
              <w:t xml:space="preserve"> &amp; </w:t>
            </w:r>
            <w:r w:rsidRPr="00B464B0">
              <w:rPr>
                <w:rFonts w:asciiTheme="minorHAnsi" w:hAnsiTheme="minorHAnsi" w:cs="Calibri"/>
                <w:bCs/>
                <w:sz w:val="18"/>
                <w:szCs w:val="18"/>
              </w:rPr>
              <w:t xml:space="preserve">PPE &amp; </w:t>
            </w:r>
            <w:r w:rsidRPr="00B464B0">
              <w:rPr>
                <w:rFonts w:asciiTheme="minorHAnsi" w:hAnsiTheme="minorHAnsi" w:cs="Calibri"/>
                <w:sz w:val="18"/>
                <w:szCs w:val="18"/>
              </w:rPr>
              <w:t>s</w:t>
            </w:r>
            <w:r w:rsidRPr="00B464B0">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24EA932D" w14:textId="77777777" w:rsidR="00BB56CE" w:rsidRPr="00B464B0" w:rsidRDefault="00BB56CE" w:rsidP="00BB56CE">
            <w:pPr>
              <w:rPr>
                <w:rFonts w:cs="Arial"/>
                <w:sz w:val="18"/>
                <w:szCs w:val="18"/>
              </w:rPr>
            </w:pPr>
            <w:r w:rsidRPr="00B464B0">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561CEB68" w14:textId="77777777" w:rsidR="00BB56CE" w:rsidRPr="00B464B0" w:rsidRDefault="00BB56CE" w:rsidP="002E1AC6">
            <w:pPr>
              <w:rPr>
                <w:rFonts w:cs="Arial"/>
                <w:sz w:val="18"/>
                <w:szCs w:val="18"/>
              </w:rPr>
            </w:pPr>
            <w:r w:rsidRPr="00B464B0">
              <w:rPr>
                <w:rFonts w:cs="Arial"/>
                <w:sz w:val="18"/>
                <w:szCs w:val="18"/>
              </w:rPr>
              <w:t xml:space="preserve">All building users  (particularly those </w:t>
            </w:r>
            <w:r w:rsidR="002E1AC6" w:rsidRPr="00B464B0">
              <w:rPr>
                <w:rFonts w:cs="Arial"/>
                <w:sz w:val="18"/>
                <w:szCs w:val="18"/>
              </w:rPr>
              <w:t xml:space="preserve">staff </w:t>
            </w:r>
            <w:r w:rsidRPr="00B464B0">
              <w:rPr>
                <w:rFonts w:cs="Arial"/>
                <w:sz w:val="18"/>
                <w:szCs w:val="18"/>
              </w:rPr>
              <w:t>performing personal and intimate care)</w:t>
            </w:r>
          </w:p>
        </w:tc>
        <w:tc>
          <w:tcPr>
            <w:tcW w:w="275" w:type="pct"/>
            <w:tcBorders>
              <w:top w:val="single" w:sz="6" w:space="0" w:color="auto"/>
              <w:left w:val="single" w:sz="6" w:space="0" w:color="auto"/>
              <w:bottom w:val="single" w:sz="6" w:space="0" w:color="auto"/>
              <w:right w:val="single" w:sz="6" w:space="0" w:color="auto"/>
            </w:tcBorders>
          </w:tcPr>
          <w:p w14:paraId="2E7FC841" w14:textId="77777777" w:rsidR="00BB56CE" w:rsidRPr="00B464B0" w:rsidRDefault="00BB56CE" w:rsidP="00BB56CE">
            <w:pPr>
              <w:jc w:val="center"/>
              <w:rPr>
                <w:sz w:val="18"/>
                <w:szCs w:val="18"/>
              </w:rPr>
            </w:pPr>
            <w:r w:rsidRPr="00B464B0">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3CFF0BFA" w14:textId="163DC6F0" w:rsidR="00CC07A3" w:rsidRPr="00CC07A3" w:rsidRDefault="00CC07A3" w:rsidP="00CC07A3">
            <w:pPr>
              <w:pStyle w:val="Heading3"/>
              <w:spacing w:before="0"/>
              <w:rPr>
                <w:highlight w:val="cyan"/>
              </w:rPr>
            </w:pPr>
            <w:r w:rsidRPr="00CC07A3">
              <w:rPr>
                <w:highlight w:val="cyan"/>
              </w:rPr>
              <w:t>PPE</w:t>
            </w:r>
          </w:p>
          <w:p w14:paraId="551F4987" w14:textId="1651037A" w:rsidR="00CD7EC0" w:rsidRPr="00CD7EC0" w:rsidRDefault="00CD7EC0" w:rsidP="00D92613">
            <w:pPr>
              <w:pStyle w:val="ListParagraph"/>
              <w:numPr>
                <w:ilvl w:val="0"/>
                <w:numId w:val="3"/>
              </w:numPr>
              <w:ind w:left="280" w:hanging="280"/>
              <w:rPr>
                <w:rFonts w:asciiTheme="minorHAnsi" w:hAnsiTheme="minorHAnsi"/>
                <w:sz w:val="18"/>
                <w:szCs w:val="18"/>
                <w:highlight w:val="green"/>
              </w:rPr>
            </w:pPr>
            <w:r w:rsidRPr="00CD7EC0">
              <w:rPr>
                <w:rFonts w:cstheme="minorHAnsi"/>
                <w:sz w:val="18"/>
                <w:szCs w:val="18"/>
                <w:highlight w:val="green"/>
              </w:rPr>
              <w:t xml:space="preserve">We will review tasks in school which require PPE like first aid, intimate care, cleaning, food preparation etc. and identify where we need extra equipment (like visors where splashing to the eyes is a new significant risk) or more of it (because we change it more often) and we used </w:t>
            </w:r>
            <w:r w:rsidRPr="00CD7EC0">
              <w:rPr>
                <w:rFonts w:cstheme="minorHAnsi"/>
                <w:color w:val="000000"/>
                <w:sz w:val="18"/>
                <w:szCs w:val="18"/>
                <w:highlight w:val="green"/>
              </w:rPr>
              <w:t xml:space="preserve"> </w:t>
            </w:r>
            <w:hyperlink r:id="rId57" w:history="1">
              <w:r w:rsidRPr="00CD7EC0">
                <w:rPr>
                  <w:rStyle w:val="Hyperlink"/>
                  <w:rFonts w:cstheme="minorHAnsi"/>
                  <w:sz w:val="18"/>
                  <w:szCs w:val="18"/>
                  <w:highlight w:val="green"/>
                </w:rPr>
                <w:t>Covid-19: Personal Protective Equipment (PPE)</w:t>
              </w:r>
            </w:hyperlink>
            <w:r w:rsidRPr="00CD7EC0">
              <w:rPr>
                <w:rStyle w:val="Hyperlink"/>
                <w:rFonts w:cstheme="minorHAnsi"/>
                <w:sz w:val="18"/>
                <w:szCs w:val="18"/>
                <w:highlight w:val="green"/>
              </w:rPr>
              <w:t xml:space="preserve"> </w:t>
            </w:r>
            <w:r w:rsidRPr="00951723">
              <w:rPr>
                <w:rStyle w:val="Hyperlink"/>
                <w:rFonts w:cstheme="minorHAnsi"/>
                <w:color w:val="auto"/>
                <w:sz w:val="18"/>
                <w:szCs w:val="18"/>
                <w:highlight w:val="green"/>
                <w:u w:val="none"/>
              </w:rPr>
              <w:t>to help us decide</w:t>
            </w:r>
            <w:r w:rsidRPr="00951723">
              <w:rPr>
                <w:rFonts w:cstheme="minorHAnsi"/>
                <w:sz w:val="18"/>
                <w:szCs w:val="18"/>
                <w:highlight w:val="green"/>
              </w:rPr>
              <w:t>.  Where PPE is required</w:t>
            </w:r>
            <w:r w:rsidRPr="00951723">
              <w:rPr>
                <w:rFonts w:cstheme="minorHAnsi"/>
                <w:sz w:val="18"/>
                <w:szCs w:val="18"/>
                <w:highlight w:val="green"/>
                <w:shd w:val="clear" w:color="auto" w:fill="FFFFFF"/>
              </w:rPr>
              <w:t xml:space="preserve">, staff will be trained in and must </w:t>
            </w:r>
            <w:r w:rsidRPr="00CD7EC0">
              <w:rPr>
                <w:rFonts w:cstheme="minorHAnsi"/>
                <w:color w:val="0B0C0C"/>
                <w:sz w:val="18"/>
                <w:szCs w:val="18"/>
                <w:highlight w:val="green"/>
                <w:shd w:val="clear" w:color="auto" w:fill="FFFFFF"/>
              </w:rPr>
              <w:t xml:space="preserve">scrupulously follow the guidance </w:t>
            </w:r>
            <w:hyperlink r:id="rId58" w:history="1">
              <w:r w:rsidRPr="00CD7EC0">
                <w:rPr>
                  <w:rStyle w:val="Hyperlink"/>
                  <w:rFonts w:cstheme="minorHAnsi"/>
                  <w:sz w:val="18"/>
                  <w:szCs w:val="18"/>
                  <w:highlight w:val="green"/>
                  <w:bdr w:val="none" w:sz="0" w:space="0" w:color="auto" w:frame="1"/>
                  <w:shd w:val="clear" w:color="auto" w:fill="FFFFFF"/>
                </w:rPr>
                <w:t>how to put PPE on and take it off safely</w:t>
              </w:r>
            </w:hyperlink>
            <w:r w:rsidRPr="00CD7EC0">
              <w:rPr>
                <w:rFonts w:cstheme="minorHAnsi"/>
                <w:color w:val="0B0C0C"/>
                <w:sz w:val="18"/>
                <w:szCs w:val="18"/>
                <w:highlight w:val="green"/>
                <w:shd w:val="clear" w:color="auto" w:fill="FFFFFF"/>
              </w:rPr>
              <w:t xml:space="preserve"> to reduce cross and self-contamination</w:t>
            </w:r>
          </w:p>
          <w:p w14:paraId="40CEDB79" w14:textId="77777777" w:rsidR="00BB56CE" w:rsidRPr="00B464B0" w:rsidRDefault="00BB56CE" w:rsidP="00DB2DF5">
            <w:pPr>
              <w:pStyle w:val="ListParagraph"/>
              <w:numPr>
                <w:ilvl w:val="0"/>
                <w:numId w:val="4"/>
              </w:numPr>
              <w:ind w:left="284" w:hanging="284"/>
              <w:rPr>
                <w:rFonts w:cs="Arial"/>
                <w:sz w:val="18"/>
                <w:szCs w:val="18"/>
              </w:rPr>
            </w:pPr>
            <w:r w:rsidRPr="00B464B0">
              <w:rPr>
                <w:rFonts w:asciiTheme="minorHAnsi" w:hAnsiTheme="minorHAnsi"/>
                <w:sz w:val="18"/>
                <w:szCs w:val="18"/>
              </w:rPr>
              <w:t xml:space="preserve">Removal, cleaning and disposal – as </w:t>
            </w:r>
            <w:r w:rsidR="00F7776C" w:rsidRPr="00B464B0">
              <w:rPr>
                <w:rFonts w:asciiTheme="minorHAnsi" w:hAnsiTheme="minorHAnsi"/>
                <w:sz w:val="18"/>
                <w:szCs w:val="18"/>
              </w:rPr>
              <w:t xml:space="preserve">in the cleaning section </w:t>
            </w:r>
            <w:r w:rsidRPr="00B464B0">
              <w:rPr>
                <w:rFonts w:asciiTheme="minorHAnsi" w:hAnsiTheme="minorHAnsi"/>
                <w:sz w:val="18"/>
                <w:szCs w:val="18"/>
              </w:rPr>
              <w:t>above.</w:t>
            </w:r>
          </w:p>
          <w:p w14:paraId="5AC67524" w14:textId="721B53D4" w:rsidR="00BB56CE" w:rsidRPr="00B464B0" w:rsidRDefault="00BB56CE" w:rsidP="00DB2DF5">
            <w:pPr>
              <w:pStyle w:val="ListParagraph"/>
              <w:numPr>
                <w:ilvl w:val="0"/>
                <w:numId w:val="4"/>
              </w:numPr>
              <w:ind w:left="284" w:hanging="284"/>
              <w:rPr>
                <w:rFonts w:cs="Arial"/>
                <w:sz w:val="18"/>
                <w:szCs w:val="18"/>
              </w:rPr>
            </w:pPr>
            <w:r w:rsidRPr="00B464B0">
              <w:rPr>
                <w:rFonts w:cs="Arial"/>
                <w:sz w:val="18"/>
                <w:szCs w:val="18"/>
              </w:rPr>
              <w:t>Where staff are performing intimate care procedures</w:t>
            </w:r>
            <w:r w:rsidR="00ED26B4" w:rsidRPr="00B464B0">
              <w:rPr>
                <w:rFonts w:cs="Arial"/>
                <w:sz w:val="18"/>
                <w:szCs w:val="18"/>
              </w:rPr>
              <w:t xml:space="preserve"> and/or nappy changing</w:t>
            </w:r>
            <w:r w:rsidRPr="00B464B0">
              <w:rPr>
                <w:rFonts w:cs="Arial"/>
                <w:sz w:val="18"/>
                <w:szCs w:val="18"/>
              </w:rPr>
              <w:t xml:space="preserve">, the normal </w:t>
            </w:r>
            <w:r w:rsidR="0034370B" w:rsidRPr="00B464B0">
              <w:rPr>
                <w:rFonts w:cs="Arial"/>
                <w:sz w:val="18"/>
                <w:szCs w:val="18"/>
              </w:rPr>
              <w:t xml:space="preserve">procedures and usual </w:t>
            </w:r>
            <w:r w:rsidRPr="00B464B0">
              <w:rPr>
                <w:rFonts w:cs="Arial"/>
                <w:sz w:val="18"/>
                <w:szCs w:val="18"/>
              </w:rPr>
              <w:t>PPE will be used – disposable apron and disposable gloves.</w:t>
            </w:r>
            <w:r w:rsidR="0034370B" w:rsidRPr="00B464B0">
              <w:rPr>
                <w:rFonts w:cs="Arial"/>
                <w:sz w:val="18"/>
                <w:szCs w:val="18"/>
              </w:rPr>
              <w:t xml:space="preserve">  If a child shows symptoms of </w:t>
            </w:r>
            <w:r w:rsidR="00EE5B96">
              <w:rPr>
                <w:rFonts w:cs="Arial"/>
                <w:sz w:val="18"/>
                <w:szCs w:val="18"/>
              </w:rPr>
              <w:t>Covid</w:t>
            </w:r>
            <w:r w:rsidR="0034370B" w:rsidRPr="00B464B0">
              <w:rPr>
                <w:rFonts w:cs="Arial"/>
                <w:sz w:val="18"/>
                <w:szCs w:val="18"/>
              </w:rPr>
              <w:t xml:space="preserve">-19 they </w:t>
            </w:r>
            <w:r w:rsidR="00B52C02" w:rsidRPr="00B464B0">
              <w:rPr>
                <w:rFonts w:cs="Arial"/>
                <w:sz w:val="18"/>
                <w:szCs w:val="18"/>
              </w:rPr>
              <w:t xml:space="preserve">must </w:t>
            </w:r>
            <w:r w:rsidR="0034370B" w:rsidRPr="00B464B0">
              <w:rPr>
                <w:rFonts w:cs="Arial"/>
                <w:sz w:val="18"/>
                <w:szCs w:val="18"/>
              </w:rPr>
              <w:t>not attend the school and s</w:t>
            </w:r>
            <w:r w:rsidR="00B52C02" w:rsidRPr="00B464B0">
              <w:rPr>
                <w:rFonts w:cs="Arial"/>
                <w:sz w:val="18"/>
                <w:szCs w:val="18"/>
              </w:rPr>
              <w:t>tay at home</w:t>
            </w:r>
            <w:r w:rsidR="0034370B" w:rsidRPr="00B464B0">
              <w:rPr>
                <w:rFonts w:cs="Arial"/>
                <w:sz w:val="18"/>
                <w:szCs w:val="18"/>
              </w:rPr>
              <w:t>.</w:t>
            </w:r>
          </w:p>
          <w:p w14:paraId="0A88CB29" w14:textId="77777777" w:rsidR="00BB56CE" w:rsidRPr="00880E1D" w:rsidRDefault="00BB56CE" w:rsidP="00DB2DF5">
            <w:pPr>
              <w:pStyle w:val="ListParagraph"/>
              <w:numPr>
                <w:ilvl w:val="0"/>
                <w:numId w:val="4"/>
              </w:numPr>
              <w:ind w:left="284" w:hanging="284"/>
              <w:rPr>
                <w:rFonts w:cs="Arial"/>
                <w:sz w:val="18"/>
                <w:szCs w:val="18"/>
              </w:rPr>
            </w:pPr>
            <w:r w:rsidRPr="00B464B0">
              <w:rPr>
                <w:rFonts w:asciiTheme="minorHAnsi" w:hAnsiTheme="minorHAnsi"/>
                <w:sz w:val="18"/>
                <w:szCs w:val="18"/>
              </w:rPr>
              <w:t xml:space="preserve">When changing </w:t>
            </w:r>
            <w:r w:rsidRPr="00880E1D">
              <w:rPr>
                <w:rFonts w:asciiTheme="minorHAnsi" w:hAnsiTheme="minorHAnsi"/>
                <w:sz w:val="18"/>
                <w:szCs w:val="18"/>
              </w:rPr>
              <w:t>children, and where the child can understand, ask the child to turn their head to the side during the changing process.  A displayed poster which the children can describe may assist with this.</w:t>
            </w:r>
          </w:p>
          <w:p w14:paraId="081BDBDB" w14:textId="104C8EAC" w:rsidR="00ED26B4" w:rsidRPr="00CC076C" w:rsidRDefault="00AF5F8F" w:rsidP="00CC076C">
            <w:pPr>
              <w:pStyle w:val="ListParagraph"/>
              <w:numPr>
                <w:ilvl w:val="0"/>
                <w:numId w:val="4"/>
              </w:numPr>
              <w:ind w:left="284" w:hanging="284"/>
              <w:rPr>
                <w:rFonts w:cs="Arial"/>
                <w:sz w:val="18"/>
                <w:szCs w:val="18"/>
              </w:rPr>
            </w:pPr>
            <w:r w:rsidRPr="00880E1D">
              <w:rPr>
                <w:rFonts w:asciiTheme="minorHAnsi" w:hAnsiTheme="minorHAnsi"/>
                <w:sz w:val="18"/>
                <w:szCs w:val="18"/>
              </w:rPr>
              <w:t>For further information on the use of PPE for supervising a child who has become unwell see section on ‘</w:t>
            </w:r>
            <w:r w:rsidR="00716D39" w:rsidRPr="00880E1D">
              <w:rPr>
                <w:rFonts w:cs="Arial"/>
                <w:sz w:val="18"/>
                <w:szCs w:val="18"/>
              </w:rPr>
              <w:t>Contact with individuals who are unwell</w:t>
            </w:r>
            <w:r w:rsidRPr="00880E1D">
              <w:rPr>
                <w:rFonts w:cs="Arial"/>
                <w:sz w:val="18"/>
                <w:szCs w:val="18"/>
              </w:rPr>
              <w:t>’</w:t>
            </w:r>
            <w:r w:rsidR="00716D39" w:rsidRPr="00880E1D">
              <w:rPr>
                <w:rFonts w:cs="Arial"/>
                <w:sz w:val="18"/>
                <w:szCs w:val="18"/>
              </w:rPr>
              <w:t xml:space="preserve"> - </w:t>
            </w:r>
            <w:r w:rsidRPr="00880E1D">
              <w:rPr>
                <w:rFonts w:cs="Arial"/>
                <w:sz w:val="18"/>
                <w:szCs w:val="18"/>
              </w:rPr>
              <w:t>page 2 above.</w:t>
            </w:r>
          </w:p>
          <w:p w14:paraId="2FCE1010" w14:textId="77777777" w:rsidR="00E92745" w:rsidRPr="00B464B0" w:rsidRDefault="00E92745" w:rsidP="00E92745">
            <w:pPr>
              <w:pStyle w:val="ListParagraph"/>
              <w:shd w:val="clear" w:color="auto" w:fill="FFFFFF"/>
              <w:overflowPunct/>
              <w:autoSpaceDE/>
              <w:autoSpaceDN/>
              <w:adjustRightInd/>
              <w:ind w:left="284"/>
              <w:textAlignment w:val="auto"/>
              <w:rPr>
                <w:rFonts w:asciiTheme="minorHAnsi" w:hAnsiTheme="minorHAnsi" w:cs="Arial"/>
                <w:color w:val="0B0C0C"/>
                <w:sz w:val="4"/>
                <w:szCs w:val="4"/>
              </w:rPr>
            </w:pPr>
          </w:p>
          <w:p w14:paraId="0F4B15CD" w14:textId="7E21BE14" w:rsidR="00300A38" w:rsidRPr="00880E1D" w:rsidRDefault="00300A38" w:rsidP="00DB2DF5">
            <w:pPr>
              <w:pStyle w:val="ListParagraph"/>
              <w:numPr>
                <w:ilvl w:val="0"/>
                <w:numId w:val="15"/>
              </w:numPr>
              <w:shd w:val="clear" w:color="auto" w:fill="FFFFFF"/>
              <w:overflowPunct/>
              <w:autoSpaceDE/>
              <w:autoSpaceDN/>
              <w:adjustRightInd/>
              <w:ind w:left="284" w:hanging="284"/>
              <w:textAlignment w:val="auto"/>
              <w:rPr>
                <w:rFonts w:asciiTheme="minorHAnsi" w:hAnsiTheme="minorHAnsi" w:cs="Arial"/>
                <w:color w:val="0B0C0C"/>
                <w:sz w:val="18"/>
                <w:szCs w:val="18"/>
              </w:rPr>
            </w:pPr>
            <w:r w:rsidRPr="00B464B0">
              <w:rPr>
                <w:rFonts w:asciiTheme="minorHAnsi" w:hAnsiTheme="minorHAnsi" w:cs="Arial"/>
                <w:color w:val="0B0C0C"/>
                <w:sz w:val="18"/>
                <w:szCs w:val="18"/>
              </w:rPr>
              <w:lastRenderedPageBreak/>
              <w:t xml:space="preserve">If non-symptomatic children present behaviours which may increase the risk of </w:t>
            </w:r>
            <w:r w:rsidRPr="00880E1D">
              <w:rPr>
                <w:rFonts w:asciiTheme="minorHAnsi" w:hAnsiTheme="minorHAnsi" w:cs="Arial"/>
                <w:color w:val="0B0C0C"/>
                <w:sz w:val="18"/>
                <w:szCs w:val="18"/>
              </w:rPr>
              <w:t xml:space="preserve">droplet transmission (such as spitting), they </w:t>
            </w:r>
            <w:r w:rsidR="000747BB" w:rsidRPr="00880E1D">
              <w:rPr>
                <w:rFonts w:asciiTheme="minorHAnsi" w:hAnsiTheme="minorHAnsi" w:cs="Arial"/>
                <w:color w:val="0B0C0C"/>
                <w:sz w:val="18"/>
                <w:szCs w:val="18"/>
              </w:rPr>
              <w:t>will</w:t>
            </w:r>
            <w:r w:rsidRPr="00880E1D">
              <w:rPr>
                <w:rFonts w:asciiTheme="minorHAnsi" w:hAnsiTheme="minorHAnsi" w:cs="Arial"/>
                <w:color w:val="0B0C0C"/>
                <w:sz w:val="18"/>
                <w:szCs w:val="18"/>
              </w:rPr>
              <w:t xml:space="preserve"> continue to receive care in the same way, including any existing routine use of PPE.</w:t>
            </w:r>
          </w:p>
          <w:p w14:paraId="16BCEFA0" w14:textId="0AD033D7" w:rsidR="00CC07A3" w:rsidRPr="00CC07A3" w:rsidRDefault="00CC07A3" w:rsidP="00CC07A3">
            <w:pPr>
              <w:pStyle w:val="Heading3"/>
            </w:pPr>
            <w:r w:rsidRPr="00CC07A3">
              <w:rPr>
                <w:highlight w:val="cyan"/>
              </w:rPr>
              <w:t>Face Coverings</w:t>
            </w:r>
          </w:p>
          <w:p w14:paraId="2DF8AAA3" w14:textId="110FFDB7" w:rsidR="005C4A0B" w:rsidRPr="005C4A0B" w:rsidRDefault="005C4A0B" w:rsidP="005C4A0B">
            <w:pPr>
              <w:pStyle w:val="ListParagraph"/>
              <w:numPr>
                <w:ilvl w:val="0"/>
                <w:numId w:val="4"/>
              </w:numPr>
              <w:overflowPunct/>
              <w:ind w:left="284" w:hanging="284"/>
              <w:textAlignment w:val="auto"/>
              <w:rPr>
                <w:rFonts w:cs="Arial"/>
                <w:sz w:val="18"/>
                <w:szCs w:val="18"/>
                <w:highlight w:val="lightGray"/>
              </w:rPr>
            </w:pPr>
            <w:r w:rsidRPr="00B365FB">
              <w:rPr>
                <w:rFonts w:cstheme="minorHAnsi"/>
                <w:color w:val="0B0C0C"/>
                <w:sz w:val="18"/>
                <w:szCs w:val="18"/>
                <w:highlight w:val="lightGray"/>
              </w:rPr>
              <w:t xml:space="preserve">The Government is not recommending universal use of face coverings in all schools.  </w:t>
            </w:r>
            <w:r w:rsidRPr="00B365FB">
              <w:rPr>
                <w:rFonts w:asciiTheme="minorHAnsi" w:hAnsiTheme="minorHAnsi" w:cstheme="minorHAnsi"/>
                <w:sz w:val="18"/>
                <w:szCs w:val="18"/>
                <w:highlight w:val="lightGray"/>
              </w:rPr>
              <w:t>Face coverings will not be necessary in the classroom even where social distancing is not possible.</w:t>
            </w:r>
          </w:p>
          <w:p w14:paraId="19D11219" w14:textId="77777777" w:rsidR="005C4A0B" w:rsidRDefault="005C4A0B" w:rsidP="005C4A0B">
            <w:pPr>
              <w:overflowPunct/>
              <w:spacing w:after="40"/>
              <w:textAlignment w:val="auto"/>
              <w:rPr>
                <w:rFonts w:cstheme="minorHAnsi"/>
                <w:b/>
                <w:bCs/>
                <w:color w:val="FF0000"/>
                <w:sz w:val="18"/>
                <w:szCs w:val="18"/>
              </w:rPr>
            </w:pPr>
            <w:r w:rsidRPr="006701CA">
              <w:rPr>
                <w:rFonts w:cstheme="minorHAnsi"/>
                <w:b/>
                <w:bCs/>
                <w:color w:val="FF0000"/>
                <w:sz w:val="18"/>
                <w:szCs w:val="18"/>
                <w:highlight w:val="cyan"/>
              </w:rPr>
              <w:t>[Primary Schools/Nurseries]</w:t>
            </w:r>
            <w:r w:rsidRPr="006701CA">
              <w:rPr>
                <w:rFonts w:cstheme="minorHAnsi"/>
                <w:b/>
                <w:bCs/>
                <w:color w:val="FF0000"/>
                <w:sz w:val="18"/>
                <w:szCs w:val="18"/>
              </w:rPr>
              <w:t>:</w:t>
            </w:r>
          </w:p>
          <w:p w14:paraId="77567DB5" w14:textId="77777777" w:rsidR="00FF0599" w:rsidRPr="00B365FB" w:rsidRDefault="00FF0599" w:rsidP="00FF0599">
            <w:pPr>
              <w:pStyle w:val="ListParagraph"/>
              <w:numPr>
                <w:ilvl w:val="0"/>
                <w:numId w:val="4"/>
              </w:numPr>
              <w:overflowPunct/>
              <w:ind w:left="284" w:hanging="284"/>
              <w:textAlignment w:val="auto"/>
              <w:rPr>
                <w:rFonts w:cs="Arial"/>
                <w:sz w:val="18"/>
                <w:szCs w:val="18"/>
              </w:rPr>
            </w:pPr>
            <w:r w:rsidRPr="00B365FB">
              <w:rPr>
                <w:sz w:val="18"/>
                <w:szCs w:val="18"/>
                <w:highlight w:val="lightGray"/>
              </w:rPr>
              <w:t>In primary schools where social distancing is not possible in areas outside of classrooms between members of staff or visitors, e.g. in staffrooms, Head teachers have the discretion to decide whether to ask staff or visitors to wear or agree to them wearing face coverings in these circumstances.</w:t>
            </w:r>
          </w:p>
          <w:p w14:paraId="4C219339" w14:textId="77777777" w:rsidR="00FF0599" w:rsidRPr="00B365FB" w:rsidRDefault="00FF0599" w:rsidP="00FF0599">
            <w:pPr>
              <w:pStyle w:val="ListParagraph"/>
              <w:numPr>
                <w:ilvl w:val="0"/>
                <w:numId w:val="4"/>
              </w:numPr>
              <w:overflowPunct/>
              <w:ind w:left="284" w:hanging="284"/>
              <w:textAlignment w:val="auto"/>
              <w:rPr>
                <w:rFonts w:cs="Arial"/>
                <w:sz w:val="18"/>
                <w:szCs w:val="18"/>
                <w:highlight w:val="lightGray"/>
              </w:rPr>
            </w:pPr>
            <w:r w:rsidRPr="00B365FB">
              <w:rPr>
                <w:sz w:val="18"/>
                <w:szCs w:val="18"/>
                <w:highlight w:val="lightGray"/>
              </w:rPr>
              <w:t xml:space="preserve">Primary </w:t>
            </w:r>
            <w:r>
              <w:rPr>
                <w:sz w:val="18"/>
                <w:szCs w:val="18"/>
                <w:highlight w:val="lightGray"/>
              </w:rPr>
              <w:t>s</w:t>
            </w:r>
            <w:r w:rsidRPr="00B365FB">
              <w:rPr>
                <w:sz w:val="18"/>
                <w:szCs w:val="18"/>
                <w:highlight w:val="lightGray"/>
              </w:rPr>
              <w:t>chool children will not need to wear a face covering.</w:t>
            </w:r>
          </w:p>
          <w:p w14:paraId="70D813AA" w14:textId="6FABBDA4" w:rsidR="006701CA" w:rsidRPr="006701CA" w:rsidRDefault="006701CA" w:rsidP="006701CA">
            <w:pPr>
              <w:overflowPunct/>
              <w:spacing w:before="60" w:after="40"/>
              <w:textAlignment w:val="auto"/>
              <w:rPr>
                <w:rFonts w:cs="Arial"/>
                <w:sz w:val="18"/>
                <w:szCs w:val="18"/>
              </w:rPr>
            </w:pPr>
            <w:r>
              <w:rPr>
                <w:rFonts w:cstheme="minorHAnsi"/>
                <w:b/>
                <w:bCs/>
                <w:color w:val="FF0000"/>
                <w:sz w:val="18"/>
                <w:szCs w:val="18"/>
                <w:highlight w:val="cyan"/>
              </w:rPr>
              <w:t>ALL Settings</w:t>
            </w:r>
            <w:r w:rsidRPr="006701CA">
              <w:rPr>
                <w:rFonts w:cstheme="minorHAnsi"/>
                <w:b/>
                <w:bCs/>
                <w:color w:val="FF0000"/>
                <w:sz w:val="18"/>
                <w:szCs w:val="18"/>
                <w:highlight w:val="cyan"/>
              </w:rPr>
              <w:t>]</w:t>
            </w:r>
            <w:r w:rsidRPr="006701CA">
              <w:rPr>
                <w:rFonts w:cstheme="minorHAnsi"/>
                <w:b/>
                <w:bCs/>
                <w:color w:val="FF0000"/>
                <w:sz w:val="18"/>
                <w:szCs w:val="18"/>
              </w:rPr>
              <w:t>:</w:t>
            </w:r>
          </w:p>
          <w:p w14:paraId="4E9000BC" w14:textId="19EB9DE0" w:rsidR="0025472F" w:rsidRPr="00E53E2F" w:rsidRDefault="0025472F" w:rsidP="00DB2DF5">
            <w:pPr>
              <w:pStyle w:val="ListParagraph"/>
              <w:numPr>
                <w:ilvl w:val="0"/>
                <w:numId w:val="4"/>
              </w:numPr>
              <w:overflowPunct/>
              <w:ind w:left="284" w:hanging="284"/>
              <w:textAlignment w:val="auto"/>
              <w:rPr>
                <w:rFonts w:cs="Arial"/>
                <w:sz w:val="18"/>
                <w:szCs w:val="18"/>
              </w:rPr>
            </w:pPr>
            <w:r w:rsidRPr="00E53E2F">
              <w:rPr>
                <w:rFonts w:asciiTheme="minorHAnsi" w:hAnsiTheme="minorHAnsi" w:cstheme="minorHAnsi"/>
                <w:sz w:val="18"/>
                <w:szCs w:val="18"/>
              </w:rPr>
              <w:t xml:space="preserve">In line with </w:t>
            </w:r>
            <w:bookmarkStart w:id="2" w:name="_Hlk40263319"/>
            <w:r w:rsidR="00BB56CE" w:rsidRPr="00E53E2F">
              <w:fldChar w:fldCharType="begin"/>
            </w:r>
            <w:r w:rsidR="00BB56CE" w:rsidRPr="00E53E2F">
              <w:rPr>
                <w:rFonts w:asciiTheme="minorHAnsi" w:hAnsiTheme="minorHAnsi" w:cstheme="minorHAnsi"/>
                <w:sz w:val="18"/>
                <w:szCs w:val="18"/>
              </w:rPr>
              <w:instrText>HYPERLINK "https://www.gov.uk/guidance/coronavirus-covid-19-safer-travel-guidance-for-passengers"</w:instrText>
            </w:r>
            <w:r w:rsidR="00BB56CE" w:rsidRPr="00E53E2F">
              <w:fldChar w:fldCharType="separate"/>
            </w:r>
            <w:r w:rsidR="00BB56CE" w:rsidRPr="00E53E2F">
              <w:rPr>
                <w:rStyle w:val="Hyperlink"/>
                <w:rFonts w:asciiTheme="minorHAnsi" w:hAnsiTheme="minorHAnsi" w:cstheme="minorHAnsi"/>
                <w:sz w:val="18"/>
                <w:szCs w:val="18"/>
              </w:rPr>
              <w:t>Coronavirus Covid-19 safer travel guidance for passengers</w:t>
            </w:r>
            <w:r w:rsidR="00BB56CE" w:rsidRPr="00E53E2F">
              <w:rPr>
                <w:rStyle w:val="Hyperlink"/>
                <w:rFonts w:asciiTheme="minorHAnsi" w:hAnsiTheme="minorHAnsi" w:cstheme="minorHAnsi"/>
                <w:sz w:val="18"/>
                <w:szCs w:val="18"/>
              </w:rPr>
              <w:fldChar w:fldCharType="end"/>
            </w:r>
            <w:bookmarkEnd w:id="2"/>
            <w:r w:rsidRPr="00E53E2F">
              <w:rPr>
                <w:rStyle w:val="Hyperlink"/>
                <w:rFonts w:asciiTheme="minorHAnsi" w:hAnsiTheme="minorHAnsi" w:cstheme="minorHAnsi"/>
                <w:color w:val="000000" w:themeColor="text1"/>
                <w:sz w:val="18"/>
                <w:szCs w:val="18"/>
                <w:u w:val="none"/>
              </w:rPr>
              <w:t xml:space="preserve"> </w:t>
            </w:r>
            <w:r w:rsidR="005507C6" w:rsidRPr="00E53E2F">
              <w:rPr>
                <w:rStyle w:val="Hyperlink"/>
                <w:rFonts w:asciiTheme="minorHAnsi" w:hAnsiTheme="minorHAnsi" w:cstheme="minorHAnsi"/>
                <w:color w:val="000000" w:themeColor="text1"/>
                <w:sz w:val="18"/>
                <w:szCs w:val="18"/>
                <w:u w:val="none"/>
              </w:rPr>
              <w:t xml:space="preserve">it </w:t>
            </w:r>
            <w:r w:rsidR="00C34549" w:rsidRPr="00E53E2F">
              <w:rPr>
                <w:rStyle w:val="Hyperlink"/>
                <w:rFonts w:asciiTheme="minorHAnsi" w:hAnsiTheme="minorHAnsi" w:cstheme="minorHAnsi"/>
                <w:color w:val="000000" w:themeColor="text1"/>
                <w:sz w:val="18"/>
                <w:szCs w:val="18"/>
                <w:u w:val="none"/>
              </w:rPr>
              <w:t xml:space="preserve">is </w:t>
            </w:r>
            <w:r w:rsidR="005507C6" w:rsidRPr="00E53E2F">
              <w:rPr>
                <w:rStyle w:val="Hyperlink"/>
                <w:rFonts w:asciiTheme="minorHAnsi" w:hAnsiTheme="minorHAnsi" w:cstheme="minorHAnsi"/>
                <w:b/>
                <w:bCs/>
                <w:color w:val="000000" w:themeColor="text1"/>
                <w:sz w:val="18"/>
                <w:szCs w:val="18"/>
                <w:u w:val="none"/>
              </w:rPr>
              <w:t xml:space="preserve">mandatory </w:t>
            </w:r>
            <w:r w:rsidR="00C34549" w:rsidRPr="00E53E2F">
              <w:rPr>
                <w:rStyle w:val="Hyperlink"/>
                <w:rFonts w:asciiTheme="minorHAnsi" w:hAnsiTheme="minorHAnsi" w:cstheme="minorHAnsi"/>
                <w:b/>
                <w:bCs/>
                <w:color w:val="000000" w:themeColor="text1"/>
                <w:sz w:val="18"/>
                <w:szCs w:val="18"/>
                <w:u w:val="none"/>
              </w:rPr>
              <w:t>t</w:t>
            </w:r>
            <w:r w:rsidR="005507C6" w:rsidRPr="00E53E2F">
              <w:rPr>
                <w:rFonts w:asciiTheme="minorHAnsi" w:hAnsiTheme="minorHAnsi" w:cstheme="minorHAnsi"/>
                <w:color w:val="0B0C0C"/>
                <w:sz w:val="18"/>
                <w:szCs w:val="18"/>
              </w:rPr>
              <w:t>o</w:t>
            </w:r>
            <w:r w:rsidRPr="00E53E2F">
              <w:rPr>
                <w:rFonts w:asciiTheme="minorHAnsi" w:hAnsiTheme="minorHAnsi" w:cstheme="minorHAnsi"/>
                <w:color w:val="0B0C0C"/>
                <w:sz w:val="18"/>
                <w:szCs w:val="18"/>
              </w:rPr>
              <w:t xml:space="preserve"> wear a face covering if you need to use public transport</w:t>
            </w:r>
            <w:r w:rsidR="00E53E2F">
              <w:rPr>
                <w:rFonts w:asciiTheme="minorHAnsi" w:hAnsiTheme="minorHAnsi" w:cstheme="minorHAnsi"/>
                <w:color w:val="0B0C0C"/>
                <w:sz w:val="18"/>
                <w:szCs w:val="18"/>
              </w:rPr>
              <w:t xml:space="preserve"> or</w:t>
            </w:r>
            <w:r w:rsidR="00E53E2F" w:rsidRPr="00E53E2F">
              <w:rPr>
                <w:rFonts w:asciiTheme="minorHAnsi" w:hAnsiTheme="minorHAnsi" w:cstheme="minorHAnsi"/>
                <w:color w:val="0B0C0C"/>
                <w:sz w:val="18"/>
                <w:szCs w:val="18"/>
              </w:rPr>
              <w:t xml:space="preserve"> </w:t>
            </w:r>
            <w:r w:rsidR="00716D39" w:rsidRPr="00E53E2F">
              <w:rPr>
                <w:rFonts w:asciiTheme="minorHAnsi" w:hAnsiTheme="minorHAnsi" w:cstheme="minorHAnsi"/>
                <w:color w:val="0B0C0C"/>
                <w:sz w:val="18"/>
                <w:szCs w:val="18"/>
              </w:rPr>
              <w:t>when attending a hospital as a visitor or outpatient</w:t>
            </w:r>
            <w:r w:rsidRPr="00E53E2F">
              <w:rPr>
                <w:rFonts w:asciiTheme="minorHAnsi" w:hAnsiTheme="minorHAnsi" w:cstheme="minorHAnsi"/>
                <w:color w:val="0B0C0C"/>
                <w:sz w:val="18"/>
                <w:szCs w:val="18"/>
              </w:rPr>
              <w:t xml:space="preserve">.  </w:t>
            </w:r>
            <w:r w:rsidR="004D0E57" w:rsidRPr="00D44801">
              <w:rPr>
                <w:rFonts w:asciiTheme="minorHAnsi" w:hAnsiTheme="minorHAnsi" w:cstheme="minorHAnsi"/>
                <w:i/>
                <w:iCs/>
                <w:color w:val="0B0C0C"/>
                <w:sz w:val="18"/>
                <w:szCs w:val="18"/>
              </w:rPr>
              <w:t xml:space="preserve">Note: </w:t>
            </w:r>
            <w:r w:rsidR="007B3C89" w:rsidRPr="00D44801">
              <w:rPr>
                <w:rFonts w:asciiTheme="minorHAnsi" w:hAnsiTheme="minorHAnsi" w:cstheme="minorHAnsi"/>
                <w:i/>
                <w:iCs/>
                <w:color w:val="0B0C0C"/>
                <w:sz w:val="18"/>
                <w:szCs w:val="18"/>
              </w:rPr>
              <w:t xml:space="preserve">children aged </w:t>
            </w:r>
            <w:r w:rsidR="00C34549" w:rsidRPr="00D44801">
              <w:rPr>
                <w:rFonts w:asciiTheme="minorHAnsi" w:hAnsiTheme="minorHAnsi" w:cstheme="minorHAnsi"/>
                <w:i/>
                <w:iCs/>
                <w:color w:val="0B0C0C"/>
                <w:sz w:val="18"/>
                <w:szCs w:val="18"/>
              </w:rPr>
              <w:t xml:space="preserve">3 to 10 years </w:t>
            </w:r>
            <w:r w:rsidR="007B3C89" w:rsidRPr="00D44801">
              <w:rPr>
                <w:rFonts w:asciiTheme="minorHAnsi" w:hAnsiTheme="minorHAnsi" w:cstheme="minorHAnsi"/>
                <w:i/>
                <w:iCs/>
                <w:color w:val="0B0C0C"/>
                <w:sz w:val="18"/>
                <w:szCs w:val="18"/>
              </w:rPr>
              <w:t>are</w:t>
            </w:r>
            <w:r w:rsidR="004D0E57" w:rsidRPr="00D44801">
              <w:rPr>
                <w:rFonts w:asciiTheme="minorHAnsi" w:hAnsiTheme="minorHAnsi" w:cstheme="minorHAnsi"/>
                <w:i/>
                <w:iCs/>
                <w:color w:val="0B0C0C"/>
                <w:sz w:val="18"/>
                <w:szCs w:val="18"/>
              </w:rPr>
              <w:t xml:space="preserve"> exempt from the mandatory requirement to wear a face covering</w:t>
            </w:r>
            <w:r w:rsidR="00127A7F" w:rsidRPr="00D44801">
              <w:rPr>
                <w:rFonts w:asciiTheme="minorHAnsi" w:hAnsiTheme="minorHAnsi" w:cstheme="minorHAnsi"/>
                <w:i/>
                <w:iCs/>
                <w:color w:val="0B0C0C"/>
                <w:sz w:val="18"/>
                <w:szCs w:val="18"/>
              </w:rPr>
              <w:t xml:space="preserve"> on public transport</w:t>
            </w:r>
            <w:r w:rsidR="004D0E57" w:rsidRPr="00D44801">
              <w:rPr>
                <w:rFonts w:asciiTheme="minorHAnsi" w:hAnsiTheme="minorHAnsi" w:cstheme="minorHAnsi"/>
                <w:i/>
                <w:iCs/>
                <w:color w:val="0B0C0C"/>
                <w:sz w:val="18"/>
                <w:szCs w:val="18"/>
              </w:rPr>
              <w:t>.</w:t>
            </w:r>
            <w:r w:rsidR="004D0E57" w:rsidRPr="00E53E2F">
              <w:rPr>
                <w:rFonts w:asciiTheme="minorHAnsi" w:hAnsiTheme="minorHAnsi" w:cstheme="minorHAnsi"/>
                <w:color w:val="0B0C0C"/>
                <w:sz w:val="18"/>
                <w:szCs w:val="18"/>
              </w:rPr>
              <w:t xml:space="preserve">  </w:t>
            </w:r>
            <w:r w:rsidR="004D0E57" w:rsidRPr="00EC3C75">
              <w:rPr>
                <w:rFonts w:asciiTheme="minorHAnsi" w:hAnsiTheme="minorHAnsi" w:cstheme="minorHAnsi"/>
                <w:i/>
                <w:iCs/>
                <w:color w:val="FF0000"/>
                <w:sz w:val="18"/>
                <w:szCs w:val="18"/>
              </w:rPr>
              <w:t>KAHSC would, however, consider this to be best practice</w:t>
            </w:r>
            <w:r w:rsidR="00C34549" w:rsidRPr="00EC3C75">
              <w:rPr>
                <w:rFonts w:asciiTheme="minorHAnsi" w:hAnsiTheme="minorHAnsi" w:cstheme="minorHAnsi"/>
                <w:i/>
                <w:iCs/>
                <w:color w:val="FF0000"/>
                <w:sz w:val="18"/>
                <w:szCs w:val="18"/>
              </w:rPr>
              <w:t xml:space="preserve"> where the child understands how to wear a mask properly</w:t>
            </w:r>
            <w:r w:rsidR="004D0E57" w:rsidRPr="00EC3C75">
              <w:rPr>
                <w:rFonts w:asciiTheme="minorHAnsi" w:hAnsiTheme="minorHAnsi" w:cstheme="minorHAnsi"/>
                <w:i/>
                <w:iCs/>
                <w:color w:val="0B0C0C"/>
                <w:sz w:val="18"/>
                <w:szCs w:val="18"/>
              </w:rPr>
              <w:t>.</w:t>
            </w:r>
          </w:p>
          <w:p w14:paraId="05790D08" w14:textId="55FC15E1" w:rsidR="0025472F" w:rsidRPr="00B464B0" w:rsidRDefault="0025472F" w:rsidP="00DB2DF5">
            <w:pPr>
              <w:pStyle w:val="ListParagraph"/>
              <w:numPr>
                <w:ilvl w:val="0"/>
                <w:numId w:val="4"/>
              </w:numPr>
              <w:overflowPunct/>
              <w:ind w:left="284" w:hanging="284"/>
              <w:textAlignment w:val="auto"/>
              <w:rPr>
                <w:rFonts w:cs="Arial"/>
                <w:sz w:val="18"/>
                <w:szCs w:val="18"/>
              </w:rPr>
            </w:pPr>
            <w:r w:rsidRPr="00B464B0">
              <w:rPr>
                <w:rFonts w:asciiTheme="minorHAnsi" w:hAnsiTheme="minorHAnsi" w:cstheme="minorHAnsi"/>
                <w:color w:val="0B0C0C"/>
                <w:sz w:val="18"/>
                <w:szCs w:val="18"/>
              </w:rPr>
              <w:t xml:space="preserve">Responsible adults or carers travelling with children on public transport </w:t>
            </w:r>
            <w:r w:rsidR="005507C6" w:rsidRPr="00B464B0">
              <w:rPr>
                <w:rFonts w:asciiTheme="minorHAnsi" w:hAnsiTheme="minorHAnsi" w:cstheme="minorHAnsi"/>
                <w:color w:val="0B0C0C"/>
                <w:sz w:val="18"/>
                <w:szCs w:val="18"/>
              </w:rPr>
              <w:t>m</w:t>
            </w:r>
            <w:r w:rsidR="005507C6" w:rsidRPr="00B464B0">
              <w:rPr>
                <w:color w:val="0B0C0C"/>
                <w:sz w:val="18"/>
                <w:szCs w:val="18"/>
              </w:rPr>
              <w:t>ust</w:t>
            </w:r>
            <w:r w:rsidRPr="00B464B0">
              <w:rPr>
                <w:rFonts w:asciiTheme="minorHAnsi" w:hAnsiTheme="minorHAnsi" w:cstheme="minorHAnsi"/>
                <w:color w:val="0B0C0C"/>
                <w:sz w:val="18"/>
                <w:szCs w:val="18"/>
              </w:rPr>
              <w:t xml:space="preserve"> follow this guidance, wear face coverings, minimise the surfaces they touch and maintain their distance from others, where possible.</w:t>
            </w:r>
          </w:p>
          <w:p w14:paraId="7F456DC5" w14:textId="77777777" w:rsidR="00BB56CE" w:rsidRPr="00D44801" w:rsidRDefault="0025472F" w:rsidP="00DB2DF5">
            <w:pPr>
              <w:pStyle w:val="ListParagraph"/>
              <w:numPr>
                <w:ilvl w:val="0"/>
                <w:numId w:val="4"/>
              </w:numPr>
              <w:overflowPunct/>
              <w:ind w:left="284" w:hanging="284"/>
              <w:textAlignment w:val="auto"/>
              <w:rPr>
                <w:rFonts w:cs="Arial"/>
                <w:sz w:val="18"/>
                <w:szCs w:val="18"/>
              </w:rPr>
            </w:pPr>
            <w:r w:rsidRPr="00B464B0">
              <w:rPr>
                <w:rFonts w:asciiTheme="minorHAnsi" w:hAnsiTheme="minorHAnsi" w:cstheme="minorHAnsi"/>
                <w:color w:val="0B0C0C"/>
                <w:sz w:val="18"/>
                <w:szCs w:val="18"/>
              </w:rPr>
              <w:t xml:space="preserve">Children </w:t>
            </w:r>
            <w:r w:rsidR="00C34549">
              <w:rPr>
                <w:rFonts w:asciiTheme="minorHAnsi" w:hAnsiTheme="minorHAnsi" w:cstheme="minorHAnsi"/>
                <w:color w:val="0B0C0C"/>
                <w:sz w:val="18"/>
                <w:szCs w:val="18"/>
              </w:rPr>
              <w:t xml:space="preserve">under the age of </w:t>
            </w:r>
            <w:r w:rsidR="00A96B0D" w:rsidRPr="00B464B0">
              <w:rPr>
                <w:rFonts w:asciiTheme="minorHAnsi" w:hAnsiTheme="minorHAnsi" w:cstheme="minorHAnsi"/>
                <w:color w:val="0B0C0C"/>
                <w:sz w:val="18"/>
                <w:szCs w:val="18"/>
              </w:rPr>
              <w:t xml:space="preserve">3 </w:t>
            </w:r>
            <w:r w:rsidR="007B3C89" w:rsidRPr="00B464B0">
              <w:rPr>
                <w:rFonts w:asciiTheme="minorHAnsi" w:hAnsiTheme="minorHAnsi" w:cstheme="minorHAnsi"/>
                <w:color w:val="0B0C0C"/>
                <w:sz w:val="18"/>
                <w:szCs w:val="18"/>
              </w:rPr>
              <w:t xml:space="preserve">should not wear </w:t>
            </w:r>
            <w:r w:rsidRPr="00B464B0">
              <w:rPr>
                <w:rFonts w:asciiTheme="minorHAnsi" w:hAnsiTheme="minorHAnsi" w:cstheme="minorHAnsi"/>
                <w:color w:val="0B0C0C"/>
                <w:sz w:val="18"/>
                <w:szCs w:val="18"/>
              </w:rPr>
              <w:t>face coverings.</w:t>
            </w:r>
          </w:p>
          <w:p w14:paraId="0FF5B27E" w14:textId="0626B4B5" w:rsidR="00D44801" w:rsidRPr="00B464B0" w:rsidRDefault="00D44801" w:rsidP="00DB2DF5">
            <w:pPr>
              <w:pStyle w:val="ListParagraph"/>
              <w:numPr>
                <w:ilvl w:val="0"/>
                <w:numId w:val="4"/>
              </w:numPr>
              <w:overflowPunct/>
              <w:ind w:left="284" w:hanging="284"/>
              <w:textAlignment w:val="auto"/>
              <w:rPr>
                <w:rFonts w:cs="Arial"/>
                <w:sz w:val="18"/>
                <w:szCs w:val="18"/>
              </w:rPr>
            </w:pPr>
            <w:r w:rsidRPr="001164A5">
              <w:rPr>
                <w:rFonts w:cs="Arial"/>
                <w:sz w:val="18"/>
                <w:szCs w:val="18"/>
                <w:highlight w:val="cyan"/>
              </w:rPr>
              <w:t xml:space="preserve">Refer also to </w:t>
            </w:r>
            <w:r w:rsidRPr="001164A5">
              <w:rPr>
                <w:rFonts w:cs="Arial"/>
                <w:b/>
                <w:bCs/>
                <w:sz w:val="18"/>
                <w:szCs w:val="18"/>
                <w:highlight w:val="cyan"/>
              </w:rPr>
              <w:t>‘Measures for arriving at and leaving school’</w:t>
            </w:r>
            <w:r w:rsidRPr="001164A5">
              <w:rPr>
                <w:rFonts w:cs="Arial"/>
                <w:sz w:val="18"/>
                <w:szCs w:val="18"/>
                <w:highlight w:val="cyan"/>
              </w:rPr>
              <w:t xml:space="preserve"> and </w:t>
            </w:r>
            <w:r w:rsidRPr="001164A5">
              <w:rPr>
                <w:rFonts w:cs="Arial"/>
                <w:b/>
                <w:bCs/>
                <w:sz w:val="18"/>
                <w:szCs w:val="18"/>
                <w:highlight w:val="cyan"/>
              </w:rPr>
              <w:t>‘Transport’</w:t>
            </w:r>
            <w:r w:rsidRPr="001164A5">
              <w:rPr>
                <w:rFonts w:cs="Arial"/>
                <w:sz w:val="18"/>
                <w:szCs w:val="18"/>
                <w:highlight w:val="cyan"/>
              </w:rPr>
              <w:t xml:space="preserve"> below.</w:t>
            </w:r>
          </w:p>
        </w:tc>
        <w:tc>
          <w:tcPr>
            <w:tcW w:w="1106" w:type="pct"/>
            <w:tcBorders>
              <w:left w:val="single" w:sz="6" w:space="0" w:color="auto"/>
              <w:right w:val="single" w:sz="6" w:space="0" w:color="auto"/>
            </w:tcBorders>
          </w:tcPr>
          <w:p w14:paraId="6AC70FF7" w14:textId="71BC6313" w:rsidR="00CC07A3" w:rsidRDefault="00CC07A3" w:rsidP="00BB56CE">
            <w:pPr>
              <w:rPr>
                <w:rFonts w:asciiTheme="minorHAnsi" w:hAnsiTheme="minorHAnsi" w:cs="Calibri"/>
                <w:sz w:val="18"/>
                <w:szCs w:val="18"/>
              </w:rPr>
            </w:pPr>
          </w:p>
          <w:p w14:paraId="6331C2EA" w14:textId="77777777" w:rsidR="00CC07A3" w:rsidRPr="00CC07A3" w:rsidRDefault="00CC07A3" w:rsidP="00BB56CE">
            <w:pPr>
              <w:rPr>
                <w:rFonts w:asciiTheme="minorHAnsi" w:hAnsiTheme="minorHAnsi" w:cs="Calibri"/>
                <w:sz w:val="2"/>
                <w:szCs w:val="2"/>
              </w:rPr>
            </w:pPr>
          </w:p>
          <w:p w14:paraId="281E7792" w14:textId="77777777" w:rsidR="00AD7E9C" w:rsidRDefault="00AD7E9C" w:rsidP="00AD7E9C">
            <w:pPr>
              <w:rPr>
                <w:rFonts w:asciiTheme="minorHAnsi" w:hAnsiTheme="minorHAnsi" w:cs="Calibri"/>
                <w:sz w:val="18"/>
                <w:szCs w:val="18"/>
              </w:rPr>
            </w:pPr>
            <w:r>
              <w:rPr>
                <w:rFonts w:asciiTheme="minorHAnsi" w:hAnsiTheme="minorHAnsi" w:cs="Calibri"/>
                <w:sz w:val="18"/>
                <w:szCs w:val="18"/>
              </w:rPr>
              <w:t>A</w:t>
            </w:r>
            <w:r w:rsidRPr="00B464B0">
              <w:rPr>
                <w:rFonts w:asciiTheme="minorHAnsi" w:hAnsiTheme="minorHAnsi" w:cs="Calibri"/>
                <w:sz w:val="18"/>
                <w:szCs w:val="18"/>
              </w:rPr>
              <w:t xml:space="preserve">dequate bins </w:t>
            </w:r>
            <w:r w:rsidRPr="00B464B0">
              <w:rPr>
                <w:sz w:val="18"/>
                <w:szCs w:val="18"/>
              </w:rPr>
              <w:t xml:space="preserve">(lidded and foot operated where possible) </w:t>
            </w:r>
            <w:r w:rsidRPr="00B464B0">
              <w:rPr>
                <w:rFonts w:asciiTheme="minorHAnsi" w:hAnsiTheme="minorHAnsi" w:cs="Calibri"/>
                <w:sz w:val="18"/>
                <w:szCs w:val="18"/>
              </w:rPr>
              <w:t xml:space="preserve">and tissues are available.  </w:t>
            </w:r>
          </w:p>
          <w:p w14:paraId="33DDDCA1" w14:textId="77777777" w:rsidR="00AD7E9C" w:rsidRDefault="00AD7E9C" w:rsidP="00AD7E9C">
            <w:pPr>
              <w:rPr>
                <w:rFonts w:asciiTheme="minorHAnsi" w:hAnsiTheme="minorHAnsi" w:cs="Calibri"/>
                <w:sz w:val="18"/>
                <w:szCs w:val="18"/>
              </w:rPr>
            </w:pPr>
          </w:p>
          <w:p w14:paraId="6165D5FE" w14:textId="77777777" w:rsidR="00AD7E9C" w:rsidRPr="00B464B0" w:rsidRDefault="00AD7E9C" w:rsidP="00AD7E9C">
            <w:pPr>
              <w:rPr>
                <w:rFonts w:asciiTheme="minorHAnsi" w:hAnsiTheme="minorHAnsi" w:cs="Calibri"/>
                <w:sz w:val="18"/>
                <w:szCs w:val="18"/>
              </w:rPr>
            </w:pPr>
            <w:r>
              <w:rPr>
                <w:rFonts w:asciiTheme="minorHAnsi" w:hAnsiTheme="minorHAnsi" w:cs="Calibri"/>
                <w:sz w:val="18"/>
                <w:szCs w:val="18"/>
              </w:rPr>
              <w:t>S</w:t>
            </w:r>
            <w:r w:rsidRPr="00B464B0">
              <w:rPr>
                <w:rFonts w:asciiTheme="minorHAnsi" w:hAnsiTheme="minorHAnsi" w:cs="Calibri"/>
                <w:sz w:val="18"/>
                <w:szCs w:val="18"/>
              </w:rPr>
              <w:t>chool has a stock of rubber gloves and if needed, disposable gloves</w:t>
            </w:r>
            <w:r>
              <w:rPr>
                <w:rFonts w:asciiTheme="minorHAnsi" w:hAnsiTheme="minorHAnsi" w:cs="Calibri"/>
                <w:sz w:val="18"/>
                <w:szCs w:val="18"/>
              </w:rPr>
              <w:t xml:space="preserve"> </w:t>
            </w:r>
            <w:r w:rsidRPr="00B464B0">
              <w:rPr>
                <w:rFonts w:asciiTheme="minorHAnsi" w:hAnsiTheme="minorHAnsi" w:cs="Calibri"/>
                <w:sz w:val="18"/>
                <w:szCs w:val="18"/>
              </w:rPr>
              <w:t>/</w:t>
            </w:r>
            <w:r>
              <w:rPr>
                <w:rFonts w:asciiTheme="minorHAnsi" w:hAnsiTheme="minorHAnsi" w:cs="Calibri"/>
                <w:sz w:val="18"/>
                <w:szCs w:val="18"/>
              </w:rPr>
              <w:t xml:space="preserve"> </w:t>
            </w:r>
            <w:r w:rsidRPr="00B464B0">
              <w:rPr>
                <w:rFonts w:asciiTheme="minorHAnsi" w:hAnsiTheme="minorHAnsi" w:cs="Calibri"/>
                <w:sz w:val="18"/>
                <w:szCs w:val="18"/>
              </w:rPr>
              <w:t>aprons</w:t>
            </w:r>
            <w:r>
              <w:rPr>
                <w:rFonts w:asciiTheme="minorHAnsi" w:hAnsiTheme="minorHAnsi" w:cs="Calibri"/>
                <w:sz w:val="18"/>
                <w:szCs w:val="18"/>
              </w:rPr>
              <w:t xml:space="preserve"> </w:t>
            </w:r>
            <w:r w:rsidRPr="00B464B0">
              <w:rPr>
                <w:rFonts w:asciiTheme="minorHAnsi" w:hAnsiTheme="minorHAnsi" w:cs="Calibri"/>
                <w:sz w:val="18"/>
                <w:szCs w:val="18"/>
              </w:rPr>
              <w:t>/</w:t>
            </w:r>
            <w:r>
              <w:rPr>
                <w:rFonts w:asciiTheme="minorHAnsi" w:hAnsiTheme="minorHAnsi" w:cs="Calibri"/>
                <w:sz w:val="18"/>
                <w:szCs w:val="18"/>
              </w:rPr>
              <w:t xml:space="preserve"> </w:t>
            </w:r>
            <w:r w:rsidRPr="00B464B0">
              <w:rPr>
                <w:rFonts w:asciiTheme="minorHAnsi" w:hAnsiTheme="minorHAnsi" w:cs="Calibri"/>
                <w:sz w:val="18"/>
                <w:szCs w:val="18"/>
              </w:rPr>
              <w:t>facemasks.</w:t>
            </w:r>
          </w:p>
          <w:p w14:paraId="1ACF5262" w14:textId="77777777" w:rsidR="00AD7E9C" w:rsidRPr="00B464B0" w:rsidRDefault="00AD7E9C" w:rsidP="00AD7E9C">
            <w:pPr>
              <w:rPr>
                <w:rFonts w:asciiTheme="minorHAnsi" w:hAnsiTheme="minorHAnsi" w:cs="Calibri"/>
                <w:sz w:val="18"/>
                <w:szCs w:val="18"/>
              </w:rPr>
            </w:pPr>
            <w:r w:rsidRPr="0040235B">
              <w:rPr>
                <w:rFonts w:asciiTheme="minorHAnsi" w:hAnsiTheme="minorHAnsi" w:cs="Calibri"/>
                <w:sz w:val="18"/>
                <w:szCs w:val="18"/>
              </w:rPr>
              <w:t>‘Donning and doffing of PPE’ guidance will be followed. In line with poster displayed within PPE package.</w:t>
            </w:r>
            <w:r>
              <w:rPr>
                <w:rFonts w:asciiTheme="minorHAnsi" w:hAnsiTheme="minorHAnsi" w:cs="Calibri"/>
                <w:sz w:val="18"/>
                <w:szCs w:val="18"/>
              </w:rPr>
              <w:t xml:space="preserve"> In Head’s room</w:t>
            </w:r>
          </w:p>
          <w:p w14:paraId="1E983CAA" w14:textId="77777777" w:rsidR="00AD7E9C" w:rsidRPr="00B464B0" w:rsidRDefault="00AD7E9C" w:rsidP="00AD7E9C">
            <w:pPr>
              <w:rPr>
                <w:rFonts w:asciiTheme="minorHAnsi" w:hAnsiTheme="minorHAnsi" w:cs="Calibri"/>
                <w:sz w:val="18"/>
                <w:szCs w:val="18"/>
              </w:rPr>
            </w:pPr>
          </w:p>
          <w:p w14:paraId="515C0F09" w14:textId="77777777" w:rsidR="00AD7E9C" w:rsidRPr="00B464B0" w:rsidRDefault="00AD7E9C" w:rsidP="00AD7E9C">
            <w:pPr>
              <w:rPr>
                <w:rFonts w:cs="Calibri"/>
              </w:rPr>
            </w:pPr>
          </w:p>
          <w:p w14:paraId="53B9BED6" w14:textId="77777777" w:rsidR="00AD7E9C" w:rsidRPr="00B464B0" w:rsidRDefault="00AD7E9C" w:rsidP="00AD7E9C">
            <w:pPr>
              <w:rPr>
                <w:rFonts w:cs="Calibri"/>
              </w:rPr>
            </w:pPr>
          </w:p>
          <w:p w14:paraId="17DAE72B" w14:textId="77777777" w:rsidR="00AD7E9C" w:rsidRPr="00B464B0" w:rsidRDefault="00AD7E9C" w:rsidP="00AD7E9C">
            <w:pPr>
              <w:rPr>
                <w:rFonts w:cs="Calibri"/>
              </w:rPr>
            </w:pPr>
          </w:p>
          <w:p w14:paraId="511F5EBC" w14:textId="43E324C7" w:rsidR="00E92745" w:rsidRPr="00742416" w:rsidRDefault="00AD7E9C" w:rsidP="00AD7E9C">
            <w:pPr>
              <w:rPr>
                <w:rFonts w:cs="Calibri"/>
                <w:sz w:val="18"/>
                <w:szCs w:val="18"/>
              </w:rPr>
            </w:pPr>
            <w:r w:rsidRPr="00775117">
              <w:rPr>
                <w:rFonts w:asciiTheme="minorHAnsi" w:hAnsiTheme="minorHAnsi" w:cstheme="minorHAnsi"/>
                <w:sz w:val="18"/>
                <w:szCs w:val="18"/>
              </w:rPr>
              <w:t>Pack in Head’s office contains PPE and instructions on what to do</w:t>
            </w:r>
          </w:p>
          <w:p w14:paraId="3B82204C" w14:textId="77777777" w:rsidR="00E92745" w:rsidRPr="00742416" w:rsidRDefault="00E92745" w:rsidP="00DD29C7">
            <w:pPr>
              <w:rPr>
                <w:rFonts w:cs="Calibri"/>
                <w:sz w:val="18"/>
                <w:szCs w:val="18"/>
              </w:rPr>
            </w:pPr>
          </w:p>
          <w:p w14:paraId="0A1DE0D3" w14:textId="0D118C21" w:rsidR="00E92745" w:rsidRDefault="00E92745" w:rsidP="00DD29C7">
            <w:pPr>
              <w:rPr>
                <w:rFonts w:cs="Calibri"/>
                <w:sz w:val="18"/>
                <w:szCs w:val="18"/>
              </w:rPr>
            </w:pPr>
          </w:p>
          <w:p w14:paraId="753993D2" w14:textId="3CE8C438" w:rsidR="00AD7E9C" w:rsidRDefault="00AD7E9C" w:rsidP="00DD29C7">
            <w:pPr>
              <w:rPr>
                <w:rFonts w:cs="Calibri"/>
                <w:sz w:val="18"/>
                <w:szCs w:val="18"/>
              </w:rPr>
            </w:pPr>
          </w:p>
          <w:p w14:paraId="48BC6598" w14:textId="77777777" w:rsidR="00AD7E9C" w:rsidRPr="00742416" w:rsidRDefault="00AD7E9C" w:rsidP="00DD29C7">
            <w:pPr>
              <w:rPr>
                <w:rFonts w:cs="Calibri"/>
                <w:sz w:val="18"/>
                <w:szCs w:val="18"/>
              </w:rPr>
            </w:pPr>
          </w:p>
          <w:p w14:paraId="3746B0A1" w14:textId="6E1DF85A" w:rsidR="00E92745" w:rsidRDefault="00E92745" w:rsidP="00DD29C7">
            <w:pPr>
              <w:rPr>
                <w:rFonts w:cs="Calibri"/>
                <w:sz w:val="18"/>
                <w:szCs w:val="18"/>
              </w:rPr>
            </w:pPr>
          </w:p>
          <w:p w14:paraId="66D4B5E1" w14:textId="206754A5" w:rsidR="00EE295F" w:rsidRDefault="00EE295F" w:rsidP="00716D39">
            <w:pPr>
              <w:rPr>
                <w:rStyle w:val="Hyperlink"/>
                <w:color w:val="000000" w:themeColor="text1"/>
                <w:sz w:val="18"/>
                <w:szCs w:val="18"/>
              </w:rPr>
            </w:pPr>
          </w:p>
          <w:p w14:paraId="372709B2" w14:textId="77777777" w:rsidR="00CC076C" w:rsidRPr="00CC07A3" w:rsidRDefault="00CC076C" w:rsidP="00716D39">
            <w:pPr>
              <w:rPr>
                <w:rStyle w:val="Hyperlink"/>
                <w:color w:val="000000" w:themeColor="text1"/>
                <w:sz w:val="18"/>
                <w:szCs w:val="18"/>
              </w:rPr>
            </w:pPr>
          </w:p>
          <w:p w14:paraId="385610FF" w14:textId="2A050CE7" w:rsidR="00EE295F" w:rsidRDefault="00EE295F" w:rsidP="00716D39">
            <w:pPr>
              <w:rPr>
                <w:rStyle w:val="Hyperlink"/>
                <w:color w:val="000000" w:themeColor="text1"/>
                <w:sz w:val="18"/>
                <w:szCs w:val="18"/>
              </w:rPr>
            </w:pPr>
          </w:p>
          <w:p w14:paraId="1ECCD495" w14:textId="330429BA" w:rsidR="00D44801" w:rsidRDefault="00D44801" w:rsidP="00716D39">
            <w:pPr>
              <w:rPr>
                <w:rStyle w:val="Hyperlink"/>
                <w:color w:val="000000" w:themeColor="text1"/>
                <w:sz w:val="18"/>
                <w:szCs w:val="18"/>
              </w:rPr>
            </w:pPr>
          </w:p>
          <w:p w14:paraId="41C196FE" w14:textId="3ACA609F" w:rsidR="00D44801" w:rsidRDefault="00D44801" w:rsidP="00716D39">
            <w:pPr>
              <w:rPr>
                <w:rStyle w:val="Hyperlink"/>
                <w:color w:val="000000" w:themeColor="text1"/>
                <w:sz w:val="18"/>
                <w:szCs w:val="18"/>
              </w:rPr>
            </w:pPr>
          </w:p>
          <w:p w14:paraId="00E97F25" w14:textId="18BF5794" w:rsidR="00D44801" w:rsidRDefault="00D44801" w:rsidP="00716D39">
            <w:pPr>
              <w:rPr>
                <w:rStyle w:val="Hyperlink"/>
                <w:color w:val="000000" w:themeColor="text1"/>
                <w:sz w:val="18"/>
                <w:szCs w:val="18"/>
              </w:rPr>
            </w:pPr>
          </w:p>
          <w:p w14:paraId="7F8F97E3" w14:textId="42C2E3FA" w:rsidR="00D44801" w:rsidRDefault="00D44801" w:rsidP="00716D39">
            <w:pPr>
              <w:rPr>
                <w:rStyle w:val="Hyperlink"/>
                <w:color w:val="000000" w:themeColor="text1"/>
                <w:sz w:val="18"/>
                <w:szCs w:val="18"/>
              </w:rPr>
            </w:pPr>
          </w:p>
          <w:p w14:paraId="49B0BD78" w14:textId="1C6181A8" w:rsidR="00D44801" w:rsidRDefault="00D44801" w:rsidP="00716D39">
            <w:pPr>
              <w:rPr>
                <w:rStyle w:val="Hyperlink"/>
                <w:color w:val="000000" w:themeColor="text1"/>
                <w:sz w:val="18"/>
                <w:szCs w:val="18"/>
              </w:rPr>
            </w:pPr>
          </w:p>
          <w:p w14:paraId="63B7D46F" w14:textId="1E5D8E54" w:rsidR="00D44801" w:rsidRDefault="00D44801" w:rsidP="00716D39">
            <w:pPr>
              <w:rPr>
                <w:rStyle w:val="Hyperlink"/>
                <w:color w:val="000000" w:themeColor="text1"/>
                <w:sz w:val="18"/>
                <w:szCs w:val="18"/>
              </w:rPr>
            </w:pPr>
          </w:p>
          <w:p w14:paraId="0629E47E" w14:textId="102F5D30" w:rsidR="00D44801" w:rsidRDefault="00D44801" w:rsidP="00716D39">
            <w:pPr>
              <w:rPr>
                <w:rStyle w:val="Hyperlink"/>
                <w:color w:val="000000" w:themeColor="text1"/>
                <w:sz w:val="18"/>
                <w:szCs w:val="18"/>
              </w:rPr>
            </w:pPr>
          </w:p>
          <w:p w14:paraId="0416C2BF" w14:textId="77777777" w:rsidR="00D44801" w:rsidRPr="00CC07A3" w:rsidRDefault="00D44801" w:rsidP="00716D39">
            <w:pPr>
              <w:rPr>
                <w:rStyle w:val="Hyperlink"/>
                <w:color w:val="000000" w:themeColor="text1"/>
                <w:sz w:val="18"/>
                <w:szCs w:val="18"/>
              </w:rPr>
            </w:pPr>
          </w:p>
          <w:p w14:paraId="26A4B3C9" w14:textId="77777777" w:rsidR="00CC07A3" w:rsidRPr="00D44801" w:rsidRDefault="00CC07A3" w:rsidP="00716D39">
            <w:pPr>
              <w:rPr>
                <w:rStyle w:val="Hyperlink"/>
                <w:color w:val="000000" w:themeColor="text1"/>
                <w:sz w:val="10"/>
                <w:szCs w:val="10"/>
              </w:rPr>
            </w:pPr>
          </w:p>
          <w:p w14:paraId="1A7BAD12" w14:textId="15EF3120" w:rsidR="00900936" w:rsidRPr="00D44801" w:rsidRDefault="00900936" w:rsidP="00716D39">
            <w:pPr>
              <w:rPr>
                <w:rStyle w:val="Hyperlink"/>
                <w:color w:val="000000" w:themeColor="text1"/>
                <w:sz w:val="18"/>
                <w:szCs w:val="18"/>
                <w:u w:val="none"/>
              </w:rPr>
            </w:pPr>
          </w:p>
          <w:p w14:paraId="143C5EA6" w14:textId="6B07C31B" w:rsidR="00D44801" w:rsidRPr="00D44801" w:rsidRDefault="00D44801" w:rsidP="00716D39">
            <w:pPr>
              <w:rPr>
                <w:rStyle w:val="Hyperlink"/>
                <w:color w:val="000000" w:themeColor="text1"/>
                <w:sz w:val="18"/>
                <w:szCs w:val="18"/>
              </w:rPr>
            </w:pPr>
          </w:p>
          <w:p w14:paraId="23D4DF3B" w14:textId="77777777" w:rsidR="00D44801" w:rsidRPr="00D44801" w:rsidRDefault="00D44801" w:rsidP="00716D39">
            <w:pPr>
              <w:rPr>
                <w:rStyle w:val="Hyperlink"/>
                <w:color w:val="000000" w:themeColor="text1"/>
                <w:sz w:val="6"/>
                <w:szCs w:val="6"/>
                <w:u w:val="none"/>
              </w:rPr>
            </w:pPr>
          </w:p>
          <w:p w14:paraId="400FDF6D" w14:textId="05E52687" w:rsidR="00B978D3" w:rsidRPr="00B464B0" w:rsidRDefault="00EE295F" w:rsidP="00EE295F">
            <w:pPr>
              <w:rPr>
                <w:color w:val="000000"/>
                <w:sz w:val="18"/>
                <w:szCs w:val="18"/>
              </w:rPr>
            </w:pPr>
            <w:r w:rsidRPr="00EE295F">
              <w:rPr>
                <w:rFonts w:cstheme="minorHAnsi"/>
                <w:color w:val="0B0C0C"/>
                <w:sz w:val="18"/>
                <w:szCs w:val="18"/>
              </w:rPr>
              <w:t xml:space="preserve">Also </w:t>
            </w:r>
            <w:r w:rsidRPr="00EE295F">
              <w:rPr>
                <w:rFonts w:asciiTheme="minorHAnsi" w:hAnsiTheme="minorHAnsi" w:cstheme="minorHAnsi"/>
                <w:color w:val="0B0C0C"/>
                <w:sz w:val="18"/>
                <w:szCs w:val="18"/>
              </w:rPr>
              <w:t xml:space="preserve">mandatory to wear face coverings in </w:t>
            </w:r>
            <w:r w:rsidRPr="00EE295F">
              <w:rPr>
                <w:rFonts w:asciiTheme="minorHAnsi" w:hAnsiTheme="minorHAnsi" w:cstheme="minorHAnsi"/>
                <w:color w:val="0B0C0C"/>
                <w:sz w:val="18"/>
                <w:szCs w:val="18"/>
                <w:highlight w:val="magenta"/>
              </w:rPr>
              <w:t xml:space="preserve">enclosed public spaces such as </w:t>
            </w:r>
            <w:r w:rsidRPr="00EE295F">
              <w:rPr>
                <w:sz w:val="18"/>
                <w:szCs w:val="18"/>
                <w:highlight w:val="magenta"/>
              </w:rPr>
              <w:t xml:space="preserve">indoor transport hubs, </w:t>
            </w:r>
            <w:r w:rsidRPr="0032370E">
              <w:rPr>
                <w:rFonts w:asciiTheme="minorHAnsi" w:hAnsiTheme="minorHAnsi" w:cstheme="minorHAnsi"/>
                <w:color w:val="0B0C0C"/>
                <w:sz w:val="18"/>
                <w:szCs w:val="18"/>
                <w:highlight w:val="yellow"/>
              </w:rPr>
              <w:t xml:space="preserve">shops, </w:t>
            </w:r>
            <w:r w:rsidRPr="00EE295F">
              <w:rPr>
                <w:rFonts w:asciiTheme="minorHAnsi" w:hAnsiTheme="minorHAnsi" w:cstheme="minorHAnsi"/>
                <w:color w:val="0B0C0C"/>
                <w:sz w:val="18"/>
                <w:szCs w:val="18"/>
                <w:highlight w:val="magenta"/>
              </w:rPr>
              <w:t xml:space="preserve">banks, takeaways, </w:t>
            </w:r>
            <w:r w:rsidRPr="00EE295F">
              <w:rPr>
                <w:sz w:val="18"/>
                <w:szCs w:val="18"/>
                <w:highlight w:val="magenta"/>
              </w:rPr>
              <w:t>places of worship, cinemas, theatres, galleries, concert halls, aquariums/indoor zoos/visitor farms, other indoor tourist, heritage or cultural sites, public areas in hotels/hostels, libraries, youth centres, social clubs, indoor entertainment venues (amusement arcades, funfairs, adventure activities e.g. laser quest, go-karting, escape rooms, etc.)</w:t>
            </w:r>
            <w:r w:rsidRPr="0032370E">
              <w:rPr>
                <w:sz w:val="18"/>
                <w:szCs w:val="18"/>
                <w:highlight w:val="yellow"/>
              </w:rPr>
              <w:t xml:space="preserve"> (list not exhaustive) </w:t>
            </w:r>
            <w:r w:rsidRPr="00900936">
              <w:rPr>
                <w:i/>
                <w:iCs/>
                <w:color w:val="000000"/>
                <w:sz w:val="18"/>
                <w:szCs w:val="18"/>
                <w:highlight w:val="cyan"/>
              </w:rPr>
              <w:t>(exempt</w:t>
            </w:r>
            <w:r w:rsidR="00900936" w:rsidRPr="00900936">
              <w:rPr>
                <w:i/>
                <w:iCs/>
                <w:color w:val="000000"/>
                <w:sz w:val="18"/>
                <w:szCs w:val="18"/>
                <w:highlight w:val="cyan"/>
              </w:rPr>
              <w:t>ions</w:t>
            </w:r>
            <w:r w:rsidRPr="00900936">
              <w:rPr>
                <w:i/>
                <w:iCs/>
                <w:color w:val="000000"/>
                <w:sz w:val="18"/>
                <w:szCs w:val="18"/>
                <w:highlight w:val="cyan"/>
              </w:rPr>
              <w:t xml:space="preserve"> </w:t>
            </w:r>
            <w:r w:rsidR="00900936" w:rsidRPr="00900936">
              <w:rPr>
                <w:i/>
                <w:iCs/>
                <w:color w:val="000000"/>
                <w:sz w:val="18"/>
                <w:szCs w:val="18"/>
                <w:highlight w:val="cyan"/>
              </w:rPr>
              <w:t>apply as listed</w:t>
            </w:r>
            <w:r w:rsidR="00900936">
              <w:rPr>
                <w:i/>
                <w:iCs/>
                <w:color w:val="000000"/>
                <w:sz w:val="18"/>
                <w:szCs w:val="18"/>
                <w:highlight w:val="cyan"/>
              </w:rPr>
              <w:t xml:space="preserve"> above</w:t>
            </w:r>
            <w:r w:rsidRPr="00900936">
              <w:rPr>
                <w:i/>
                <w:iCs/>
                <w:color w:val="000000"/>
                <w:sz w:val="18"/>
                <w:szCs w:val="18"/>
                <w:highlight w:val="cyan"/>
              </w:rPr>
              <w:t>)</w:t>
            </w:r>
          </w:p>
        </w:tc>
        <w:tc>
          <w:tcPr>
            <w:tcW w:w="313" w:type="pct"/>
            <w:tcBorders>
              <w:left w:val="single" w:sz="6" w:space="0" w:color="auto"/>
              <w:right w:val="single" w:sz="6" w:space="0" w:color="auto"/>
            </w:tcBorders>
          </w:tcPr>
          <w:p w14:paraId="3BFB3A61" w14:textId="3140009A" w:rsidR="00BB56CE" w:rsidRPr="00B464B0" w:rsidRDefault="00BB56CE" w:rsidP="00BB56CE">
            <w:pPr>
              <w:jc w:val="center"/>
              <w:rPr>
                <w:color w:val="000000"/>
                <w:sz w:val="18"/>
                <w:szCs w:val="18"/>
              </w:rPr>
            </w:pPr>
          </w:p>
        </w:tc>
      </w:tr>
      <w:tr w:rsidR="009D1552" w:rsidRPr="00B464B0" w14:paraId="338A9423" w14:textId="77777777" w:rsidTr="00FD28EB">
        <w:trPr>
          <w:trHeight w:val="423"/>
        </w:trPr>
        <w:tc>
          <w:tcPr>
            <w:tcW w:w="501" w:type="pct"/>
            <w:tcBorders>
              <w:top w:val="single" w:sz="6" w:space="0" w:color="auto"/>
              <w:left w:val="single" w:sz="6" w:space="0" w:color="auto"/>
              <w:bottom w:val="single" w:sz="6" w:space="0" w:color="auto"/>
              <w:right w:val="single" w:sz="6" w:space="0" w:color="auto"/>
            </w:tcBorders>
          </w:tcPr>
          <w:p w14:paraId="0DBB0A8A" w14:textId="77777777" w:rsidR="009D1552" w:rsidRPr="00B464B0" w:rsidRDefault="009D1552" w:rsidP="00EF749A">
            <w:pPr>
              <w:rPr>
                <w:rFonts w:asciiTheme="minorHAnsi" w:hAnsiTheme="minorHAnsi" w:cs="Calibri"/>
                <w:bCs/>
                <w:sz w:val="18"/>
                <w:szCs w:val="18"/>
              </w:rPr>
            </w:pPr>
            <w:r w:rsidRPr="00B464B0">
              <w:rPr>
                <w:rFonts w:asciiTheme="minorHAnsi" w:hAnsiTheme="minorHAnsi" w:cs="Calibri"/>
                <w:bCs/>
                <w:sz w:val="18"/>
                <w:szCs w:val="18"/>
              </w:rPr>
              <w:t xml:space="preserve">Failure to </w:t>
            </w:r>
            <w:r w:rsidR="006910F8" w:rsidRPr="00B464B0">
              <w:rPr>
                <w:rFonts w:asciiTheme="minorHAnsi" w:hAnsiTheme="minorHAnsi" w:cs="Calibri"/>
                <w:bCs/>
                <w:sz w:val="18"/>
                <w:szCs w:val="18"/>
              </w:rPr>
              <w:t xml:space="preserve">adequately </w:t>
            </w:r>
            <w:r w:rsidRPr="00B464B0">
              <w:rPr>
                <w:rFonts w:asciiTheme="minorHAnsi" w:hAnsiTheme="minorHAnsi" w:cs="Calibri"/>
                <w:bCs/>
                <w:sz w:val="18"/>
                <w:szCs w:val="18"/>
              </w:rPr>
              <w:t>identify vulnerable pupils</w:t>
            </w:r>
            <w:r w:rsidR="00D960E4" w:rsidRPr="00B464B0">
              <w:rPr>
                <w:rFonts w:asciiTheme="minorHAnsi" w:hAnsiTheme="minorHAnsi" w:cs="Calibri"/>
                <w:bCs/>
                <w:sz w:val="18"/>
                <w:szCs w:val="18"/>
              </w:rPr>
              <w:t>/ safeguarding</w:t>
            </w:r>
          </w:p>
        </w:tc>
        <w:tc>
          <w:tcPr>
            <w:tcW w:w="501" w:type="pct"/>
            <w:tcBorders>
              <w:top w:val="single" w:sz="6" w:space="0" w:color="auto"/>
              <w:left w:val="single" w:sz="6" w:space="0" w:color="auto"/>
              <w:bottom w:val="single" w:sz="6" w:space="0" w:color="auto"/>
              <w:right w:val="single" w:sz="6" w:space="0" w:color="auto"/>
            </w:tcBorders>
          </w:tcPr>
          <w:p w14:paraId="5B9002B5" w14:textId="77777777" w:rsidR="009D1552" w:rsidRPr="00B464B0" w:rsidRDefault="009D1552" w:rsidP="00EF749A">
            <w:pPr>
              <w:rPr>
                <w:rFonts w:cs="Arial"/>
                <w:sz w:val="18"/>
                <w:szCs w:val="18"/>
              </w:rPr>
            </w:pPr>
            <w:r w:rsidRPr="00B464B0">
              <w:rPr>
                <w:rFonts w:cs="Arial"/>
                <w:sz w:val="18"/>
                <w:szCs w:val="18"/>
              </w:rPr>
              <w:t>Vulnerable pupils do not receive appropriate support and protection</w:t>
            </w:r>
          </w:p>
        </w:tc>
        <w:tc>
          <w:tcPr>
            <w:tcW w:w="416" w:type="pct"/>
            <w:tcBorders>
              <w:top w:val="single" w:sz="6" w:space="0" w:color="auto"/>
              <w:left w:val="single" w:sz="6" w:space="0" w:color="auto"/>
              <w:bottom w:val="single" w:sz="6" w:space="0" w:color="auto"/>
              <w:right w:val="single" w:sz="6" w:space="0" w:color="auto"/>
            </w:tcBorders>
          </w:tcPr>
          <w:p w14:paraId="3EC4CAE5" w14:textId="77777777" w:rsidR="009D1552" w:rsidRPr="00B464B0" w:rsidRDefault="009D1552" w:rsidP="002E1AC6">
            <w:pPr>
              <w:rPr>
                <w:rFonts w:cs="Arial"/>
                <w:sz w:val="18"/>
                <w:szCs w:val="18"/>
              </w:rPr>
            </w:pPr>
            <w:r w:rsidRPr="00B464B0">
              <w:rPr>
                <w:rFonts w:cs="Arial"/>
                <w:sz w:val="18"/>
                <w:szCs w:val="18"/>
              </w:rPr>
              <w:t>All pupils classed as vulnerable either by DfE guidance, LA or school</w:t>
            </w:r>
          </w:p>
        </w:tc>
        <w:tc>
          <w:tcPr>
            <w:tcW w:w="275" w:type="pct"/>
            <w:tcBorders>
              <w:top w:val="single" w:sz="6" w:space="0" w:color="auto"/>
              <w:left w:val="single" w:sz="6" w:space="0" w:color="auto"/>
              <w:bottom w:val="single" w:sz="6" w:space="0" w:color="auto"/>
              <w:right w:val="single" w:sz="6" w:space="0" w:color="auto"/>
            </w:tcBorders>
          </w:tcPr>
          <w:p w14:paraId="1EA897AC" w14:textId="77777777" w:rsidR="009D1552" w:rsidRPr="00B464B0" w:rsidRDefault="009D1552" w:rsidP="00EF749A">
            <w:pPr>
              <w:jc w:val="center"/>
              <w:rPr>
                <w:rFonts w:cs="Arial"/>
                <w:sz w:val="18"/>
                <w:szCs w:val="18"/>
              </w:rPr>
            </w:pPr>
            <w:r w:rsidRPr="00B464B0">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D2BA801" w14:textId="77777777" w:rsidR="007407DE" w:rsidRPr="00880E1D" w:rsidRDefault="00D960E4" w:rsidP="004844F6">
            <w:pPr>
              <w:pStyle w:val="ListParagraph"/>
              <w:numPr>
                <w:ilvl w:val="0"/>
                <w:numId w:val="20"/>
              </w:numPr>
              <w:ind w:left="284" w:hanging="284"/>
              <w:rPr>
                <w:rFonts w:asciiTheme="minorHAnsi" w:eastAsia="Arial" w:hAnsiTheme="minorHAnsi" w:cstheme="minorHAnsi"/>
                <w:bCs/>
                <w:sz w:val="18"/>
                <w:szCs w:val="18"/>
              </w:rPr>
            </w:pPr>
            <w:r w:rsidRPr="00880E1D">
              <w:rPr>
                <w:rFonts w:asciiTheme="minorHAnsi" w:eastAsia="Arial" w:hAnsiTheme="minorHAnsi" w:cstheme="minorHAnsi"/>
                <w:bCs/>
                <w:sz w:val="18"/>
                <w:szCs w:val="18"/>
              </w:rPr>
              <w:t xml:space="preserve">We will continue to have regard to statutory guidance </w:t>
            </w:r>
            <w:hyperlink r:id="rId59" w:history="1">
              <w:r w:rsidR="00FA5107" w:rsidRPr="00880E1D">
                <w:rPr>
                  <w:rStyle w:val="Hyperlink"/>
                  <w:rFonts w:asciiTheme="minorHAnsi" w:hAnsiTheme="minorHAnsi" w:cstheme="minorHAnsi"/>
                  <w:sz w:val="18"/>
                  <w:szCs w:val="18"/>
                </w:rPr>
                <w:t>Keeping Children Safe in Education (from September 2020)</w:t>
              </w:r>
            </w:hyperlink>
            <w:r w:rsidR="00FA5107" w:rsidRPr="00880E1D">
              <w:rPr>
                <w:rFonts w:asciiTheme="minorHAnsi" w:hAnsiTheme="minorHAnsi" w:cstheme="minorHAnsi"/>
                <w:sz w:val="18"/>
                <w:szCs w:val="18"/>
              </w:rPr>
              <w:t>.</w:t>
            </w:r>
          </w:p>
          <w:p w14:paraId="7D00EDF9" w14:textId="1101CD3F" w:rsidR="00925133" w:rsidRPr="00880E1D" w:rsidRDefault="00925133" w:rsidP="004844F6">
            <w:pPr>
              <w:pStyle w:val="ListParagraph"/>
              <w:numPr>
                <w:ilvl w:val="0"/>
                <w:numId w:val="20"/>
              </w:numPr>
              <w:ind w:left="284" w:hanging="284"/>
              <w:rPr>
                <w:rFonts w:asciiTheme="minorHAnsi" w:eastAsia="Arial" w:hAnsiTheme="minorHAnsi" w:cstheme="minorHAnsi"/>
                <w:bCs/>
                <w:sz w:val="18"/>
                <w:szCs w:val="18"/>
              </w:rPr>
            </w:pPr>
            <w:r w:rsidRPr="00880E1D">
              <w:rPr>
                <w:rFonts w:asciiTheme="minorHAnsi" w:hAnsiTheme="minorHAnsi" w:cstheme="minorHAnsi"/>
                <w:color w:val="0B0C0C"/>
                <w:sz w:val="18"/>
                <w:szCs w:val="18"/>
              </w:rPr>
              <w:t xml:space="preserve">We will review/update our child protection policy (led by the DSL) to reflect the return of more pupils.  </w:t>
            </w:r>
          </w:p>
          <w:p w14:paraId="6450ECA1" w14:textId="2A73F116" w:rsidR="00B6536D" w:rsidRPr="00880E1D" w:rsidRDefault="00B6536D" w:rsidP="004844F6">
            <w:pPr>
              <w:pStyle w:val="ListParagraph"/>
              <w:numPr>
                <w:ilvl w:val="0"/>
                <w:numId w:val="20"/>
              </w:numPr>
              <w:ind w:left="284" w:hanging="284"/>
              <w:rPr>
                <w:rFonts w:asciiTheme="minorHAnsi" w:eastAsia="Arial" w:hAnsiTheme="minorHAnsi" w:cstheme="minorHAnsi"/>
                <w:bCs/>
                <w:sz w:val="18"/>
                <w:szCs w:val="18"/>
              </w:rPr>
            </w:pPr>
            <w:r w:rsidRPr="00880E1D">
              <w:rPr>
                <w:rFonts w:asciiTheme="minorHAnsi" w:eastAsia="Arial" w:hAnsiTheme="minorHAnsi" w:cstheme="minorHAnsi"/>
                <w:bCs/>
                <w:sz w:val="18"/>
                <w:szCs w:val="18"/>
              </w:rPr>
              <w:t>We will identify all those children whom we believe to be vulnerable in addition to those classed as vulnerable under current DfE guidance</w:t>
            </w:r>
            <w:r w:rsidR="006910F8" w:rsidRPr="00880E1D">
              <w:rPr>
                <w:rFonts w:asciiTheme="minorHAnsi" w:eastAsia="Arial" w:hAnsiTheme="minorHAnsi" w:cstheme="minorHAnsi"/>
                <w:bCs/>
                <w:sz w:val="18"/>
                <w:szCs w:val="18"/>
              </w:rPr>
              <w:t>.</w:t>
            </w:r>
            <w:r w:rsidR="0040204B" w:rsidRPr="00880E1D">
              <w:rPr>
                <w:rFonts w:asciiTheme="minorHAnsi" w:eastAsia="Arial" w:hAnsiTheme="minorHAnsi" w:cstheme="minorHAnsi"/>
                <w:bCs/>
                <w:sz w:val="18"/>
                <w:szCs w:val="18"/>
              </w:rPr>
              <w:t xml:space="preserve"> This will include children on the edge of receiving support from children’s social care, adopted children, those at risk of becoming NEET, those living in temporary accommodation and those who are young carers.</w:t>
            </w:r>
          </w:p>
          <w:p w14:paraId="0F92B98D" w14:textId="77777777" w:rsidR="006910F8" w:rsidRPr="00880E1D" w:rsidRDefault="006910F8" w:rsidP="004844F6">
            <w:pPr>
              <w:pStyle w:val="ListParagraph"/>
              <w:numPr>
                <w:ilvl w:val="0"/>
                <w:numId w:val="20"/>
              </w:numPr>
              <w:ind w:left="284" w:hanging="284"/>
              <w:rPr>
                <w:rFonts w:asciiTheme="minorHAnsi" w:eastAsia="Arial" w:hAnsiTheme="minorHAnsi" w:cstheme="minorHAnsi"/>
                <w:bCs/>
                <w:sz w:val="18"/>
                <w:szCs w:val="18"/>
              </w:rPr>
            </w:pPr>
            <w:r w:rsidRPr="00880E1D">
              <w:rPr>
                <w:rFonts w:asciiTheme="minorHAnsi" w:eastAsia="Arial" w:hAnsiTheme="minorHAnsi" w:cstheme="minorHAnsi"/>
                <w:bCs/>
                <w:sz w:val="18"/>
                <w:szCs w:val="18"/>
              </w:rPr>
              <w:t>We will take the opportunity to contact all parents to confirm correct emergency numbers and ask for additional emergency contacts where these are available.</w:t>
            </w:r>
          </w:p>
          <w:p w14:paraId="799A1094" w14:textId="77777777" w:rsidR="007407DE" w:rsidRPr="00880E1D" w:rsidRDefault="007407DE" w:rsidP="004844F6">
            <w:pPr>
              <w:pStyle w:val="ListParagraph"/>
              <w:numPr>
                <w:ilvl w:val="0"/>
                <w:numId w:val="20"/>
              </w:numPr>
              <w:ind w:left="284" w:hanging="284"/>
              <w:rPr>
                <w:rFonts w:asciiTheme="minorHAnsi" w:hAnsiTheme="minorHAnsi" w:cstheme="minorHAnsi"/>
                <w:color w:val="0B0C0C"/>
                <w:sz w:val="18"/>
                <w:szCs w:val="18"/>
              </w:rPr>
            </w:pPr>
            <w:r w:rsidRPr="00880E1D">
              <w:rPr>
                <w:rFonts w:asciiTheme="minorHAnsi" w:eastAsia="Arial" w:hAnsiTheme="minorHAnsi" w:cstheme="minorHAnsi"/>
                <w:bCs/>
                <w:sz w:val="18"/>
                <w:szCs w:val="18"/>
              </w:rPr>
              <w:lastRenderedPageBreak/>
              <w:t>T</w:t>
            </w:r>
            <w:r w:rsidRPr="00880E1D">
              <w:rPr>
                <w:rFonts w:asciiTheme="minorHAnsi" w:hAnsiTheme="minorHAnsi" w:cstheme="minorHAnsi"/>
                <w:color w:val="0B0C0C"/>
                <w:sz w:val="18"/>
                <w:szCs w:val="18"/>
              </w:rPr>
              <w:t>he DSL (and deputies) will be provided with more time, especially in the first few weeks of term, to help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B6B5D17" w14:textId="4C0EF8EE" w:rsidR="007407DE" w:rsidRPr="00880E1D" w:rsidRDefault="007407DE" w:rsidP="004844F6">
            <w:pPr>
              <w:pStyle w:val="ListParagraph"/>
              <w:numPr>
                <w:ilvl w:val="0"/>
                <w:numId w:val="20"/>
              </w:numPr>
              <w:ind w:left="284" w:hanging="284"/>
              <w:rPr>
                <w:rFonts w:asciiTheme="minorHAnsi" w:hAnsiTheme="minorHAnsi" w:cstheme="minorHAnsi"/>
                <w:color w:val="0B0C0C"/>
                <w:sz w:val="18"/>
                <w:szCs w:val="18"/>
              </w:rPr>
            </w:pPr>
            <w:r w:rsidRPr="00880E1D">
              <w:rPr>
                <w:rFonts w:asciiTheme="minorHAnsi" w:hAnsiTheme="minorHAnsi" w:cstheme="minorHAnsi"/>
                <w:color w:val="0B0C0C"/>
                <w:sz w:val="18"/>
                <w:szCs w:val="18"/>
              </w:rPr>
              <w:t>Communication with school nurses is important for safeguarding and supporting wellbeing, as they have continued virtual support to pupils who have not been in school.</w:t>
            </w:r>
          </w:p>
        </w:tc>
        <w:tc>
          <w:tcPr>
            <w:tcW w:w="1106" w:type="pct"/>
            <w:tcBorders>
              <w:left w:val="single" w:sz="6" w:space="0" w:color="auto"/>
              <w:right w:val="single" w:sz="6" w:space="0" w:color="auto"/>
            </w:tcBorders>
          </w:tcPr>
          <w:p w14:paraId="64429F5F" w14:textId="77777777" w:rsidR="00925133" w:rsidRDefault="0092513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r w:rsidRPr="00880E1D">
              <w:rPr>
                <w:rFonts w:asciiTheme="minorHAnsi" w:hAnsiTheme="minorHAnsi" w:cstheme="minorHAnsi"/>
                <w:color w:val="0B0C0C"/>
                <w:sz w:val="18"/>
                <w:szCs w:val="18"/>
              </w:rPr>
              <w:lastRenderedPageBreak/>
              <w:t xml:space="preserve">Refer to the </w:t>
            </w:r>
            <w:hyperlink r:id="rId60" w:history="1">
              <w:r w:rsidRPr="00880E1D">
                <w:rPr>
                  <w:rFonts w:asciiTheme="minorHAnsi" w:hAnsiTheme="minorHAnsi" w:cstheme="minorHAnsi"/>
                  <w:color w:val="0000FF"/>
                  <w:sz w:val="18"/>
                  <w:szCs w:val="18"/>
                  <w:u w:val="single"/>
                  <w:bdr w:val="none" w:sz="0" w:space="0" w:color="auto" w:frame="1"/>
                </w:rPr>
                <w:t>coronavirus (COVID-19): safeguarding in schools, colleges and other providers guidance</w:t>
              </w:r>
            </w:hyperlink>
            <w:r w:rsidR="00951723">
              <w:rPr>
                <w:rFonts w:asciiTheme="minorHAnsi" w:hAnsiTheme="minorHAnsi" w:cstheme="minorHAnsi"/>
                <w:color w:val="0000FF"/>
                <w:sz w:val="18"/>
                <w:szCs w:val="18"/>
                <w:u w:val="single"/>
                <w:bdr w:val="none" w:sz="0" w:space="0" w:color="auto" w:frame="1"/>
              </w:rPr>
              <w:t xml:space="preserve"> </w:t>
            </w:r>
            <w:r w:rsidR="00951723" w:rsidRPr="00951723">
              <w:rPr>
                <w:rFonts w:asciiTheme="minorHAnsi" w:hAnsiTheme="minorHAnsi" w:cstheme="minorHAnsi"/>
                <w:sz w:val="18"/>
                <w:szCs w:val="18"/>
                <w:bdr w:val="none" w:sz="0" w:space="0" w:color="auto" w:frame="1"/>
              </w:rPr>
              <w:t>(now withdrawn)</w:t>
            </w:r>
            <w:r w:rsidRPr="00951723">
              <w:rPr>
                <w:rFonts w:asciiTheme="minorHAnsi" w:hAnsiTheme="minorHAnsi" w:cstheme="minorHAnsi"/>
                <w:sz w:val="18"/>
                <w:szCs w:val="18"/>
                <w:bdr w:val="none" w:sz="0" w:space="0" w:color="auto" w:frame="1"/>
              </w:rPr>
              <w:t xml:space="preserve">.  </w:t>
            </w:r>
            <w:r w:rsidRPr="00880E1D">
              <w:rPr>
                <w:rFonts w:asciiTheme="minorHAnsi" w:hAnsiTheme="minorHAnsi" w:cstheme="minorHAnsi"/>
                <w:color w:val="000000" w:themeColor="text1"/>
                <w:sz w:val="18"/>
                <w:szCs w:val="18"/>
                <w:bdr w:val="none" w:sz="0" w:space="0" w:color="auto" w:frame="1"/>
              </w:rPr>
              <w:t xml:space="preserve">Refer to the model </w:t>
            </w:r>
            <w:hyperlink r:id="rId61" w:history="1">
              <w:r w:rsidRPr="00880E1D">
                <w:rPr>
                  <w:rStyle w:val="Hyperlink"/>
                  <w:rFonts w:asciiTheme="minorHAnsi" w:hAnsiTheme="minorHAnsi" w:cstheme="minorHAnsi"/>
                  <w:sz w:val="18"/>
                  <w:szCs w:val="18"/>
                  <w:bdr w:val="none" w:sz="0" w:space="0" w:color="auto" w:frame="1"/>
                </w:rPr>
                <w:t>‘Covid-19 Addendum to the Child Protection Policy’</w:t>
              </w:r>
            </w:hyperlink>
            <w:r w:rsidRPr="00880E1D">
              <w:rPr>
                <w:rFonts w:asciiTheme="minorHAnsi" w:hAnsiTheme="minorHAnsi" w:cstheme="minorHAnsi"/>
                <w:color w:val="000000" w:themeColor="text1"/>
                <w:sz w:val="18"/>
                <w:szCs w:val="18"/>
                <w:bdr w:val="none" w:sz="0" w:space="0" w:color="auto" w:frame="1"/>
              </w:rPr>
              <w:t xml:space="preserve"> on the KAHSC website.</w:t>
            </w:r>
          </w:p>
          <w:p w14:paraId="05DDD5B8" w14:textId="77777777" w:rsidR="00CC076C" w:rsidRDefault="00CC076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72305A51"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r>
              <w:rPr>
                <w:rFonts w:asciiTheme="minorHAnsi" w:hAnsiTheme="minorHAnsi" w:cstheme="minorHAnsi"/>
                <w:color w:val="000000" w:themeColor="text1"/>
                <w:sz w:val="18"/>
                <w:szCs w:val="18"/>
                <w:bdr w:val="none" w:sz="0" w:space="0" w:color="auto" w:frame="1"/>
              </w:rPr>
              <w:t>All staff are up to date with the latest safeguarding guidance following Inset day 17.7.20</w:t>
            </w:r>
          </w:p>
          <w:p w14:paraId="4405D780"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r>
              <w:rPr>
                <w:rFonts w:asciiTheme="minorHAnsi" w:hAnsiTheme="minorHAnsi" w:cstheme="minorHAnsi"/>
                <w:color w:val="000000" w:themeColor="text1"/>
                <w:sz w:val="18"/>
                <w:szCs w:val="18"/>
                <w:bdr w:val="none" w:sz="0" w:space="0" w:color="auto" w:frame="1"/>
              </w:rPr>
              <w:t>Contact details will be updated as part of return to school protocols</w:t>
            </w:r>
          </w:p>
          <w:p w14:paraId="2F292FEE"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5A207C8D"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2B5704D1"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4460865D"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460F7FB7"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5BA378D4"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295F45B1" w14:textId="77777777" w:rsidR="00CC076C"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20DF19FE" w14:textId="470167A0" w:rsidR="00CC076C" w:rsidRPr="00880E1D" w:rsidRDefault="00CC076C" w:rsidP="00CC076C">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School has suitable links with the nursing service</w:t>
            </w:r>
          </w:p>
        </w:tc>
        <w:tc>
          <w:tcPr>
            <w:tcW w:w="313" w:type="pct"/>
            <w:tcBorders>
              <w:left w:val="single" w:sz="6" w:space="0" w:color="auto"/>
              <w:right w:val="single" w:sz="6" w:space="0" w:color="auto"/>
            </w:tcBorders>
          </w:tcPr>
          <w:p w14:paraId="29F4E890" w14:textId="77777777" w:rsidR="009D1552" w:rsidRPr="00B464B0" w:rsidRDefault="009D1552" w:rsidP="00EF749A">
            <w:pPr>
              <w:jc w:val="center"/>
              <w:rPr>
                <w:color w:val="000000"/>
                <w:sz w:val="18"/>
                <w:szCs w:val="18"/>
              </w:rPr>
            </w:pPr>
          </w:p>
        </w:tc>
      </w:tr>
      <w:tr w:rsidR="007337DD" w:rsidRPr="00B464B0" w14:paraId="225C2363" w14:textId="77777777" w:rsidTr="00592E90">
        <w:trPr>
          <w:trHeight w:val="351"/>
        </w:trPr>
        <w:tc>
          <w:tcPr>
            <w:tcW w:w="501" w:type="pct"/>
            <w:tcBorders>
              <w:top w:val="single" w:sz="6" w:space="0" w:color="auto"/>
              <w:left w:val="single" w:sz="6" w:space="0" w:color="auto"/>
              <w:bottom w:val="single" w:sz="6" w:space="0" w:color="auto"/>
              <w:right w:val="single" w:sz="6" w:space="0" w:color="auto"/>
            </w:tcBorders>
          </w:tcPr>
          <w:p w14:paraId="2D3BEA9B" w14:textId="77777777" w:rsidR="007337DD" w:rsidRDefault="007337DD" w:rsidP="00EF749A">
            <w:pPr>
              <w:rPr>
                <w:rFonts w:asciiTheme="minorHAnsi" w:hAnsiTheme="minorHAnsi" w:cs="Calibri"/>
                <w:bCs/>
                <w:sz w:val="18"/>
                <w:szCs w:val="18"/>
              </w:rPr>
            </w:pPr>
            <w:r w:rsidRPr="00B464B0">
              <w:rPr>
                <w:rFonts w:asciiTheme="minorHAnsi" w:hAnsiTheme="minorHAnsi" w:cs="Calibri"/>
                <w:bCs/>
                <w:sz w:val="18"/>
                <w:szCs w:val="18"/>
              </w:rPr>
              <w:t>Inappropriate arrangements for opening the school to pupil groups</w:t>
            </w:r>
          </w:p>
          <w:p w14:paraId="265773F9" w14:textId="77777777" w:rsidR="00DA20EC" w:rsidRDefault="00DA20EC" w:rsidP="00EF749A">
            <w:pPr>
              <w:rPr>
                <w:rFonts w:asciiTheme="minorHAnsi" w:hAnsiTheme="minorHAnsi" w:cs="Calibri"/>
                <w:bCs/>
                <w:sz w:val="18"/>
                <w:szCs w:val="18"/>
              </w:rPr>
            </w:pPr>
          </w:p>
          <w:p w14:paraId="62636D37" w14:textId="77777777" w:rsidR="00DA20EC" w:rsidRDefault="00DA20EC" w:rsidP="00EF749A">
            <w:pPr>
              <w:rPr>
                <w:rFonts w:asciiTheme="minorHAnsi" w:hAnsiTheme="minorHAnsi" w:cs="Calibri"/>
                <w:bCs/>
                <w:sz w:val="18"/>
                <w:szCs w:val="18"/>
              </w:rPr>
            </w:pPr>
          </w:p>
          <w:p w14:paraId="11894EC5" w14:textId="77777777" w:rsidR="00DA20EC" w:rsidRDefault="00DA20EC" w:rsidP="00EF749A">
            <w:pPr>
              <w:rPr>
                <w:rFonts w:asciiTheme="minorHAnsi" w:hAnsiTheme="minorHAnsi" w:cs="Calibri"/>
                <w:bCs/>
                <w:sz w:val="18"/>
                <w:szCs w:val="18"/>
              </w:rPr>
            </w:pPr>
          </w:p>
          <w:p w14:paraId="13E0636E" w14:textId="77777777" w:rsidR="00DA20EC" w:rsidRDefault="00DA20EC" w:rsidP="00EF749A">
            <w:pPr>
              <w:rPr>
                <w:rFonts w:asciiTheme="minorHAnsi" w:hAnsiTheme="minorHAnsi" w:cs="Calibri"/>
                <w:bCs/>
                <w:sz w:val="18"/>
                <w:szCs w:val="18"/>
              </w:rPr>
            </w:pPr>
          </w:p>
          <w:p w14:paraId="6ACE2A2B" w14:textId="77777777" w:rsidR="00DA20EC" w:rsidRDefault="00DA20EC" w:rsidP="00EF749A">
            <w:pPr>
              <w:rPr>
                <w:rFonts w:asciiTheme="minorHAnsi" w:hAnsiTheme="minorHAnsi" w:cs="Calibri"/>
                <w:bCs/>
                <w:sz w:val="18"/>
                <w:szCs w:val="18"/>
              </w:rPr>
            </w:pPr>
          </w:p>
          <w:p w14:paraId="37F81906" w14:textId="77777777" w:rsidR="00DA20EC" w:rsidRDefault="00DA20EC" w:rsidP="00EF749A">
            <w:pPr>
              <w:rPr>
                <w:rFonts w:asciiTheme="minorHAnsi" w:hAnsiTheme="minorHAnsi" w:cs="Calibri"/>
                <w:bCs/>
                <w:sz w:val="18"/>
                <w:szCs w:val="18"/>
              </w:rPr>
            </w:pPr>
          </w:p>
          <w:p w14:paraId="3D5FA2E5" w14:textId="77777777" w:rsidR="00DA20EC" w:rsidRDefault="00DA20EC" w:rsidP="00EF749A">
            <w:pPr>
              <w:rPr>
                <w:rFonts w:asciiTheme="minorHAnsi" w:hAnsiTheme="minorHAnsi" w:cs="Calibri"/>
                <w:bCs/>
                <w:sz w:val="18"/>
                <w:szCs w:val="18"/>
              </w:rPr>
            </w:pPr>
          </w:p>
          <w:p w14:paraId="25D54379" w14:textId="77777777" w:rsidR="00DA20EC" w:rsidRDefault="00DA20EC" w:rsidP="00EF749A">
            <w:pPr>
              <w:rPr>
                <w:rFonts w:asciiTheme="minorHAnsi" w:hAnsiTheme="minorHAnsi" w:cs="Calibri"/>
                <w:bCs/>
                <w:sz w:val="18"/>
                <w:szCs w:val="18"/>
              </w:rPr>
            </w:pPr>
          </w:p>
          <w:p w14:paraId="324C7125" w14:textId="77777777" w:rsidR="00DA20EC" w:rsidRDefault="00DA20EC" w:rsidP="00EF749A">
            <w:pPr>
              <w:rPr>
                <w:rFonts w:asciiTheme="minorHAnsi" w:hAnsiTheme="minorHAnsi" w:cs="Calibri"/>
                <w:bCs/>
                <w:sz w:val="18"/>
                <w:szCs w:val="18"/>
              </w:rPr>
            </w:pPr>
          </w:p>
          <w:p w14:paraId="66F41FD0" w14:textId="77777777" w:rsidR="00DA20EC" w:rsidRDefault="00DA20EC" w:rsidP="00EF749A">
            <w:pPr>
              <w:rPr>
                <w:rFonts w:asciiTheme="minorHAnsi" w:hAnsiTheme="minorHAnsi" w:cs="Calibri"/>
                <w:bCs/>
                <w:sz w:val="18"/>
                <w:szCs w:val="18"/>
              </w:rPr>
            </w:pPr>
          </w:p>
          <w:p w14:paraId="36B4AE94" w14:textId="77777777" w:rsidR="00DA20EC" w:rsidRDefault="00DA20EC" w:rsidP="00EF749A">
            <w:pPr>
              <w:rPr>
                <w:rFonts w:asciiTheme="minorHAnsi" w:hAnsiTheme="minorHAnsi" w:cs="Calibri"/>
                <w:bCs/>
                <w:sz w:val="18"/>
                <w:szCs w:val="18"/>
              </w:rPr>
            </w:pPr>
          </w:p>
          <w:p w14:paraId="5409572E" w14:textId="77777777" w:rsidR="00DA20EC" w:rsidRDefault="00DA20EC" w:rsidP="00EF749A">
            <w:pPr>
              <w:rPr>
                <w:rFonts w:asciiTheme="minorHAnsi" w:hAnsiTheme="minorHAnsi" w:cs="Calibri"/>
                <w:bCs/>
                <w:sz w:val="18"/>
                <w:szCs w:val="18"/>
              </w:rPr>
            </w:pPr>
          </w:p>
          <w:p w14:paraId="2801342F" w14:textId="77777777" w:rsidR="00DA20EC" w:rsidRDefault="00DA20EC" w:rsidP="00EF749A">
            <w:pPr>
              <w:rPr>
                <w:rFonts w:asciiTheme="minorHAnsi" w:hAnsiTheme="minorHAnsi" w:cs="Calibri"/>
                <w:bCs/>
                <w:sz w:val="18"/>
                <w:szCs w:val="18"/>
              </w:rPr>
            </w:pPr>
          </w:p>
          <w:p w14:paraId="78F46017" w14:textId="77777777" w:rsidR="00DA20EC" w:rsidRDefault="00DA20EC" w:rsidP="00EF749A">
            <w:pPr>
              <w:rPr>
                <w:rFonts w:asciiTheme="minorHAnsi" w:hAnsiTheme="minorHAnsi" w:cs="Calibri"/>
                <w:bCs/>
                <w:sz w:val="18"/>
                <w:szCs w:val="18"/>
              </w:rPr>
            </w:pPr>
          </w:p>
          <w:p w14:paraId="600F946D" w14:textId="77777777" w:rsidR="00DA20EC" w:rsidRDefault="00DA20EC" w:rsidP="00EF749A">
            <w:pPr>
              <w:rPr>
                <w:rFonts w:asciiTheme="minorHAnsi" w:hAnsiTheme="minorHAnsi" w:cs="Calibri"/>
                <w:bCs/>
                <w:sz w:val="18"/>
                <w:szCs w:val="18"/>
              </w:rPr>
            </w:pPr>
          </w:p>
          <w:p w14:paraId="2552DD48" w14:textId="77777777" w:rsidR="00DA20EC" w:rsidRDefault="00DA20EC" w:rsidP="00EF749A">
            <w:pPr>
              <w:rPr>
                <w:rFonts w:asciiTheme="minorHAnsi" w:hAnsiTheme="minorHAnsi" w:cs="Calibri"/>
                <w:bCs/>
                <w:sz w:val="18"/>
                <w:szCs w:val="18"/>
              </w:rPr>
            </w:pPr>
          </w:p>
          <w:p w14:paraId="4D8DE55C" w14:textId="77777777" w:rsidR="00DA20EC" w:rsidRDefault="00DA20EC" w:rsidP="00EF749A">
            <w:pPr>
              <w:rPr>
                <w:rFonts w:asciiTheme="minorHAnsi" w:hAnsiTheme="minorHAnsi" w:cs="Calibri"/>
                <w:bCs/>
                <w:sz w:val="18"/>
                <w:szCs w:val="18"/>
              </w:rPr>
            </w:pPr>
          </w:p>
          <w:p w14:paraId="69925E75" w14:textId="77777777" w:rsidR="00DA20EC" w:rsidRDefault="00DA20EC" w:rsidP="00EF749A">
            <w:pPr>
              <w:rPr>
                <w:rFonts w:asciiTheme="minorHAnsi" w:hAnsiTheme="minorHAnsi" w:cs="Calibri"/>
                <w:bCs/>
                <w:sz w:val="18"/>
                <w:szCs w:val="18"/>
              </w:rPr>
            </w:pPr>
          </w:p>
          <w:p w14:paraId="11067B58" w14:textId="77777777" w:rsidR="00DA20EC" w:rsidRDefault="00DA20EC" w:rsidP="00EF749A">
            <w:pPr>
              <w:rPr>
                <w:rFonts w:asciiTheme="minorHAnsi" w:hAnsiTheme="minorHAnsi" w:cs="Calibri"/>
                <w:bCs/>
                <w:sz w:val="18"/>
                <w:szCs w:val="18"/>
              </w:rPr>
            </w:pPr>
          </w:p>
          <w:p w14:paraId="3A2ACDE9" w14:textId="77777777" w:rsidR="00DA20EC" w:rsidRDefault="00DA20EC" w:rsidP="00EF749A">
            <w:pPr>
              <w:rPr>
                <w:rFonts w:asciiTheme="minorHAnsi" w:hAnsiTheme="minorHAnsi" w:cs="Calibri"/>
                <w:bCs/>
                <w:sz w:val="18"/>
                <w:szCs w:val="18"/>
              </w:rPr>
            </w:pPr>
          </w:p>
          <w:p w14:paraId="49325EFB" w14:textId="77777777" w:rsidR="00DA20EC" w:rsidRDefault="00DA20EC" w:rsidP="00EF749A">
            <w:pPr>
              <w:rPr>
                <w:rFonts w:asciiTheme="minorHAnsi" w:hAnsiTheme="minorHAnsi" w:cs="Calibri"/>
                <w:bCs/>
                <w:sz w:val="18"/>
                <w:szCs w:val="18"/>
              </w:rPr>
            </w:pPr>
          </w:p>
          <w:p w14:paraId="42105719" w14:textId="77777777" w:rsidR="00DA20EC" w:rsidRDefault="00DA20EC" w:rsidP="00EF749A">
            <w:pPr>
              <w:rPr>
                <w:rFonts w:asciiTheme="minorHAnsi" w:hAnsiTheme="minorHAnsi" w:cs="Calibri"/>
                <w:bCs/>
                <w:sz w:val="18"/>
                <w:szCs w:val="18"/>
              </w:rPr>
            </w:pPr>
          </w:p>
          <w:p w14:paraId="3BC319D8" w14:textId="77777777" w:rsidR="00DA20EC" w:rsidRDefault="00DA20EC" w:rsidP="00EF749A">
            <w:pPr>
              <w:rPr>
                <w:rFonts w:asciiTheme="minorHAnsi" w:hAnsiTheme="minorHAnsi" w:cs="Calibri"/>
                <w:bCs/>
                <w:sz w:val="18"/>
                <w:szCs w:val="18"/>
              </w:rPr>
            </w:pPr>
          </w:p>
          <w:p w14:paraId="4A26C7A7" w14:textId="77777777" w:rsidR="00DA20EC" w:rsidRDefault="00DA20EC" w:rsidP="00EF749A">
            <w:pPr>
              <w:rPr>
                <w:rFonts w:asciiTheme="minorHAnsi" w:hAnsiTheme="minorHAnsi" w:cs="Calibri"/>
                <w:bCs/>
                <w:sz w:val="18"/>
                <w:szCs w:val="18"/>
              </w:rPr>
            </w:pPr>
          </w:p>
          <w:p w14:paraId="6843BA1F" w14:textId="77777777" w:rsidR="00DA20EC" w:rsidRDefault="00DA20EC" w:rsidP="00EF749A">
            <w:pPr>
              <w:rPr>
                <w:rFonts w:asciiTheme="minorHAnsi" w:hAnsiTheme="minorHAnsi" w:cs="Calibri"/>
                <w:bCs/>
                <w:sz w:val="18"/>
                <w:szCs w:val="18"/>
              </w:rPr>
            </w:pPr>
          </w:p>
          <w:p w14:paraId="31652ED6" w14:textId="77777777" w:rsidR="00DA20EC" w:rsidRDefault="00DA20EC" w:rsidP="00EF749A">
            <w:pPr>
              <w:rPr>
                <w:rFonts w:asciiTheme="minorHAnsi" w:hAnsiTheme="minorHAnsi" w:cs="Calibri"/>
                <w:bCs/>
                <w:sz w:val="18"/>
                <w:szCs w:val="18"/>
              </w:rPr>
            </w:pPr>
          </w:p>
          <w:p w14:paraId="7130F4A5" w14:textId="77777777" w:rsidR="00DA20EC" w:rsidRDefault="00DA20EC" w:rsidP="00EF749A">
            <w:pPr>
              <w:rPr>
                <w:rFonts w:asciiTheme="minorHAnsi" w:hAnsiTheme="minorHAnsi" w:cs="Calibri"/>
                <w:bCs/>
                <w:sz w:val="18"/>
                <w:szCs w:val="18"/>
              </w:rPr>
            </w:pPr>
          </w:p>
          <w:p w14:paraId="1FE28F9B" w14:textId="77777777" w:rsidR="00DA20EC" w:rsidRDefault="00DA20EC" w:rsidP="00EF749A">
            <w:pPr>
              <w:rPr>
                <w:rFonts w:asciiTheme="minorHAnsi" w:hAnsiTheme="minorHAnsi" w:cs="Calibri"/>
                <w:bCs/>
                <w:sz w:val="18"/>
                <w:szCs w:val="18"/>
              </w:rPr>
            </w:pPr>
          </w:p>
          <w:p w14:paraId="4CA4309E" w14:textId="77777777" w:rsidR="00DA20EC" w:rsidRDefault="00DA20EC" w:rsidP="00EF749A">
            <w:pPr>
              <w:rPr>
                <w:rFonts w:asciiTheme="minorHAnsi" w:hAnsiTheme="minorHAnsi" w:cs="Calibri"/>
                <w:bCs/>
                <w:sz w:val="18"/>
                <w:szCs w:val="18"/>
              </w:rPr>
            </w:pPr>
          </w:p>
          <w:p w14:paraId="19BE59D1" w14:textId="77777777" w:rsidR="00DA20EC" w:rsidRDefault="00DA20EC" w:rsidP="00EF749A">
            <w:pPr>
              <w:rPr>
                <w:rFonts w:asciiTheme="minorHAnsi" w:hAnsiTheme="minorHAnsi" w:cs="Calibri"/>
                <w:bCs/>
                <w:sz w:val="18"/>
                <w:szCs w:val="18"/>
              </w:rPr>
            </w:pPr>
          </w:p>
          <w:p w14:paraId="273D7BE3" w14:textId="77777777" w:rsidR="00DA20EC" w:rsidRDefault="00DA20EC" w:rsidP="00EF749A">
            <w:pPr>
              <w:rPr>
                <w:rFonts w:asciiTheme="minorHAnsi" w:hAnsiTheme="minorHAnsi" w:cs="Calibri"/>
                <w:bCs/>
                <w:sz w:val="18"/>
                <w:szCs w:val="18"/>
              </w:rPr>
            </w:pPr>
          </w:p>
          <w:p w14:paraId="641729D2" w14:textId="77777777" w:rsidR="00DA20EC" w:rsidRDefault="00DA20EC" w:rsidP="00EF749A">
            <w:pPr>
              <w:rPr>
                <w:rFonts w:asciiTheme="minorHAnsi" w:hAnsiTheme="minorHAnsi" w:cs="Calibri"/>
                <w:bCs/>
                <w:sz w:val="18"/>
                <w:szCs w:val="18"/>
              </w:rPr>
            </w:pPr>
          </w:p>
          <w:p w14:paraId="59D384B9" w14:textId="77777777" w:rsidR="00DA20EC" w:rsidRDefault="00DA20EC" w:rsidP="00EF749A">
            <w:pPr>
              <w:rPr>
                <w:rFonts w:asciiTheme="minorHAnsi" w:hAnsiTheme="minorHAnsi" w:cs="Calibri"/>
                <w:bCs/>
                <w:sz w:val="18"/>
                <w:szCs w:val="18"/>
              </w:rPr>
            </w:pPr>
          </w:p>
          <w:p w14:paraId="295B7216" w14:textId="77777777" w:rsidR="00DA20EC" w:rsidRDefault="00DA20EC" w:rsidP="00EF749A">
            <w:pPr>
              <w:rPr>
                <w:rFonts w:asciiTheme="minorHAnsi" w:hAnsiTheme="minorHAnsi" w:cs="Calibri"/>
                <w:bCs/>
                <w:sz w:val="18"/>
                <w:szCs w:val="18"/>
              </w:rPr>
            </w:pPr>
          </w:p>
          <w:p w14:paraId="5CAA50A4" w14:textId="77777777" w:rsidR="00DA20EC" w:rsidRDefault="00DA20EC" w:rsidP="00EF749A">
            <w:pPr>
              <w:rPr>
                <w:rFonts w:asciiTheme="minorHAnsi" w:hAnsiTheme="minorHAnsi" w:cs="Calibri"/>
                <w:bCs/>
                <w:sz w:val="18"/>
                <w:szCs w:val="18"/>
              </w:rPr>
            </w:pPr>
          </w:p>
          <w:p w14:paraId="35027FAA" w14:textId="77777777" w:rsidR="00DA20EC" w:rsidRDefault="00DA20EC" w:rsidP="00EF749A">
            <w:pPr>
              <w:rPr>
                <w:rFonts w:asciiTheme="minorHAnsi" w:hAnsiTheme="minorHAnsi" w:cs="Calibri"/>
                <w:bCs/>
                <w:sz w:val="18"/>
                <w:szCs w:val="18"/>
              </w:rPr>
            </w:pPr>
          </w:p>
          <w:p w14:paraId="5EC1ACC5" w14:textId="77777777" w:rsidR="00DA20EC" w:rsidRDefault="00DA20EC" w:rsidP="00EF749A">
            <w:pPr>
              <w:rPr>
                <w:rFonts w:asciiTheme="minorHAnsi" w:hAnsiTheme="minorHAnsi" w:cs="Calibri"/>
                <w:bCs/>
                <w:sz w:val="18"/>
                <w:szCs w:val="18"/>
              </w:rPr>
            </w:pPr>
          </w:p>
          <w:p w14:paraId="7EB47C41" w14:textId="77777777" w:rsidR="00DA20EC" w:rsidRDefault="00DA20EC" w:rsidP="00EF749A">
            <w:pPr>
              <w:rPr>
                <w:rFonts w:asciiTheme="minorHAnsi" w:hAnsiTheme="minorHAnsi" w:cs="Calibri"/>
                <w:bCs/>
                <w:sz w:val="18"/>
                <w:szCs w:val="18"/>
              </w:rPr>
            </w:pPr>
          </w:p>
          <w:p w14:paraId="0FB8BFF4" w14:textId="77777777" w:rsidR="00DA20EC" w:rsidRDefault="00DA20EC" w:rsidP="00EF749A">
            <w:pPr>
              <w:rPr>
                <w:rFonts w:asciiTheme="minorHAnsi" w:hAnsiTheme="minorHAnsi" w:cs="Calibri"/>
                <w:bCs/>
                <w:sz w:val="18"/>
                <w:szCs w:val="18"/>
              </w:rPr>
            </w:pPr>
          </w:p>
          <w:p w14:paraId="0D0B59F3" w14:textId="77777777" w:rsidR="00DA20EC" w:rsidRDefault="00DA20EC" w:rsidP="00EF749A">
            <w:pPr>
              <w:rPr>
                <w:rFonts w:asciiTheme="minorHAnsi" w:hAnsiTheme="minorHAnsi" w:cs="Calibri"/>
                <w:bCs/>
                <w:sz w:val="18"/>
                <w:szCs w:val="18"/>
              </w:rPr>
            </w:pPr>
          </w:p>
          <w:p w14:paraId="4C4363E8" w14:textId="77777777" w:rsidR="00DA20EC" w:rsidRDefault="00DA20EC" w:rsidP="00EF749A">
            <w:pPr>
              <w:rPr>
                <w:rFonts w:asciiTheme="minorHAnsi" w:hAnsiTheme="minorHAnsi" w:cs="Calibri"/>
                <w:bCs/>
                <w:sz w:val="18"/>
                <w:szCs w:val="18"/>
              </w:rPr>
            </w:pPr>
          </w:p>
          <w:p w14:paraId="0978A775" w14:textId="77777777" w:rsidR="00DA20EC" w:rsidRDefault="00DA20EC" w:rsidP="00EF749A">
            <w:pPr>
              <w:rPr>
                <w:rFonts w:asciiTheme="minorHAnsi" w:hAnsiTheme="minorHAnsi" w:cs="Calibri"/>
                <w:bCs/>
                <w:sz w:val="18"/>
                <w:szCs w:val="18"/>
              </w:rPr>
            </w:pPr>
          </w:p>
          <w:p w14:paraId="0D43C4E1" w14:textId="77777777" w:rsidR="00DA20EC" w:rsidRDefault="00DA20EC" w:rsidP="00EF749A">
            <w:pPr>
              <w:rPr>
                <w:rFonts w:asciiTheme="minorHAnsi" w:hAnsiTheme="minorHAnsi" w:cs="Calibri"/>
                <w:bCs/>
                <w:sz w:val="18"/>
                <w:szCs w:val="18"/>
              </w:rPr>
            </w:pPr>
          </w:p>
          <w:p w14:paraId="0AB769EF" w14:textId="77777777" w:rsidR="00DA20EC" w:rsidRDefault="00DA20EC" w:rsidP="00EF749A">
            <w:pPr>
              <w:rPr>
                <w:rFonts w:asciiTheme="minorHAnsi" w:hAnsiTheme="minorHAnsi" w:cs="Calibri"/>
                <w:bCs/>
                <w:sz w:val="18"/>
                <w:szCs w:val="18"/>
              </w:rPr>
            </w:pPr>
          </w:p>
          <w:p w14:paraId="5AB9AAEB" w14:textId="77777777" w:rsidR="00DA20EC" w:rsidRDefault="00DA20EC" w:rsidP="00EF749A">
            <w:pPr>
              <w:rPr>
                <w:rFonts w:asciiTheme="minorHAnsi" w:hAnsiTheme="minorHAnsi" w:cs="Calibri"/>
                <w:bCs/>
                <w:sz w:val="18"/>
                <w:szCs w:val="18"/>
              </w:rPr>
            </w:pPr>
          </w:p>
          <w:p w14:paraId="4203542B" w14:textId="77777777" w:rsidR="00DA20EC" w:rsidRDefault="00DA20EC" w:rsidP="00EF749A">
            <w:pPr>
              <w:rPr>
                <w:rFonts w:asciiTheme="minorHAnsi" w:hAnsiTheme="minorHAnsi" w:cs="Calibri"/>
                <w:bCs/>
                <w:sz w:val="18"/>
                <w:szCs w:val="18"/>
              </w:rPr>
            </w:pPr>
          </w:p>
          <w:p w14:paraId="451A2592" w14:textId="77777777" w:rsidR="00DA20EC" w:rsidRDefault="00DA20EC" w:rsidP="00EF749A">
            <w:pPr>
              <w:rPr>
                <w:rFonts w:asciiTheme="minorHAnsi" w:hAnsiTheme="minorHAnsi" w:cs="Calibri"/>
                <w:bCs/>
                <w:sz w:val="18"/>
                <w:szCs w:val="18"/>
              </w:rPr>
            </w:pPr>
          </w:p>
          <w:p w14:paraId="4A794ECE" w14:textId="77777777" w:rsidR="00DA20EC" w:rsidRDefault="00DA20EC" w:rsidP="00EF749A">
            <w:pPr>
              <w:rPr>
                <w:rFonts w:asciiTheme="minorHAnsi" w:hAnsiTheme="minorHAnsi" w:cs="Calibri"/>
                <w:bCs/>
                <w:sz w:val="18"/>
                <w:szCs w:val="18"/>
              </w:rPr>
            </w:pPr>
          </w:p>
          <w:p w14:paraId="2F8EE725" w14:textId="77777777" w:rsidR="00DA20EC" w:rsidRDefault="00DA20EC" w:rsidP="00EF749A">
            <w:pPr>
              <w:rPr>
                <w:rFonts w:asciiTheme="minorHAnsi" w:hAnsiTheme="minorHAnsi" w:cs="Calibri"/>
                <w:bCs/>
                <w:sz w:val="18"/>
                <w:szCs w:val="18"/>
              </w:rPr>
            </w:pPr>
          </w:p>
          <w:p w14:paraId="59638FC8" w14:textId="77777777" w:rsidR="00DA20EC" w:rsidRDefault="00DA20EC" w:rsidP="00EF749A">
            <w:pPr>
              <w:rPr>
                <w:rFonts w:asciiTheme="minorHAnsi" w:hAnsiTheme="minorHAnsi" w:cs="Calibri"/>
                <w:bCs/>
                <w:sz w:val="18"/>
                <w:szCs w:val="18"/>
              </w:rPr>
            </w:pPr>
          </w:p>
          <w:p w14:paraId="34BDF4A3" w14:textId="77777777" w:rsidR="00DA20EC" w:rsidRDefault="00DA20EC" w:rsidP="00EF749A">
            <w:pPr>
              <w:rPr>
                <w:rFonts w:asciiTheme="minorHAnsi" w:hAnsiTheme="minorHAnsi" w:cs="Calibri"/>
                <w:bCs/>
                <w:sz w:val="18"/>
                <w:szCs w:val="18"/>
              </w:rPr>
            </w:pPr>
          </w:p>
          <w:p w14:paraId="334C7FAC" w14:textId="77777777" w:rsidR="00DA20EC" w:rsidRDefault="00DA20EC" w:rsidP="00EF749A">
            <w:pPr>
              <w:rPr>
                <w:rFonts w:asciiTheme="minorHAnsi" w:hAnsiTheme="minorHAnsi" w:cs="Calibri"/>
                <w:bCs/>
                <w:sz w:val="18"/>
                <w:szCs w:val="18"/>
              </w:rPr>
            </w:pPr>
          </w:p>
          <w:p w14:paraId="337532B1" w14:textId="77777777" w:rsidR="00DA20EC" w:rsidRDefault="00DA20EC" w:rsidP="00EF749A">
            <w:pPr>
              <w:rPr>
                <w:rFonts w:asciiTheme="minorHAnsi" w:hAnsiTheme="minorHAnsi" w:cs="Calibri"/>
                <w:bCs/>
                <w:sz w:val="18"/>
                <w:szCs w:val="18"/>
              </w:rPr>
            </w:pPr>
          </w:p>
          <w:p w14:paraId="08863BAC" w14:textId="77777777" w:rsidR="00DA20EC" w:rsidRDefault="00DA20EC" w:rsidP="00EF749A">
            <w:pPr>
              <w:rPr>
                <w:rFonts w:asciiTheme="minorHAnsi" w:hAnsiTheme="minorHAnsi" w:cs="Calibri"/>
                <w:bCs/>
                <w:sz w:val="18"/>
                <w:szCs w:val="18"/>
              </w:rPr>
            </w:pPr>
          </w:p>
          <w:p w14:paraId="7E09778E" w14:textId="77777777" w:rsidR="00DA20EC" w:rsidRDefault="00DA20EC" w:rsidP="00EF749A">
            <w:pPr>
              <w:rPr>
                <w:rFonts w:asciiTheme="minorHAnsi" w:hAnsiTheme="minorHAnsi" w:cs="Calibri"/>
                <w:bCs/>
                <w:sz w:val="18"/>
                <w:szCs w:val="18"/>
              </w:rPr>
            </w:pPr>
          </w:p>
          <w:p w14:paraId="4519B7AB" w14:textId="77777777" w:rsidR="00DA20EC" w:rsidRDefault="00DA20EC" w:rsidP="00EF749A">
            <w:pPr>
              <w:rPr>
                <w:rFonts w:asciiTheme="minorHAnsi" w:hAnsiTheme="minorHAnsi" w:cs="Calibri"/>
                <w:bCs/>
                <w:sz w:val="18"/>
                <w:szCs w:val="18"/>
              </w:rPr>
            </w:pPr>
          </w:p>
          <w:p w14:paraId="7578A702" w14:textId="77777777" w:rsidR="00DA20EC" w:rsidRDefault="00DA20EC" w:rsidP="00EF749A">
            <w:pPr>
              <w:rPr>
                <w:rFonts w:asciiTheme="minorHAnsi" w:hAnsiTheme="minorHAnsi" w:cs="Calibri"/>
                <w:bCs/>
                <w:sz w:val="18"/>
                <w:szCs w:val="18"/>
              </w:rPr>
            </w:pPr>
          </w:p>
          <w:p w14:paraId="50505769" w14:textId="77777777" w:rsidR="00DA20EC" w:rsidRDefault="00DA20EC" w:rsidP="00EF749A">
            <w:pPr>
              <w:rPr>
                <w:rFonts w:asciiTheme="minorHAnsi" w:hAnsiTheme="minorHAnsi" w:cs="Calibri"/>
                <w:bCs/>
                <w:sz w:val="18"/>
                <w:szCs w:val="18"/>
              </w:rPr>
            </w:pPr>
          </w:p>
          <w:p w14:paraId="7DA586D3" w14:textId="77777777" w:rsidR="00DA20EC" w:rsidRDefault="00DA20EC" w:rsidP="00EF749A">
            <w:pPr>
              <w:rPr>
                <w:rFonts w:asciiTheme="minorHAnsi" w:hAnsiTheme="minorHAnsi" w:cs="Calibri"/>
                <w:bCs/>
                <w:sz w:val="18"/>
                <w:szCs w:val="18"/>
              </w:rPr>
            </w:pPr>
          </w:p>
          <w:p w14:paraId="6D42B02B" w14:textId="77777777" w:rsidR="00DA20EC" w:rsidRDefault="00DA20EC" w:rsidP="00EF749A">
            <w:pPr>
              <w:rPr>
                <w:rFonts w:asciiTheme="minorHAnsi" w:hAnsiTheme="minorHAnsi" w:cs="Calibri"/>
                <w:bCs/>
                <w:sz w:val="18"/>
                <w:szCs w:val="18"/>
              </w:rPr>
            </w:pPr>
          </w:p>
          <w:p w14:paraId="29A7C977" w14:textId="77777777" w:rsidR="00DA20EC" w:rsidRDefault="00DA20EC" w:rsidP="00EF749A">
            <w:pPr>
              <w:rPr>
                <w:rFonts w:asciiTheme="minorHAnsi" w:hAnsiTheme="minorHAnsi" w:cs="Calibri"/>
                <w:bCs/>
                <w:sz w:val="18"/>
                <w:szCs w:val="18"/>
              </w:rPr>
            </w:pPr>
          </w:p>
          <w:p w14:paraId="0E7086CB" w14:textId="77777777" w:rsidR="00DA20EC" w:rsidRDefault="00DA20EC" w:rsidP="00EF749A">
            <w:pPr>
              <w:rPr>
                <w:rFonts w:asciiTheme="minorHAnsi" w:hAnsiTheme="minorHAnsi" w:cs="Calibri"/>
                <w:bCs/>
                <w:sz w:val="18"/>
                <w:szCs w:val="18"/>
              </w:rPr>
            </w:pPr>
          </w:p>
          <w:p w14:paraId="4284422F" w14:textId="77777777" w:rsidR="00DA20EC" w:rsidRDefault="00DA20EC" w:rsidP="00EF749A">
            <w:pPr>
              <w:rPr>
                <w:rFonts w:asciiTheme="minorHAnsi" w:hAnsiTheme="minorHAnsi" w:cs="Calibri"/>
                <w:bCs/>
                <w:sz w:val="18"/>
                <w:szCs w:val="18"/>
              </w:rPr>
            </w:pPr>
          </w:p>
          <w:p w14:paraId="7FA8C1A3" w14:textId="77777777" w:rsidR="00DA20EC" w:rsidRDefault="00DA20EC" w:rsidP="00EF749A">
            <w:pPr>
              <w:rPr>
                <w:rFonts w:asciiTheme="minorHAnsi" w:hAnsiTheme="minorHAnsi" w:cs="Calibri"/>
                <w:bCs/>
                <w:sz w:val="18"/>
                <w:szCs w:val="18"/>
              </w:rPr>
            </w:pPr>
          </w:p>
          <w:p w14:paraId="5544EF09" w14:textId="77777777" w:rsidR="00DA20EC" w:rsidRDefault="00DA20EC" w:rsidP="00EF749A">
            <w:pPr>
              <w:rPr>
                <w:rFonts w:asciiTheme="minorHAnsi" w:hAnsiTheme="minorHAnsi" w:cs="Calibri"/>
                <w:bCs/>
                <w:sz w:val="18"/>
                <w:szCs w:val="18"/>
              </w:rPr>
            </w:pPr>
          </w:p>
          <w:p w14:paraId="3560BAB2" w14:textId="77777777" w:rsidR="00DA20EC" w:rsidRDefault="00DA20EC" w:rsidP="00EF749A">
            <w:pPr>
              <w:rPr>
                <w:rFonts w:asciiTheme="minorHAnsi" w:hAnsiTheme="minorHAnsi" w:cs="Calibri"/>
                <w:bCs/>
                <w:sz w:val="18"/>
                <w:szCs w:val="18"/>
              </w:rPr>
            </w:pPr>
          </w:p>
          <w:p w14:paraId="6D424E71" w14:textId="77777777" w:rsidR="00DA20EC" w:rsidRDefault="00DA20EC" w:rsidP="00EF749A">
            <w:pPr>
              <w:rPr>
                <w:rFonts w:asciiTheme="minorHAnsi" w:hAnsiTheme="minorHAnsi" w:cs="Calibri"/>
                <w:bCs/>
                <w:sz w:val="18"/>
                <w:szCs w:val="18"/>
              </w:rPr>
            </w:pPr>
          </w:p>
          <w:p w14:paraId="507DF554" w14:textId="77777777" w:rsidR="00DA20EC" w:rsidRDefault="00DA20EC" w:rsidP="00EF749A">
            <w:pPr>
              <w:rPr>
                <w:rFonts w:asciiTheme="minorHAnsi" w:hAnsiTheme="minorHAnsi" w:cs="Calibri"/>
                <w:bCs/>
                <w:sz w:val="18"/>
                <w:szCs w:val="18"/>
              </w:rPr>
            </w:pPr>
          </w:p>
          <w:p w14:paraId="37650EB8" w14:textId="77777777" w:rsidR="00DA20EC" w:rsidRDefault="00DA20EC" w:rsidP="00EF749A">
            <w:pPr>
              <w:rPr>
                <w:rFonts w:asciiTheme="minorHAnsi" w:hAnsiTheme="minorHAnsi" w:cs="Calibri"/>
                <w:bCs/>
                <w:sz w:val="18"/>
                <w:szCs w:val="18"/>
              </w:rPr>
            </w:pPr>
          </w:p>
          <w:p w14:paraId="05AE9830" w14:textId="77777777" w:rsidR="00DA20EC" w:rsidRDefault="00DA20EC" w:rsidP="00EF749A">
            <w:pPr>
              <w:rPr>
                <w:rFonts w:asciiTheme="minorHAnsi" w:hAnsiTheme="minorHAnsi" w:cs="Calibri"/>
                <w:bCs/>
                <w:sz w:val="18"/>
                <w:szCs w:val="18"/>
              </w:rPr>
            </w:pPr>
          </w:p>
          <w:p w14:paraId="2A5B2580" w14:textId="77777777" w:rsidR="00DA20EC" w:rsidRDefault="00DA20EC" w:rsidP="00EF749A">
            <w:pPr>
              <w:rPr>
                <w:rFonts w:asciiTheme="minorHAnsi" w:hAnsiTheme="minorHAnsi" w:cs="Calibri"/>
                <w:bCs/>
                <w:sz w:val="18"/>
                <w:szCs w:val="18"/>
              </w:rPr>
            </w:pPr>
          </w:p>
          <w:p w14:paraId="5A21DA91" w14:textId="77777777" w:rsidR="00DA20EC" w:rsidRDefault="00DA20EC" w:rsidP="00EF749A">
            <w:pPr>
              <w:rPr>
                <w:rFonts w:asciiTheme="minorHAnsi" w:hAnsiTheme="minorHAnsi" w:cs="Calibri"/>
                <w:bCs/>
                <w:sz w:val="18"/>
                <w:szCs w:val="18"/>
              </w:rPr>
            </w:pPr>
          </w:p>
          <w:p w14:paraId="01D82000" w14:textId="77777777" w:rsidR="00DA20EC" w:rsidRDefault="00DA20EC" w:rsidP="00EF749A">
            <w:pPr>
              <w:rPr>
                <w:rFonts w:asciiTheme="minorHAnsi" w:hAnsiTheme="minorHAnsi" w:cs="Calibri"/>
                <w:bCs/>
                <w:sz w:val="18"/>
                <w:szCs w:val="18"/>
              </w:rPr>
            </w:pPr>
          </w:p>
          <w:p w14:paraId="319CB825" w14:textId="77777777" w:rsidR="00DA20EC" w:rsidRDefault="00DA20EC" w:rsidP="00EF749A">
            <w:pPr>
              <w:rPr>
                <w:rFonts w:asciiTheme="minorHAnsi" w:hAnsiTheme="minorHAnsi" w:cs="Calibri"/>
                <w:bCs/>
                <w:sz w:val="18"/>
                <w:szCs w:val="18"/>
              </w:rPr>
            </w:pPr>
          </w:p>
          <w:p w14:paraId="1A9A90FD" w14:textId="77777777" w:rsidR="00DA20EC" w:rsidRDefault="00DA20EC" w:rsidP="00EF749A">
            <w:pPr>
              <w:rPr>
                <w:rFonts w:asciiTheme="minorHAnsi" w:hAnsiTheme="minorHAnsi" w:cs="Calibri"/>
                <w:bCs/>
                <w:sz w:val="18"/>
                <w:szCs w:val="18"/>
              </w:rPr>
            </w:pPr>
          </w:p>
          <w:p w14:paraId="6FF63AF2" w14:textId="77777777" w:rsidR="00DA20EC" w:rsidRDefault="00DA20EC" w:rsidP="00EF749A">
            <w:pPr>
              <w:rPr>
                <w:rFonts w:asciiTheme="minorHAnsi" w:hAnsiTheme="minorHAnsi" w:cs="Calibri"/>
                <w:bCs/>
                <w:sz w:val="18"/>
                <w:szCs w:val="18"/>
              </w:rPr>
            </w:pPr>
          </w:p>
          <w:p w14:paraId="3EF5FF88" w14:textId="77777777" w:rsidR="00DA20EC" w:rsidRDefault="00DA20EC" w:rsidP="00EF749A">
            <w:pPr>
              <w:rPr>
                <w:rFonts w:asciiTheme="minorHAnsi" w:hAnsiTheme="minorHAnsi" w:cs="Calibri"/>
                <w:bCs/>
                <w:sz w:val="18"/>
                <w:szCs w:val="18"/>
              </w:rPr>
            </w:pPr>
          </w:p>
          <w:p w14:paraId="3108576F" w14:textId="77777777" w:rsidR="00DA20EC" w:rsidRDefault="00DA20EC" w:rsidP="00EF749A">
            <w:pPr>
              <w:rPr>
                <w:rFonts w:asciiTheme="minorHAnsi" w:hAnsiTheme="minorHAnsi" w:cs="Calibri"/>
                <w:bCs/>
                <w:sz w:val="18"/>
                <w:szCs w:val="18"/>
              </w:rPr>
            </w:pPr>
          </w:p>
          <w:p w14:paraId="6232A362" w14:textId="77777777" w:rsidR="00DA20EC" w:rsidRDefault="00DA20EC" w:rsidP="00EF749A">
            <w:pPr>
              <w:rPr>
                <w:rFonts w:asciiTheme="minorHAnsi" w:hAnsiTheme="minorHAnsi" w:cs="Calibri"/>
                <w:bCs/>
                <w:sz w:val="18"/>
                <w:szCs w:val="18"/>
              </w:rPr>
            </w:pPr>
          </w:p>
          <w:p w14:paraId="24063B4B" w14:textId="77777777" w:rsidR="00DA20EC" w:rsidRDefault="00DA20EC" w:rsidP="00EF749A">
            <w:pPr>
              <w:rPr>
                <w:rFonts w:asciiTheme="minorHAnsi" w:hAnsiTheme="minorHAnsi" w:cs="Calibri"/>
                <w:bCs/>
                <w:sz w:val="18"/>
                <w:szCs w:val="18"/>
              </w:rPr>
            </w:pPr>
          </w:p>
          <w:p w14:paraId="6AAB6E52" w14:textId="77777777" w:rsidR="00DA20EC" w:rsidRDefault="00DA20EC" w:rsidP="00EF749A">
            <w:pPr>
              <w:rPr>
                <w:rFonts w:asciiTheme="minorHAnsi" w:hAnsiTheme="minorHAnsi" w:cs="Calibri"/>
                <w:bCs/>
                <w:sz w:val="18"/>
                <w:szCs w:val="18"/>
              </w:rPr>
            </w:pPr>
          </w:p>
          <w:p w14:paraId="15C013B1" w14:textId="77777777" w:rsidR="00DA20EC" w:rsidRDefault="00DA20EC" w:rsidP="00EF749A">
            <w:pPr>
              <w:rPr>
                <w:rFonts w:asciiTheme="minorHAnsi" w:hAnsiTheme="minorHAnsi" w:cs="Calibri"/>
                <w:bCs/>
                <w:sz w:val="18"/>
                <w:szCs w:val="18"/>
              </w:rPr>
            </w:pPr>
          </w:p>
          <w:p w14:paraId="5B0F3472" w14:textId="77777777" w:rsidR="00DA20EC" w:rsidRDefault="00DA20EC" w:rsidP="00EF749A">
            <w:pPr>
              <w:rPr>
                <w:rFonts w:asciiTheme="minorHAnsi" w:hAnsiTheme="minorHAnsi" w:cs="Calibri"/>
                <w:bCs/>
                <w:sz w:val="18"/>
                <w:szCs w:val="18"/>
              </w:rPr>
            </w:pPr>
          </w:p>
          <w:p w14:paraId="6B53EFD1" w14:textId="77777777" w:rsidR="00DA20EC" w:rsidRDefault="00DA20EC" w:rsidP="00EF749A">
            <w:pPr>
              <w:rPr>
                <w:rFonts w:asciiTheme="minorHAnsi" w:hAnsiTheme="minorHAnsi" w:cs="Calibri"/>
                <w:bCs/>
                <w:sz w:val="18"/>
                <w:szCs w:val="18"/>
              </w:rPr>
            </w:pPr>
          </w:p>
          <w:p w14:paraId="197DCE16" w14:textId="77777777" w:rsidR="00DA20EC" w:rsidRDefault="00DA20EC" w:rsidP="00EF749A">
            <w:pPr>
              <w:rPr>
                <w:rFonts w:asciiTheme="minorHAnsi" w:hAnsiTheme="minorHAnsi" w:cs="Calibri"/>
                <w:bCs/>
                <w:sz w:val="18"/>
                <w:szCs w:val="18"/>
              </w:rPr>
            </w:pPr>
          </w:p>
          <w:p w14:paraId="67EFBF64" w14:textId="77777777" w:rsidR="00DA20EC" w:rsidRDefault="00DA20EC" w:rsidP="00EF749A">
            <w:pPr>
              <w:rPr>
                <w:rFonts w:asciiTheme="minorHAnsi" w:hAnsiTheme="minorHAnsi" w:cs="Calibri"/>
                <w:bCs/>
                <w:sz w:val="18"/>
                <w:szCs w:val="18"/>
              </w:rPr>
            </w:pPr>
          </w:p>
          <w:p w14:paraId="35DA2E43" w14:textId="77777777" w:rsidR="00DA20EC" w:rsidRDefault="00DA20EC" w:rsidP="00EF749A">
            <w:pPr>
              <w:rPr>
                <w:rFonts w:asciiTheme="minorHAnsi" w:hAnsiTheme="minorHAnsi" w:cs="Calibri"/>
                <w:bCs/>
                <w:sz w:val="18"/>
                <w:szCs w:val="18"/>
              </w:rPr>
            </w:pPr>
          </w:p>
          <w:p w14:paraId="06F3A337" w14:textId="77777777" w:rsidR="00DA20EC" w:rsidRDefault="00DA20EC" w:rsidP="00EF749A">
            <w:pPr>
              <w:rPr>
                <w:rFonts w:asciiTheme="minorHAnsi" w:hAnsiTheme="minorHAnsi" w:cs="Calibri"/>
                <w:bCs/>
                <w:sz w:val="18"/>
                <w:szCs w:val="18"/>
              </w:rPr>
            </w:pPr>
          </w:p>
          <w:p w14:paraId="7D5BB69B" w14:textId="77777777" w:rsidR="00DA20EC" w:rsidRDefault="00DA20EC" w:rsidP="00EF749A">
            <w:pPr>
              <w:rPr>
                <w:rFonts w:asciiTheme="minorHAnsi" w:hAnsiTheme="minorHAnsi" w:cs="Calibri"/>
                <w:bCs/>
                <w:sz w:val="18"/>
                <w:szCs w:val="18"/>
              </w:rPr>
            </w:pPr>
          </w:p>
          <w:p w14:paraId="440BEDEC" w14:textId="77777777" w:rsidR="00DA20EC" w:rsidRDefault="00DA20EC" w:rsidP="00EF749A">
            <w:pPr>
              <w:rPr>
                <w:rFonts w:asciiTheme="minorHAnsi" w:hAnsiTheme="minorHAnsi" w:cs="Calibri"/>
                <w:bCs/>
                <w:sz w:val="18"/>
                <w:szCs w:val="18"/>
              </w:rPr>
            </w:pPr>
          </w:p>
          <w:p w14:paraId="33FB73FF" w14:textId="77777777" w:rsidR="00DA20EC" w:rsidRDefault="00DA20EC" w:rsidP="00EF749A">
            <w:pPr>
              <w:rPr>
                <w:rFonts w:asciiTheme="minorHAnsi" w:hAnsiTheme="minorHAnsi" w:cs="Calibri"/>
                <w:bCs/>
                <w:sz w:val="18"/>
                <w:szCs w:val="18"/>
              </w:rPr>
            </w:pPr>
          </w:p>
          <w:p w14:paraId="4F60B786" w14:textId="77777777" w:rsidR="00DA20EC" w:rsidRDefault="00DA20EC" w:rsidP="00EF749A">
            <w:pPr>
              <w:rPr>
                <w:rFonts w:asciiTheme="minorHAnsi" w:hAnsiTheme="minorHAnsi" w:cs="Calibri"/>
                <w:bCs/>
                <w:sz w:val="18"/>
                <w:szCs w:val="18"/>
              </w:rPr>
            </w:pPr>
          </w:p>
          <w:p w14:paraId="1A901AD9" w14:textId="77777777" w:rsidR="00DA20EC" w:rsidRDefault="00DA20EC" w:rsidP="00EF749A">
            <w:pPr>
              <w:rPr>
                <w:rFonts w:asciiTheme="minorHAnsi" w:hAnsiTheme="minorHAnsi" w:cs="Calibri"/>
                <w:bCs/>
                <w:sz w:val="18"/>
                <w:szCs w:val="18"/>
              </w:rPr>
            </w:pPr>
          </w:p>
          <w:p w14:paraId="55FE40EE" w14:textId="77777777" w:rsidR="00DA20EC" w:rsidRDefault="00DA20EC" w:rsidP="00EF749A">
            <w:pPr>
              <w:rPr>
                <w:rFonts w:asciiTheme="minorHAnsi" w:hAnsiTheme="minorHAnsi" w:cs="Calibri"/>
                <w:bCs/>
                <w:sz w:val="18"/>
                <w:szCs w:val="18"/>
              </w:rPr>
            </w:pPr>
          </w:p>
          <w:p w14:paraId="2A0825F2" w14:textId="77777777" w:rsidR="00DA20EC" w:rsidRDefault="00DA20EC" w:rsidP="00EF749A">
            <w:pPr>
              <w:rPr>
                <w:rFonts w:asciiTheme="minorHAnsi" w:hAnsiTheme="minorHAnsi" w:cs="Calibri"/>
                <w:bCs/>
                <w:sz w:val="18"/>
                <w:szCs w:val="18"/>
              </w:rPr>
            </w:pPr>
          </w:p>
          <w:p w14:paraId="64A0B84F" w14:textId="77777777" w:rsidR="00DA20EC" w:rsidRDefault="00DA20EC" w:rsidP="00EF749A">
            <w:pPr>
              <w:rPr>
                <w:rFonts w:asciiTheme="minorHAnsi" w:hAnsiTheme="minorHAnsi" w:cs="Calibri"/>
                <w:bCs/>
                <w:sz w:val="18"/>
                <w:szCs w:val="18"/>
              </w:rPr>
            </w:pPr>
          </w:p>
          <w:p w14:paraId="138ED647" w14:textId="77777777" w:rsidR="00DA20EC" w:rsidRDefault="00DA20EC" w:rsidP="00EF749A">
            <w:pPr>
              <w:rPr>
                <w:rFonts w:asciiTheme="minorHAnsi" w:hAnsiTheme="minorHAnsi" w:cs="Calibri"/>
                <w:bCs/>
                <w:sz w:val="18"/>
                <w:szCs w:val="18"/>
              </w:rPr>
            </w:pPr>
          </w:p>
          <w:p w14:paraId="61BCB3F4" w14:textId="77777777" w:rsidR="00DA20EC" w:rsidRDefault="00DA20EC" w:rsidP="00EF749A">
            <w:pPr>
              <w:rPr>
                <w:rFonts w:asciiTheme="minorHAnsi" w:hAnsiTheme="minorHAnsi" w:cs="Calibri"/>
                <w:bCs/>
                <w:sz w:val="18"/>
                <w:szCs w:val="18"/>
              </w:rPr>
            </w:pPr>
          </w:p>
          <w:p w14:paraId="6ED8CDED" w14:textId="77777777" w:rsidR="00DA20EC" w:rsidRDefault="00DA20EC" w:rsidP="00EF749A">
            <w:pPr>
              <w:rPr>
                <w:rFonts w:asciiTheme="minorHAnsi" w:hAnsiTheme="minorHAnsi" w:cs="Calibri"/>
                <w:bCs/>
                <w:sz w:val="18"/>
                <w:szCs w:val="18"/>
              </w:rPr>
            </w:pPr>
          </w:p>
          <w:p w14:paraId="3938AC47" w14:textId="77777777" w:rsidR="00DA20EC" w:rsidRDefault="00DA20EC" w:rsidP="00EF749A">
            <w:pPr>
              <w:rPr>
                <w:rFonts w:asciiTheme="minorHAnsi" w:hAnsiTheme="minorHAnsi" w:cs="Calibri"/>
                <w:bCs/>
                <w:sz w:val="18"/>
                <w:szCs w:val="18"/>
              </w:rPr>
            </w:pPr>
          </w:p>
          <w:p w14:paraId="03D6DA25" w14:textId="77777777" w:rsidR="00DA20EC" w:rsidRDefault="00DA20EC" w:rsidP="00EF749A">
            <w:pPr>
              <w:rPr>
                <w:rFonts w:asciiTheme="minorHAnsi" w:hAnsiTheme="minorHAnsi" w:cs="Calibri"/>
                <w:bCs/>
                <w:sz w:val="18"/>
                <w:szCs w:val="18"/>
              </w:rPr>
            </w:pPr>
          </w:p>
          <w:p w14:paraId="6EEF95CF" w14:textId="77777777" w:rsidR="00DA20EC" w:rsidRDefault="00DA20EC" w:rsidP="00EF749A">
            <w:pPr>
              <w:rPr>
                <w:rFonts w:asciiTheme="minorHAnsi" w:hAnsiTheme="minorHAnsi" w:cs="Calibri"/>
                <w:bCs/>
                <w:sz w:val="18"/>
                <w:szCs w:val="18"/>
              </w:rPr>
            </w:pPr>
          </w:p>
          <w:p w14:paraId="24F2DD69" w14:textId="77777777" w:rsidR="00DA20EC" w:rsidRDefault="00DA20EC" w:rsidP="00EF749A">
            <w:pPr>
              <w:rPr>
                <w:rFonts w:asciiTheme="minorHAnsi" w:hAnsiTheme="minorHAnsi" w:cs="Calibri"/>
                <w:bCs/>
                <w:sz w:val="18"/>
                <w:szCs w:val="18"/>
              </w:rPr>
            </w:pPr>
          </w:p>
          <w:p w14:paraId="63D64EE0" w14:textId="77777777" w:rsidR="00DA20EC" w:rsidRDefault="00DA20EC" w:rsidP="00EF749A">
            <w:pPr>
              <w:rPr>
                <w:rFonts w:asciiTheme="minorHAnsi" w:hAnsiTheme="minorHAnsi" w:cs="Calibri"/>
                <w:bCs/>
                <w:sz w:val="18"/>
                <w:szCs w:val="18"/>
              </w:rPr>
            </w:pPr>
          </w:p>
          <w:p w14:paraId="2D7ED7B4" w14:textId="77777777" w:rsidR="00DA20EC" w:rsidRDefault="00DA20EC" w:rsidP="00EF749A">
            <w:pPr>
              <w:rPr>
                <w:rFonts w:asciiTheme="minorHAnsi" w:hAnsiTheme="minorHAnsi" w:cs="Calibri"/>
                <w:bCs/>
                <w:sz w:val="18"/>
                <w:szCs w:val="18"/>
              </w:rPr>
            </w:pPr>
          </w:p>
          <w:p w14:paraId="25CFBA86" w14:textId="77777777" w:rsidR="00DA20EC" w:rsidRDefault="00DA20EC" w:rsidP="00EF749A">
            <w:pPr>
              <w:rPr>
                <w:rFonts w:asciiTheme="minorHAnsi" w:hAnsiTheme="minorHAnsi" w:cs="Calibri"/>
                <w:bCs/>
                <w:sz w:val="18"/>
                <w:szCs w:val="18"/>
              </w:rPr>
            </w:pPr>
          </w:p>
          <w:p w14:paraId="2A7D4F82" w14:textId="77777777" w:rsidR="00DA20EC" w:rsidRDefault="00DA20EC" w:rsidP="00EF749A">
            <w:pPr>
              <w:rPr>
                <w:rFonts w:asciiTheme="minorHAnsi" w:hAnsiTheme="minorHAnsi" w:cs="Calibri"/>
                <w:bCs/>
                <w:sz w:val="18"/>
                <w:szCs w:val="18"/>
              </w:rPr>
            </w:pPr>
          </w:p>
          <w:p w14:paraId="12700DDE" w14:textId="77777777" w:rsidR="00DA20EC" w:rsidRDefault="00DA20EC" w:rsidP="00EF749A">
            <w:pPr>
              <w:rPr>
                <w:rFonts w:asciiTheme="minorHAnsi" w:hAnsiTheme="minorHAnsi" w:cs="Calibri"/>
                <w:bCs/>
                <w:sz w:val="18"/>
                <w:szCs w:val="18"/>
              </w:rPr>
            </w:pPr>
          </w:p>
          <w:p w14:paraId="37E23F5D" w14:textId="77777777" w:rsidR="00DA20EC" w:rsidRDefault="00DA20EC" w:rsidP="00EF749A">
            <w:pPr>
              <w:rPr>
                <w:rFonts w:asciiTheme="minorHAnsi" w:hAnsiTheme="minorHAnsi" w:cs="Calibri"/>
                <w:bCs/>
                <w:sz w:val="18"/>
                <w:szCs w:val="18"/>
              </w:rPr>
            </w:pPr>
          </w:p>
          <w:p w14:paraId="53FF7449" w14:textId="77777777" w:rsidR="00DA20EC" w:rsidRDefault="00DA20EC" w:rsidP="00EF749A">
            <w:pPr>
              <w:rPr>
                <w:rFonts w:asciiTheme="minorHAnsi" w:hAnsiTheme="minorHAnsi" w:cs="Calibri"/>
                <w:bCs/>
                <w:sz w:val="18"/>
                <w:szCs w:val="18"/>
              </w:rPr>
            </w:pPr>
          </w:p>
          <w:p w14:paraId="12A094B8" w14:textId="77777777" w:rsidR="00DA20EC" w:rsidRDefault="00DA20EC" w:rsidP="00EF749A">
            <w:pPr>
              <w:rPr>
                <w:rFonts w:asciiTheme="minorHAnsi" w:hAnsiTheme="minorHAnsi" w:cs="Calibri"/>
                <w:bCs/>
                <w:sz w:val="18"/>
                <w:szCs w:val="18"/>
              </w:rPr>
            </w:pPr>
          </w:p>
          <w:p w14:paraId="0C70FDB9" w14:textId="77777777" w:rsidR="00DA20EC" w:rsidRDefault="00DA20EC" w:rsidP="00EF749A">
            <w:pPr>
              <w:rPr>
                <w:rFonts w:asciiTheme="minorHAnsi" w:hAnsiTheme="minorHAnsi" w:cs="Calibri"/>
                <w:bCs/>
                <w:sz w:val="18"/>
                <w:szCs w:val="18"/>
              </w:rPr>
            </w:pPr>
          </w:p>
          <w:p w14:paraId="6C88DECB" w14:textId="77777777" w:rsidR="00DA20EC" w:rsidRDefault="00DA20EC" w:rsidP="00EF749A">
            <w:pPr>
              <w:rPr>
                <w:rFonts w:asciiTheme="minorHAnsi" w:hAnsiTheme="minorHAnsi" w:cs="Calibri"/>
                <w:bCs/>
                <w:sz w:val="18"/>
                <w:szCs w:val="18"/>
              </w:rPr>
            </w:pPr>
          </w:p>
          <w:p w14:paraId="5027352E" w14:textId="77777777" w:rsidR="00DA20EC" w:rsidRDefault="00DA20EC" w:rsidP="00EF749A">
            <w:pPr>
              <w:rPr>
                <w:rFonts w:asciiTheme="minorHAnsi" w:hAnsiTheme="minorHAnsi" w:cs="Calibri"/>
                <w:bCs/>
                <w:sz w:val="18"/>
                <w:szCs w:val="18"/>
              </w:rPr>
            </w:pPr>
          </w:p>
          <w:p w14:paraId="4CF5642D" w14:textId="77777777" w:rsidR="00DA20EC" w:rsidRDefault="00DA20EC" w:rsidP="00EF749A">
            <w:pPr>
              <w:rPr>
                <w:rFonts w:asciiTheme="minorHAnsi" w:hAnsiTheme="minorHAnsi" w:cs="Calibri"/>
                <w:bCs/>
                <w:sz w:val="18"/>
                <w:szCs w:val="18"/>
              </w:rPr>
            </w:pPr>
          </w:p>
          <w:p w14:paraId="0ED14D23" w14:textId="77777777" w:rsidR="00DA20EC" w:rsidRDefault="00DA20EC" w:rsidP="00EF749A">
            <w:pPr>
              <w:rPr>
                <w:rFonts w:asciiTheme="minorHAnsi" w:hAnsiTheme="minorHAnsi" w:cs="Calibri"/>
                <w:bCs/>
                <w:sz w:val="18"/>
                <w:szCs w:val="18"/>
              </w:rPr>
            </w:pPr>
          </w:p>
          <w:p w14:paraId="3609C498" w14:textId="77777777" w:rsidR="00DA20EC" w:rsidRDefault="00DA20EC" w:rsidP="00EF749A">
            <w:pPr>
              <w:rPr>
                <w:rFonts w:asciiTheme="minorHAnsi" w:hAnsiTheme="minorHAnsi" w:cs="Calibri"/>
                <w:bCs/>
                <w:sz w:val="18"/>
                <w:szCs w:val="18"/>
              </w:rPr>
            </w:pPr>
          </w:p>
          <w:p w14:paraId="1EEC81A4" w14:textId="77777777" w:rsidR="00DA20EC" w:rsidRDefault="00DA20EC" w:rsidP="00EF749A">
            <w:pPr>
              <w:rPr>
                <w:rFonts w:asciiTheme="minorHAnsi" w:hAnsiTheme="minorHAnsi" w:cs="Calibri"/>
                <w:bCs/>
                <w:sz w:val="18"/>
                <w:szCs w:val="18"/>
              </w:rPr>
            </w:pPr>
          </w:p>
          <w:p w14:paraId="271F8490" w14:textId="77777777" w:rsidR="00DA20EC" w:rsidRDefault="00DA20EC" w:rsidP="00EF749A">
            <w:pPr>
              <w:rPr>
                <w:rFonts w:asciiTheme="minorHAnsi" w:hAnsiTheme="minorHAnsi" w:cs="Calibri"/>
                <w:bCs/>
                <w:sz w:val="18"/>
                <w:szCs w:val="18"/>
              </w:rPr>
            </w:pPr>
          </w:p>
          <w:p w14:paraId="0915DB1F" w14:textId="77777777" w:rsidR="00DA20EC" w:rsidRDefault="00DA20EC" w:rsidP="00EF749A">
            <w:pPr>
              <w:rPr>
                <w:rFonts w:asciiTheme="minorHAnsi" w:hAnsiTheme="minorHAnsi" w:cs="Calibri"/>
                <w:bCs/>
                <w:sz w:val="18"/>
                <w:szCs w:val="18"/>
              </w:rPr>
            </w:pPr>
          </w:p>
          <w:p w14:paraId="2F40F99B" w14:textId="77777777" w:rsidR="00DA20EC" w:rsidRDefault="00DA20EC" w:rsidP="00EF749A">
            <w:pPr>
              <w:rPr>
                <w:rFonts w:asciiTheme="minorHAnsi" w:hAnsiTheme="minorHAnsi" w:cs="Calibri"/>
                <w:bCs/>
                <w:sz w:val="18"/>
                <w:szCs w:val="18"/>
              </w:rPr>
            </w:pPr>
          </w:p>
          <w:p w14:paraId="2AA80C5C" w14:textId="77777777" w:rsidR="00DA20EC" w:rsidRDefault="00DA20EC" w:rsidP="00EF749A">
            <w:pPr>
              <w:rPr>
                <w:rFonts w:asciiTheme="minorHAnsi" w:hAnsiTheme="minorHAnsi" w:cs="Calibri"/>
                <w:bCs/>
                <w:sz w:val="18"/>
                <w:szCs w:val="18"/>
              </w:rPr>
            </w:pPr>
          </w:p>
          <w:p w14:paraId="663A3342" w14:textId="77777777" w:rsidR="00DA20EC" w:rsidRDefault="00DA20EC" w:rsidP="00EF749A">
            <w:pPr>
              <w:rPr>
                <w:rFonts w:asciiTheme="minorHAnsi" w:hAnsiTheme="minorHAnsi" w:cs="Calibri"/>
                <w:bCs/>
                <w:sz w:val="18"/>
                <w:szCs w:val="18"/>
              </w:rPr>
            </w:pPr>
          </w:p>
          <w:p w14:paraId="1D0EFDFE" w14:textId="77777777" w:rsidR="00DA20EC" w:rsidRDefault="00DA20EC" w:rsidP="00EF749A">
            <w:pPr>
              <w:rPr>
                <w:rFonts w:asciiTheme="minorHAnsi" w:hAnsiTheme="minorHAnsi" w:cs="Calibri"/>
                <w:bCs/>
                <w:sz w:val="18"/>
                <w:szCs w:val="18"/>
              </w:rPr>
            </w:pPr>
          </w:p>
          <w:p w14:paraId="2E3BE3D5" w14:textId="77777777" w:rsidR="00DA20EC" w:rsidRDefault="00DA20EC" w:rsidP="00EF749A">
            <w:pPr>
              <w:rPr>
                <w:rFonts w:asciiTheme="minorHAnsi" w:hAnsiTheme="minorHAnsi" w:cs="Calibri"/>
                <w:bCs/>
                <w:sz w:val="18"/>
                <w:szCs w:val="18"/>
              </w:rPr>
            </w:pPr>
          </w:p>
          <w:p w14:paraId="7D13E5F7" w14:textId="77777777" w:rsidR="00DA20EC" w:rsidRDefault="00DA20EC" w:rsidP="00EF749A">
            <w:pPr>
              <w:rPr>
                <w:rFonts w:asciiTheme="minorHAnsi" w:hAnsiTheme="minorHAnsi" w:cs="Calibri"/>
                <w:bCs/>
                <w:sz w:val="18"/>
                <w:szCs w:val="18"/>
              </w:rPr>
            </w:pPr>
          </w:p>
          <w:p w14:paraId="27A31067" w14:textId="77777777" w:rsidR="00DA20EC" w:rsidRDefault="00DA20EC" w:rsidP="00EF749A">
            <w:pPr>
              <w:rPr>
                <w:rFonts w:asciiTheme="minorHAnsi" w:hAnsiTheme="minorHAnsi" w:cs="Calibri"/>
                <w:bCs/>
                <w:sz w:val="18"/>
                <w:szCs w:val="18"/>
              </w:rPr>
            </w:pPr>
          </w:p>
          <w:p w14:paraId="1539769F" w14:textId="77777777" w:rsidR="00DA20EC" w:rsidRDefault="00DA20EC" w:rsidP="00EF749A">
            <w:pPr>
              <w:rPr>
                <w:rFonts w:asciiTheme="minorHAnsi" w:hAnsiTheme="minorHAnsi" w:cs="Calibri"/>
                <w:bCs/>
                <w:sz w:val="18"/>
                <w:szCs w:val="18"/>
              </w:rPr>
            </w:pPr>
          </w:p>
          <w:p w14:paraId="0691C4F4" w14:textId="77777777" w:rsidR="00DA20EC" w:rsidRDefault="00DA20EC" w:rsidP="00EF749A">
            <w:pPr>
              <w:rPr>
                <w:rFonts w:asciiTheme="minorHAnsi" w:hAnsiTheme="minorHAnsi" w:cs="Calibri"/>
                <w:bCs/>
                <w:sz w:val="18"/>
                <w:szCs w:val="18"/>
              </w:rPr>
            </w:pPr>
          </w:p>
          <w:p w14:paraId="4D4FF2EA" w14:textId="77777777" w:rsidR="00DA20EC" w:rsidRDefault="00DA20EC" w:rsidP="00EF749A">
            <w:pPr>
              <w:rPr>
                <w:rFonts w:asciiTheme="minorHAnsi" w:hAnsiTheme="minorHAnsi" w:cs="Calibri"/>
                <w:bCs/>
                <w:sz w:val="18"/>
                <w:szCs w:val="18"/>
              </w:rPr>
            </w:pPr>
          </w:p>
          <w:p w14:paraId="6318F3F7" w14:textId="77777777" w:rsidR="00DA20EC" w:rsidRDefault="00DA20EC" w:rsidP="00EF749A">
            <w:pPr>
              <w:rPr>
                <w:rFonts w:asciiTheme="minorHAnsi" w:hAnsiTheme="minorHAnsi" w:cs="Calibri"/>
                <w:bCs/>
                <w:sz w:val="18"/>
                <w:szCs w:val="18"/>
              </w:rPr>
            </w:pPr>
          </w:p>
          <w:p w14:paraId="69E94843" w14:textId="77777777" w:rsidR="00DA20EC" w:rsidRDefault="00DA20EC" w:rsidP="00EF749A">
            <w:pPr>
              <w:rPr>
                <w:rFonts w:asciiTheme="minorHAnsi" w:hAnsiTheme="minorHAnsi" w:cs="Calibri"/>
                <w:bCs/>
                <w:sz w:val="18"/>
                <w:szCs w:val="18"/>
              </w:rPr>
            </w:pPr>
          </w:p>
          <w:p w14:paraId="74264004" w14:textId="77777777" w:rsidR="00DA20EC" w:rsidRDefault="00DA20EC" w:rsidP="00EF749A">
            <w:pPr>
              <w:rPr>
                <w:rFonts w:asciiTheme="minorHAnsi" w:hAnsiTheme="minorHAnsi" w:cs="Calibri"/>
                <w:bCs/>
                <w:sz w:val="18"/>
                <w:szCs w:val="18"/>
              </w:rPr>
            </w:pPr>
          </w:p>
          <w:p w14:paraId="218DE55E" w14:textId="77777777" w:rsidR="00DA20EC" w:rsidRDefault="00DA20EC" w:rsidP="00EF749A">
            <w:pPr>
              <w:rPr>
                <w:rFonts w:asciiTheme="minorHAnsi" w:hAnsiTheme="minorHAnsi" w:cs="Calibri"/>
                <w:bCs/>
                <w:sz w:val="18"/>
                <w:szCs w:val="18"/>
              </w:rPr>
            </w:pPr>
          </w:p>
          <w:p w14:paraId="67AD6A10" w14:textId="77777777" w:rsidR="00DA20EC" w:rsidRDefault="00DA20EC" w:rsidP="00EF749A">
            <w:pPr>
              <w:rPr>
                <w:rFonts w:asciiTheme="minorHAnsi" w:hAnsiTheme="minorHAnsi" w:cs="Calibri"/>
                <w:bCs/>
                <w:sz w:val="18"/>
                <w:szCs w:val="18"/>
              </w:rPr>
            </w:pPr>
          </w:p>
          <w:p w14:paraId="3D5071D5" w14:textId="77777777" w:rsidR="00DA20EC" w:rsidRDefault="00DA20EC" w:rsidP="00EF749A">
            <w:pPr>
              <w:rPr>
                <w:rFonts w:asciiTheme="minorHAnsi" w:hAnsiTheme="minorHAnsi" w:cs="Calibri"/>
                <w:bCs/>
                <w:sz w:val="18"/>
                <w:szCs w:val="18"/>
              </w:rPr>
            </w:pPr>
          </w:p>
          <w:p w14:paraId="75AE1CB5" w14:textId="77777777" w:rsidR="00DA20EC" w:rsidRDefault="00DA20EC" w:rsidP="00EF749A">
            <w:pPr>
              <w:rPr>
                <w:rFonts w:asciiTheme="minorHAnsi" w:hAnsiTheme="minorHAnsi" w:cs="Calibri"/>
                <w:bCs/>
                <w:sz w:val="18"/>
                <w:szCs w:val="18"/>
              </w:rPr>
            </w:pPr>
          </w:p>
          <w:p w14:paraId="3EBF4A35" w14:textId="77777777" w:rsidR="00DA20EC" w:rsidRDefault="00DA20EC" w:rsidP="00EF749A">
            <w:pPr>
              <w:rPr>
                <w:rFonts w:asciiTheme="minorHAnsi" w:hAnsiTheme="minorHAnsi" w:cs="Calibri"/>
                <w:bCs/>
                <w:sz w:val="18"/>
                <w:szCs w:val="18"/>
              </w:rPr>
            </w:pPr>
          </w:p>
          <w:p w14:paraId="39AD793F" w14:textId="77777777" w:rsidR="00DA20EC" w:rsidRDefault="00DA20EC" w:rsidP="00EF749A">
            <w:pPr>
              <w:rPr>
                <w:rFonts w:asciiTheme="minorHAnsi" w:hAnsiTheme="minorHAnsi" w:cs="Calibri"/>
                <w:bCs/>
                <w:sz w:val="18"/>
                <w:szCs w:val="18"/>
              </w:rPr>
            </w:pPr>
          </w:p>
          <w:p w14:paraId="64986ACD" w14:textId="77777777" w:rsidR="00DA20EC" w:rsidRDefault="00DA20EC" w:rsidP="00EF749A">
            <w:pPr>
              <w:rPr>
                <w:rFonts w:asciiTheme="minorHAnsi" w:hAnsiTheme="minorHAnsi" w:cs="Calibri"/>
                <w:bCs/>
                <w:sz w:val="18"/>
                <w:szCs w:val="18"/>
              </w:rPr>
            </w:pPr>
          </w:p>
          <w:p w14:paraId="0A5DA90A" w14:textId="77777777" w:rsidR="00DA20EC" w:rsidRDefault="00DA20EC" w:rsidP="00EF749A">
            <w:pPr>
              <w:rPr>
                <w:rFonts w:asciiTheme="minorHAnsi" w:hAnsiTheme="minorHAnsi" w:cs="Calibri"/>
                <w:bCs/>
                <w:sz w:val="18"/>
                <w:szCs w:val="18"/>
              </w:rPr>
            </w:pPr>
          </w:p>
          <w:p w14:paraId="6AB5A05E" w14:textId="77777777" w:rsidR="00DA20EC" w:rsidRDefault="00DA20EC" w:rsidP="00EF749A">
            <w:pPr>
              <w:rPr>
                <w:rFonts w:asciiTheme="minorHAnsi" w:hAnsiTheme="minorHAnsi" w:cs="Calibri"/>
                <w:bCs/>
                <w:sz w:val="18"/>
                <w:szCs w:val="18"/>
              </w:rPr>
            </w:pPr>
          </w:p>
          <w:p w14:paraId="377D1D0D" w14:textId="77777777" w:rsidR="00DA20EC" w:rsidRDefault="00DA20EC" w:rsidP="00EF749A">
            <w:pPr>
              <w:rPr>
                <w:rFonts w:asciiTheme="minorHAnsi" w:hAnsiTheme="minorHAnsi" w:cs="Calibri"/>
                <w:bCs/>
                <w:sz w:val="18"/>
                <w:szCs w:val="18"/>
              </w:rPr>
            </w:pPr>
          </w:p>
          <w:p w14:paraId="338C3134" w14:textId="77777777" w:rsidR="00DA20EC" w:rsidRDefault="00DA20EC" w:rsidP="00EF749A">
            <w:pPr>
              <w:rPr>
                <w:rFonts w:asciiTheme="minorHAnsi" w:hAnsiTheme="minorHAnsi" w:cs="Calibri"/>
                <w:bCs/>
                <w:sz w:val="18"/>
                <w:szCs w:val="18"/>
              </w:rPr>
            </w:pPr>
          </w:p>
          <w:p w14:paraId="073AA766" w14:textId="77777777" w:rsidR="00DA20EC" w:rsidRDefault="00DA20EC" w:rsidP="00EF749A">
            <w:pPr>
              <w:rPr>
                <w:rFonts w:asciiTheme="minorHAnsi" w:hAnsiTheme="minorHAnsi" w:cs="Calibri"/>
                <w:bCs/>
                <w:sz w:val="18"/>
                <w:szCs w:val="18"/>
              </w:rPr>
            </w:pPr>
          </w:p>
          <w:p w14:paraId="2E6245B6" w14:textId="77777777" w:rsidR="00DA20EC" w:rsidRDefault="00DA20EC" w:rsidP="00EF749A">
            <w:pPr>
              <w:rPr>
                <w:rFonts w:asciiTheme="minorHAnsi" w:hAnsiTheme="minorHAnsi" w:cs="Calibri"/>
                <w:bCs/>
                <w:sz w:val="18"/>
                <w:szCs w:val="18"/>
              </w:rPr>
            </w:pPr>
          </w:p>
          <w:p w14:paraId="5C9B252A" w14:textId="77777777" w:rsidR="00DA20EC" w:rsidRDefault="00DA20EC" w:rsidP="00EF749A">
            <w:pPr>
              <w:rPr>
                <w:rFonts w:asciiTheme="minorHAnsi" w:hAnsiTheme="minorHAnsi" w:cs="Calibri"/>
                <w:bCs/>
                <w:sz w:val="18"/>
                <w:szCs w:val="18"/>
              </w:rPr>
            </w:pPr>
          </w:p>
          <w:p w14:paraId="234DD2A3" w14:textId="77777777" w:rsidR="00DA20EC" w:rsidRDefault="00DA20EC" w:rsidP="00EF749A">
            <w:pPr>
              <w:rPr>
                <w:rFonts w:asciiTheme="minorHAnsi" w:hAnsiTheme="minorHAnsi" w:cs="Calibri"/>
                <w:bCs/>
                <w:sz w:val="18"/>
                <w:szCs w:val="18"/>
              </w:rPr>
            </w:pPr>
          </w:p>
          <w:p w14:paraId="55BE4C01" w14:textId="77777777" w:rsidR="00DA20EC" w:rsidRDefault="00DA20EC" w:rsidP="00EF749A">
            <w:pPr>
              <w:rPr>
                <w:rFonts w:asciiTheme="minorHAnsi" w:hAnsiTheme="minorHAnsi" w:cs="Calibri"/>
                <w:bCs/>
                <w:sz w:val="18"/>
                <w:szCs w:val="18"/>
              </w:rPr>
            </w:pPr>
          </w:p>
          <w:p w14:paraId="63922EB2" w14:textId="77777777" w:rsidR="00DA20EC" w:rsidRDefault="00DA20EC" w:rsidP="00EF749A">
            <w:pPr>
              <w:rPr>
                <w:rFonts w:asciiTheme="minorHAnsi" w:hAnsiTheme="minorHAnsi" w:cs="Calibri"/>
                <w:bCs/>
                <w:sz w:val="18"/>
                <w:szCs w:val="18"/>
              </w:rPr>
            </w:pPr>
          </w:p>
          <w:p w14:paraId="45019CA2" w14:textId="77777777" w:rsidR="00DA20EC" w:rsidRDefault="00DA20EC" w:rsidP="00EF749A">
            <w:pPr>
              <w:rPr>
                <w:rFonts w:asciiTheme="minorHAnsi" w:hAnsiTheme="minorHAnsi" w:cs="Calibri"/>
                <w:bCs/>
                <w:sz w:val="18"/>
                <w:szCs w:val="18"/>
              </w:rPr>
            </w:pPr>
          </w:p>
          <w:p w14:paraId="3D352F93" w14:textId="77777777" w:rsidR="00DA20EC" w:rsidRDefault="00DA20EC" w:rsidP="00EF749A">
            <w:pPr>
              <w:rPr>
                <w:rFonts w:asciiTheme="minorHAnsi" w:hAnsiTheme="minorHAnsi" w:cs="Calibri"/>
                <w:bCs/>
                <w:sz w:val="18"/>
                <w:szCs w:val="18"/>
              </w:rPr>
            </w:pPr>
          </w:p>
          <w:p w14:paraId="098B29F4" w14:textId="77777777" w:rsidR="00DA20EC" w:rsidRDefault="00DA20EC" w:rsidP="00EF749A">
            <w:pPr>
              <w:rPr>
                <w:rFonts w:asciiTheme="minorHAnsi" w:hAnsiTheme="minorHAnsi" w:cs="Calibri"/>
                <w:bCs/>
                <w:sz w:val="18"/>
                <w:szCs w:val="18"/>
              </w:rPr>
            </w:pPr>
          </w:p>
          <w:p w14:paraId="218853B0" w14:textId="77777777" w:rsidR="00DA20EC" w:rsidRDefault="00DA20EC" w:rsidP="00EF749A">
            <w:pPr>
              <w:rPr>
                <w:rFonts w:asciiTheme="minorHAnsi" w:hAnsiTheme="minorHAnsi" w:cs="Calibri"/>
                <w:bCs/>
                <w:sz w:val="18"/>
                <w:szCs w:val="18"/>
              </w:rPr>
            </w:pPr>
          </w:p>
          <w:p w14:paraId="304A8E50" w14:textId="77777777" w:rsidR="00DA20EC" w:rsidRDefault="00DA20EC" w:rsidP="00EF749A">
            <w:pPr>
              <w:rPr>
                <w:rFonts w:asciiTheme="minorHAnsi" w:hAnsiTheme="minorHAnsi" w:cs="Calibri"/>
                <w:bCs/>
                <w:sz w:val="18"/>
                <w:szCs w:val="18"/>
              </w:rPr>
            </w:pPr>
          </w:p>
          <w:p w14:paraId="07F18745" w14:textId="77777777" w:rsidR="00DA20EC" w:rsidRDefault="00DA20EC" w:rsidP="00EF749A">
            <w:pPr>
              <w:rPr>
                <w:rFonts w:asciiTheme="minorHAnsi" w:hAnsiTheme="minorHAnsi" w:cs="Calibri"/>
                <w:bCs/>
                <w:sz w:val="18"/>
                <w:szCs w:val="18"/>
              </w:rPr>
            </w:pPr>
          </w:p>
          <w:p w14:paraId="2427C8B9" w14:textId="77777777" w:rsidR="00DA20EC" w:rsidRDefault="00DA20EC" w:rsidP="00EF749A">
            <w:pPr>
              <w:rPr>
                <w:rFonts w:asciiTheme="minorHAnsi" w:hAnsiTheme="minorHAnsi" w:cs="Calibri"/>
                <w:bCs/>
                <w:sz w:val="18"/>
                <w:szCs w:val="18"/>
              </w:rPr>
            </w:pPr>
          </w:p>
          <w:p w14:paraId="745A7CE1" w14:textId="77777777" w:rsidR="00DA20EC" w:rsidRDefault="00DA20EC" w:rsidP="00EF749A">
            <w:pPr>
              <w:rPr>
                <w:rFonts w:asciiTheme="minorHAnsi" w:hAnsiTheme="minorHAnsi" w:cs="Calibri"/>
                <w:bCs/>
                <w:sz w:val="18"/>
                <w:szCs w:val="18"/>
              </w:rPr>
            </w:pPr>
          </w:p>
          <w:p w14:paraId="1563D7E4" w14:textId="77777777" w:rsidR="00DA20EC" w:rsidRDefault="00DA20EC" w:rsidP="00EF749A">
            <w:pPr>
              <w:rPr>
                <w:rFonts w:asciiTheme="minorHAnsi" w:hAnsiTheme="minorHAnsi" w:cs="Calibri"/>
                <w:bCs/>
                <w:sz w:val="18"/>
                <w:szCs w:val="18"/>
              </w:rPr>
            </w:pPr>
          </w:p>
          <w:p w14:paraId="58ED259F" w14:textId="77777777" w:rsidR="00DA20EC" w:rsidRDefault="00DA20EC" w:rsidP="00EF749A">
            <w:pPr>
              <w:rPr>
                <w:rFonts w:asciiTheme="minorHAnsi" w:hAnsiTheme="minorHAnsi" w:cs="Calibri"/>
                <w:bCs/>
                <w:sz w:val="18"/>
                <w:szCs w:val="18"/>
              </w:rPr>
            </w:pPr>
          </w:p>
          <w:p w14:paraId="6B62A335" w14:textId="77777777" w:rsidR="00DA20EC" w:rsidRDefault="00DA20EC" w:rsidP="00EF749A">
            <w:pPr>
              <w:rPr>
                <w:rFonts w:asciiTheme="minorHAnsi" w:hAnsiTheme="minorHAnsi" w:cs="Calibri"/>
                <w:bCs/>
                <w:sz w:val="18"/>
                <w:szCs w:val="18"/>
              </w:rPr>
            </w:pPr>
          </w:p>
          <w:p w14:paraId="4D5181F0" w14:textId="77777777" w:rsidR="00DA20EC" w:rsidRDefault="00DA20EC" w:rsidP="00EF749A">
            <w:pPr>
              <w:rPr>
                <w:rFonts w:asciiTheme="minorHAnsi" w:hAnsiTheme="minorHAnsi" w:cs="Calibri"/>
                <w:bCs/>
                <w:sz w:val="18"/>
                <w:szCs w:val="18"/>
              </w:rPr>
            </w:pPr>
          </w:p>
          <w:p w14:paraId="5B363246" w14:textId="77777777" w:rsidR="00DA20EC" w:rsidRDefault="00DA20EC" w:rsidP="00EF749A">
            <w:pPr>
              <w:rPr>
                <w:rFonts w:asciiTheme="minorHAnsi" w:hAnsiTheme="minorHAnsi" w:cs="Calibri"/>
                <w:bCs/>
                <w:sz w:val="18"/>
                <w:szCs w:val="18"/>
              </w:rPr>
            </w:pPr>
          </w:p>
          <w:p w14:paraId="5A1DCCC7" w14:textId="77777777" w:rsidR="00DA20EC" w:rsidRDefault="00DA20EC" w:rsidP="00EF749A">
            <w:pPr>
              <w:rPr>
                <w:rFonts w:asciiTheme="minorHAnsi" w:hAnsiTheme="minorHAnsi" w:cs="Calibri"/>
                <w:bCs/>
                <w:sz w:val="18"/>
                <w:szCs w:val="18"/>
              </w:rPr>
            </w:pPr>
          </w:p>
          <w:p w14:paraId="45942115" w14:textId="77777777" w:rsidR="00DA20EC" w:rsidRDefault="00DA20EC" w:rsidP="00EF749A">
            <w:pPr>
              <w:rPr>
                <w:rFonts w:asciiTheme="minorHAnsi" w:hAnsiTheme="minorHAnsi" w:cs="Calibri"/>
                <w:bCs/>
                <w:sz w:val="18"/>
                <w:szCs w:val="18"/>
              </w:rPr>
            </w:pPr>
          </w:p>
          <w:p w14:paraId="6BF7BED3" w14:textId="77777777" w:rsidR="00DA20EC" w:rsidRDefault="00DA20EC" w:rsidP="00EF749A">
            <w:pPr>
              <w:rPr>
                <w:rFonts w:asciiTheme="minorHAnsi" w:hAnsiTheme="minorHAnsi" w:cs="Calibri"/>
                <w:bCs/>
                <w:sz w:val="18"/>
                <w:szCs w:val="18"/>
              </w:rPr>
            </w:pPr>
          </w:p>
          <w:p w14:paraId="065F7161" w14:textId="77777777" w:rsidR="00DA20EC" w:rsidRDefault="00DA20EC" w:rsidP="00EF749A">
            <w:pPr>
              <w:rPr>
                <w:rFonts w:asciiTheme="minorHAnsi" w:hAnsiTheme="minorHAnsi" w:cs="Calibri"/>
                <w:bCs/>
                <w:sz w:val="18"/>
                <w:szCs w:val="18"/>
              </w:rPr>
            </w:pPr>
          </w:p>
          <w:p w14:paraId="44FE66E7" w14:textId="77777777" w:rsidR="00DA20EC" w:rsidRDefault="00DA20EC" w:rsidP="00EF749A">
            <w:pPr>
              <w:rPr>
                <w:rFonts w:asciiTheme="minorHAnsi" w:hAnsiTheme="minorHAnsi" w:cs="Calibri"/>
                <w:bCs/>
                <w:sz w:val="18"/>
                <w:szCs w:val="18"/>
              </w:rPr>
            </w:pPr>
          </w:p>
          <w:p w14:paraId="1EB68E4C" w14:textId="77777777" w:rsidR="00DA20EC" w:rsidRDefault="00DA20EC" w:rsidP="00EF749A">
            <w:pPr>
              <w:rPr>
                <w:rFonts w:asciiTheme="minorHAnsi" w:hAnsiTheme="minorHAnsi" w:cs="Calibri"/>
                <w:bCs/>
                <w:sz w:val="18"/>
                <w:szCs w:val="18"/>
              </w:rPr>
            </w:pPr>
          </w:p>
          <w:p w14:paraId="5E1AE301" w14:textId="77777777" w:rsidR="00DA20EC" w:rsidRDefault="00DA20EC" w:rsidP="00EF749A">
            <w:pPr>
              <w:rPr>
                <w:rFonts w:asciiTheme="minorHAnsi" w:hAnsiTheme="minorHAnsi" w:cs="Calibri"/>
                <w:bCs/>
                <w:sz w:val="18"/>
                <w:szCs w:val="18"/>
              </w:rPr>
            </w:pPr>
          </w:p>
          <w:p w14:paraId="7A4C6BD9" w14:textId="77777777" w:rsidR="00DA20EC" w:rsidRDefault="00DA20EC" w:rsidP="00EF749A">
            <w:pPr>
              <w:rPr>
                <w:rFonts w:asciiTheme="minorHAnsi" w:hAnsiTheme="minorHAnsi" w:cs="Calibri"/>
                <w:bCs/>
                <w:sz w:val="18"/>
                <w:szCs w:val="18"/>
              </w:rPr>
            </w:pPr>
          </w:p>
          <w:p w14:paraId="007D143B" w14:textId="77777777" w:rsidR="00DA20EC" w:rsidRDefault="00DA20EC" w:rsidP="00EF749A">
            <w:pPr>
              <w:rPr>
                <w:rFonts w:asciiTheme="minorHAnsi" w:hAnsiTheme="minorHAnsi" w:cs="Calibri"/>
                <w:bCs/>
                <w:sz w:val="18"/>
                <w:szCs w:val="18"/>
              </w:rPr>
            </w:pPr>
          </w:p>
          <w:p w14:paraId="493E406A" w14:textId="77777777" w:rsidR="00DA20EC" w:rsidRDefault="00DA20EC" w:rsidP="00EF749A">
            <w:pPr>
              <w:rPr>
                <w:rFonts w:asciiTheme="minorHAnsi" w:hAnsiTheme="minorHAnsi" w:cs="Calibri"/>
                <w:bCs/>
                <w:sz w:val="18"/>
                <w:szCs w:val="18"/>
              </w:rPr>
            </w:pPr>
          </w:p>
          <w:p w14:paraId="6F8CF443" w14:textId="77777777" w:rsidR="00DA20EC" w:rsidRDefault="00DA20EC" w:rsidP="00EF749A">
            <w:pPr>
              <w:rPr>
                <w:rFonts w:asciiTheme="minorHAnsi" w:hAnsiTheme="minorHAnsi" w:cs="Calibri"/>
                <w:bCs/>
                <w:sz w:val="18"/>
                <w:szCs w:val="18"/>
              </w:rPr>
            </w:pPr>
          </w:p>
          <w:p w14:paraId="0B371103" w14:textId="77777777" w:rsidR="00DA20EC" w:rsidRDefault="00DA20EC" w:rsidP="00EF749A">
            <w:pPr>
              <w:rPr>
                <w:rFonts w:asciiTheme="minorHAnsi" w:hAnsiTheme="minorHAnsi" w:cs="Calibri"/>
                <w:bCs/>
                <w:sz w:val="18"/>
                <w:szCs w:val="18"/>
              </w:rPr>
            </w:pPr>
          </w:p>
          <w:p w14:paraId="0753D37B" w14:textId="77777777" w:rsidR="00DA20EC" w:rsidRDefault="00DA20EC" w:rsidP="00EF749A">
            <w:pPr>
              <w:rPr>
                <w:rFonts w:asciiTheme="minorHAnsi" w:hAnsiTheme="minorHAnsi" w:cs="Calibri"/>
                <w:bCs/>
                <w:sz w:val="18"/>
                <w:szCs w:val="18"/>
              </w:rPr>
            </w:pPr>
          </w:p>
          <w:p w14:paraId="2592D53B" w14:textId="77777777" w:rsidR="00DA20EC" w:rsidRDefault="00DA20EC" w:rsidP="00EF749A">
            <w:pPr>
              <w:rPr>
                <w:rFonts w:asciiTheme="minorHAnsi" w:hAnsiTheme="minorHAnsi" w:cs="Calibri"/>
                <w:bCs/>
                <w:sz w:val="18"/>
                <w:szCs w:val="18"/>
              </w:rPr>
            </w:pPr>
          </w:p>
          <w:p w14:paraId="7B338B55" w14:textId="77777777" w:rsidR="00DA20EC" w:rsidRDefault="00DA20EC" w:rsidP="00EF749A">
            <w:pPr>
              <w:rPr>
                <w:rFonts w:asciiTheme="minorHAnsi" w:hAnsiTheme="minorHAnsi" w:cs="Calibri"/>
                <w:bCs/>
                <w:sz w:val="18"/>
                <w:szCs w:val="18"/>
              </w:rPr>
            </w:pPr>
          </w:p>
          <w:p w14:paraId="44551A61" w14:textId="77777777" w:rsidR="00DA20EC" w:rsidRDefault="00DA20EC" w:rsidP="00EF749A">
            <w:pPr>
              <w:rPr>
                <w:rFonts w:asciiTheme="minorHAnsi" w:hAnsiTheme="minorHAnsi" w:cs="Calibri"/>
                <w:bCs/>
                <w:sz w:val="18"/>
                <w:szCs w:val="18"/>
              </w:rPr>
            </w:pPr>
          </w:p>
          <w:p w14:paraId="63486E00" w14:textId="77777777" w:rsidR="00DA20EC" w:rsidRDefault="00DA20EC" w:rsidP="00EF749A">
            <w:pPr>
              <w:rPr>
                <w:rFonts w:asciiTheme="minorHAnsi" w:hAnsiTheme="minorHAnsi" w:cs="Calibri"/>
                <w:bCs/>
                <w:sz w:val="18"/>
                <w:szCs w:val="18"/>
              </w:rPr>
            </w:pPr>
          </w:p>
          <w:p w14:paraId="57DA08FD" w14:textId="77777777" w:rsidR="00DA20EC" w:rsidRDefault="00DA20EC" w:rsidP="00EF749A">
            <w:pPr>
              <w:rPr>
                <w:rFonts w:asciiTheme="minorHAnsi" w:hAnsiTheme="minorHAnsi" w:cs="Calibri"/>
                <w:bCs/>
                <w:sz w:val="18"/>
                <w:szCs w:val="18"/>
              </w:rPr>
            </w:pPr>
          </w:p>
          <w:p w14:paraId="72D511B1" w14:textId="77777777" w:rsidR="00DA20EC" w:rsidRDefault="00DA20EC" w:rsidP="00EF749A">
            <w:pPr>
              <w:rPr>
                <w:rFonts w:asciiTheme="minorHAnsi" w:hAnsiTheme="minorHAnsi" w:cs="Calibri"/>
                <w:bCs/>
                <w:sz w:val="18"/>
                <w:szCs w:val="18"/>
              </w:rPr>
            </w:pPr>
          </w:p>
          <w:p w14:paraId="793A9002" w14:textId="77777777" w:rsidR="00DA20EC" w:rsidRDefault="00DA20EC" w:rsidP="00EF749A">
            <w:pPr>
              <w:rPr>
                <w:rFonts w:asciiTheme="minorHAnsi" w:hAnsiTheme="minorHAnsi" w:cs="Calibri"/>
                <w:bCs/>
                <w:sz w:val="18"/>
                <w:szCs w:val="18"/>
              </w:rPr>
            </w:pPr>
          </w:p>
          <w:p w14:paraId="42227905" w14:textId="77777777" w:rsidR="00DA20EC" w:rsidRDefault="00DA20EC" w:rsidP="00EF749A">
            <w:pPr>
              <w:rPr>
                <w:rFonts w:asciiTheme="minorHAnsi" w:hAnsiTheme="minorHAnsi" w:cs="Calibri"/>
                <w:bCs/>
                <w:sz w:val="18"/>
                <w:szCs w:val="18"/>
              </w:rPr>
            </w:pPr>
          </w:p>
          <w:p w14:paraId="1BF8EBC8" w14:textId="77777777" w:rsidR="00DA20EC" w:rsidRDefault="00DA20EC" w:rsidP="00EF749A">
            <w:pPr>
              <w:rPr>
                <w:rFonts w:asciiTheme="minorHAnsi" w:hAnsiTheme="minorHAnsi" w:cs="Calibri"/>
                <w:bCs/>
                <w:sz w:val="18"/>
                <w:szCs w:val="18"/>
              </w:rPr>
            </w:pPr>
          </w:p>
          <w:p w14:paraId="6359E2DF" w14:textId="77777777" w:rsidR="00DA20EC" w:rsidRDefault="00DA20EC" w:rsidP="00EF749A">
            <w:pPr>
              <w:rPr>
                <w:rFonts w:asciiTheme="minorHAnsi" w:hAnsiTheme="minorHAnsi" w:cs="Calibri"/>
                <w:bCs/>
                <w:sz w:val="18"/>
                <w:szCs w:val="18"/>
              </w:rPr>
            </w:pPr>
          </w:p>
          <w:p w14:paraId="56386F14" w14:textId="77777777" w:rsidR="00DA20EC" w:rsidRDefault="00DA20EC" w:rsidP="00EF749A">
            <w:pPr>
              <w:rPr>
                <w:rFonts w:asciiTheme="minorHAnsi" w:hAnsiTheme="minorHAnsi" w:cs="Calibri"/>
                <w:bCs/>
                <w:sz w:val="18"/>
                <w:szCs w:val="18"/>
              </w:rPr>
            </w:pPr>
          </w:p>
          <w:p w14:paraId="7A7854E1" w14:textId="77777777" w:rsidR="00DA20EC" w:rsidRDefault="00DA20EC" w:rsidP="00EF749A">
            <w:pPr>
              <w:rPr>
                <w:rFonts w:asciiTheme="minorHAnsi" w:hAnsiTheme="minorHAnsi" w:cs="Calibri"/>
                <w:bCs/>
                <w:sz w:val="18"/>
                <w:szCs w:val="18"/>
              </w:rPr>
            </w:pPr>
          </w:p>
          <w:p w14:paraId="1272D983" w14:textId="77777777" w:rsidR="00DA20EC" w:rsidRDefault="00DA20EC" w:rsidP="00EF749A">
            <w:pPr>
              <w:rPr>
                <w:rFonts w:asciiTheme="minorHAnsi" w:hAnsiTheme="minorHAnsi" w:cs="Calibri"/>
                <w:bCs/>
                <w:sz w:val="18"/>
                <w:szCs w:val="18"/>
              </w:rPr>
            </w:pPr>
          </w:p>
          <w:p w14:paraId="73937464" w14:textId="77777777" w:rsidR="00DA20EC" w:rsidRDefault="00DA20EC" w:rsidP="00EF749A">
            <w:pPr>
              <w:rPr>
                <w:rFonts w:asciiTheme="minorHAnsi" w:hAnsiTheme="minorHAnsi" w:cs="Calibri"/>
                <w:bCs/>
                <w:sz w:val="18"/>
                <w:szCs w:val="18"/>
              </w:rPr>
            </w:pPr>
          </w:p>
          <w:p w14:paraId="42829A23" w14:textId="77777777" w:rsidR="00DA20EC" w:rsidRDefault="00DA20EC" w:rsidP="00EF749A">
            <w:pPr>
              <w:rPr>
                <w:rFonts w:asciiTheme="minorHAnsi" w:hAnsiTheme="minorHAnsi" w:cs="Calibri"/>
                <w:bCs/>
                <w:sz w:val="18"/>
                <w:szCs w:val="18"/>
              </w:rPr>
            </w:pPr>
          </w:p>
          <w:p w14:paraId="2A597D12" w14:textId="77777777" w:rsidR="00DA20EC" w:rsidRDefault="00DA20EC" w:rsidP="00EF749A">
            <w:pPr>
              <w:rPr>
                <w:rFonts w:asciiTheme="minorHAnsi" w:hAnsiTheme="minorHAnsi" w:cs="Calibri"/>
                <w:bCs/>
                <w:sz w:val="18"/>
                <w:szCs w:val="18"/>
              </w:rPr>
            </w:pPr>
          </w:p>
          <w:p w14:paraId="5029FD89" w14:textId="77777777" w:rsidR="00DA20EC" w:rsidRDefault="00DA20EC" w:rsidP="00EF749A">
            <w:pPr>
              <w:rPr>
                <w:rFonts w:asciiTheme="minorHAnsi" w:hAnsiTheme="minorHAnsi" w:cs="Calibri"/>
                <w:bCs/>
                <w:sz w:val="18"/>
                <w:szCs w:val="18"/>
              </w:rPr>
            </w:pPr>
          </w:p>
          <w:p w14:paraId="1DF259C7" w14:textId="77777777" w:rsidR="00DA20EC" w:rsidRDefault="00DA20EC" w:rsidP="00EF749A">
            <w:pPr>
              <w:rPr>
                <w:rFonts w:asciiTheme="minorHAnsi" w:hAnsiTheme="minorHAnsi" w:cs="Calibri"/>
                <w:bCs/>
                <w:sz w:val="18"/>
                <w:szCs w:val="18"/>
              </w:rPr>
            </w:pPr>
          </w:p>
          <w:p w14:paraId="22376822" w14:textId="77777777" w:rsidR="00DA20EC" w:rsidRDefault="00DA20EC" w:rsidP="00EF749A">
            <w:pPr>
              <w:rPr>
                <w:rFonts w:asciiTheme="minorHAnsi" w:hAnsiTheme="minorHAnsi" w:cs="Calibri"/>
                <w:bCs/>
                <w:sz w:val="18"/>
                <w:szCs w:val="18"/>
              </w:rPr>
            </w:pPr>
          </w:p>
          <w:p w14:paraId="74E25D18" w14:textId="77777777" w:rsidR="00DA20EC" w:rsidRDefault="00DA20EC" w:rsidP="00EF749A">
            <w:pPr>
              <w:rPr>
                <w:rFonts w:asciiTheme="minorHAnsi" w:hAnsiTheme="minorHAnsi" w:cs="Calibri"/>
                <w:bCs/>
                <w:sz w:val="18"/>
                <w:szCs w:val="18"/>
              </w:rPr>
            </w:pPr>
          </w:p>
          <w:p w14:paraId="2DB2B1EA" w14:textId="77777777" w:rsidR="00DA20EC" w:rsidRDefault="00DA20EC" w:rsidP="00EF749A">
            <w:pPr>
              <w:rPr>
                <w:rFonts w:asciiTheme="minorHAnsi" w:hAnsiTheme="minorHAnsi" w:cs="Calibri"/>
                <w:bCs/>
                <w:sz w:val="18"/>
                <w:szCs w:val="18"/>
              </w:rPr>
            </w:pPr>
          </w:p>
          <w:p w14:paraId="7376C695" w14:textId="77777777" w:rsidR="00DA20EC" w:rsidRDefault="00DA20EC" w:rsidP="00EF749A">
            <w:pPr>
              <w:rPr>
                <w:rFonts w:asciiTheme="minorHAnsi" w:hAnsiTheme="minorHAnsi" w:cs="Calibri"/>
                <w:bCs/>
                <w:sz w:val="18"/>
                <w:szCs w:val="18"/>
              </w:rPr>
            </w:pPr>
          </w:p>
          <w:p w14:paraId="44F3C9F0" w14:textId="77777777" w:rsidR="00DA20EC" w:rsidRDefault="00DA20EC" w:rsidP="00EF749A">
            <w:pPr>
              <w:rPr>
                <w:rFonts w:asciiTheme="minorHAnsi" w:hAnsiTheme="minorHAnsi" w:cs="Calibri"/>
                <w:bCs/>
                <w:sz w:val="18"/>
                <w:szCs w:val="18"/>
              </w:rPr>
            </w:pPr>
          </w:p>
          <w:p w14:paraId="50613EEE" w14:textId="77777777" w:rsidR="00DA20EC" w:rsidRDefault="00DA20EC" w:rsidP="00EF749A">
            <w:pPr>
              <w:rPr>
                <w:rFonts w:asciiTheme="minorHAnsi" w:hAnsiTheme="minorHAnsi" w:cs="Calibri"/>
                <w:bCs/>
                <w:sz w:val="18"/>
                <w:szCs w:val="18"/>
              </w:rPr>
            </w:pPr>
          </w:p>
          <w:p w14:paraId="59D74D7A" w14:textId="77777777" w:rsidR="00DA20EC" w:rsidRDefault="00DA20EC" w:rsidP="00EF749A">
            <w:pPr>
              <w:rPr>
                <w:rFonts w:asciiTheme="minorHAnsi" w:hAnsiTheme="minorHAnsi" w:cs="Calibri"/>
                <w:bCs/>
                <w:sz w:val="18"/>
                <w:szCs w:val="18"/>
              </w:rPr>
            </w:pPr>
          </w:p>
          <w:p w14:paraId="088BC074" w14:textId="77777777" w:rsidR="00DA20EC" w:rsidRDefault="00DA20EC" w:rsidP="00EF749A">
            <w:pPr>
              <w:rPr>
                <w:rFonts w:asciiTheme="minorHAnsi" w:hAnsiTheme="minorHAnsi" w:cs="Calibri"/>
                <w:bCs/>
                <w:sz w:val="18"/>
                <w:szCs w:val="18"/>
              </w:rPr>
            </w:pPr>
          </w:p>
          <w:p w14:paraId="0F92B599" w14:textId="77777777" w:rsidR="00DA20EC" w:rsidRDefault="00DA20EC" w:rsidP="00EF749A">
            <w:pPr>
              <w:rPr>
                <w:rFonts w:asciiTheme="minorHAnsi" w:hAnsiTheme="minorHAnsi" w:cs="Calibri"/>
                <w:bCs/>
                <w:sz w:val="18"/>
                <w:szCs w:val="18"/>
              </w:rPr>
            </w:pPr>
          </w:p>
          <w:p w14:paraId="576117FB" w14:textId="77777777" w:rsidR="00DA20EC" w:rsidRDefault="00DA20EC" w:rsidP="00EF749A">
            <w:pPr>
              <w:rPr>
                <w:rFonts w:asciiTheme="minorHAnsi" w:hAnsiTheme="minorHAnsi" w:cs="Calibri"/>
                <w:bCs/>
                <w:sz w:val="18"/>
                <w:szCs w:val="18"/>
              </w:rPr>
            </w:pPr>
          </w:p>
          <w:p w14:paraId="6CC73BE6" w14:textId="77777777" w:rsidR="00DA20EC" w:rsidRDefault="00DA20EC" w:rsidP="00EF749A">
            <w:pPr>
              <w:rPr>
                <w:rFonts w:asciiTheme="minorHAnsi" w:hAnsiTheme="minorHAnsi" w:cs="Calibri"/>
                <w:bCs/>
                <w:sz w:val="18"/>
                <w:szCs w:val="18"/>
              </w:rPr>
            </w:pPr>
          </w:p>
          <w:p w14:paraId="0B536F20" w14:textId="77777777" w:rsidR="00DA20EC" w:rsidRDefault="00DA20EC" w:rsidP="00EF749A">
            <w:pPr>
              <w:rPr>
                <w:rFonts w:asciiTheme="minorHAnsi" w:hAnsiTheme="minorHAnsi" w:cs="Calibri"/>
                <w:bCs/>
                <w:sz w:val="18"/>
                <w:szCs w:val="18"/>
              </w:rPr>
            </w:pPr>
          </w:p>
          <w:p w14:paraId="55623C25" w14:textId="77777777" w:rsidR="00DA20EC" w:rsidRDefault="00DA20EC" w:rsidP="00EF749A">
            <w:pPr>
              <w:rPr>
                <w:rFonts w:asciiTheme="minorHAnsi" w:hAnsiTheme="minorHAnsi" w:cs="Calibri"/>
                <w:bCs/>
                <w:sz w:val="18"/>
                <w:szCs w:val="18"/>
              </w:rPr>
            </w:pPr>
          </w:p>
          <w:p w14:paraId="02B82BBC" w14:textId="77777777" w:rsidR="00DA20EC" w:rsidRDefault="00DA20EC" w:rsidP="00EF749A">
            <w:pPr>
              <w:rPr>
                <w:rFonts w:asciiTheme="minorHAnsi" w:hAnsiTheme="minorHAnsi" w:cs="Calibri"/>
                <w:bCs/>
                <w:sz w:val="18"/>
                <w:szCs w:val="18"/>
              </w:rPr>
            </w:pPr>
          </w:p>
          <w:p w14:paraId="386AEFA2" w14:textId="77777777" w:rsidR="00DA20EC" w:rsidRDefault="00DA20EC" w:rsidP="00EF749A">
            <w:pPr>
              <w:rPr>
                <w:rFonts w:asciiTheme="minorHAnsi" w:hAnsiTheme="minorHAnsi" w:cs="Calibri"/>
                <w:bCs/>
                <w:sz w:val="18"/>
                <w:szCs w:val="18"/>
              </w:rPr>
            </w:pPr>
          </w:p>
          <w:p w14:paraId="075FBAE9" w14:textId="77777777" w:rsidR="00DA20EC" w:rsidRDefault="00DA20EC" w:rsidP="00EF749A">
            <w:pPr>
              <w:rPr>
                <w:rFonts w:asciiTheme="minorHAnsi" w:hAnsiTheme="minorHAnsi" w:cs="Calibri"/>
                <w:bCs/>
                <w:sz w:val="18"/>
                <w:szCs w:val="18"/>
              </w:rPr>
            </w:pPr>
          </w:p>
          <w:p w14:paraId="4A6C5A00" w14:textId="77777777" w:rsidR="00DA20EC" w:rsidRDefault="00DA20EC" w:rsidP="00EF749A">
            <w:pPr>
              <w:rPr>
                <w:rFonts w:asciiTheme="minorHAnsi" w:hAnsiTheme="minorHAnsi" w:cs="Calibri"/>
                <w:bCs/>
                <w:sz w:val="18"/>
                <w:szCs w:val="18"/>
              </w:rPr>
            </w:pPr>
          </w:p>
          <w:p w14:paraId="6C027839" w14:textId="77777777" w:rsidR="00DA20EC" w:rsidRDefault="00DA20EC" w:rsidP="00EF749A">
            <w:pPr>
              <w:rPr>
                <w:rFonts w:asciiTheme="minorHAnsi" w:hAnsiTheme="minorHAnsi" w:cs="Calibri"/>
                <w:bCs/>
                <w:sz w:val="18"/>
                <w:szCs w:val="18"/>
              </w:rPr>
            </w:pPr>
          </w:p>
          <w:p w14:paraId="48A608D4" w14:textId="77777777" w:rsidR="00DA20EC" w:rsidRDefault="00DA20EC" w:rsidP="00EF749A">
            <w:pPr>
              <w:rPr>
                <w:rFonts w:asciiTheme="minorHAnsi" w:hAnsiTheme="minorHAnsi" w:cs="Calibri"/>
                <w:bCs/>
                <w:sz w:val="18"/>
                <w:szCs w:val="18"/>
              </w:rPr>
            </w:pPr>
          </w:p>
          <w:p w14:paraId="307A2CF7" w14:textId="77777777" w:rsidR="00DA20EC" w:rsidRDefault="00DA20EC" w:rsidP="00EF749A">
            <w:pPr>
              <w:rPr>
                <w:rFonts w:asciiTheme="minorHAnsi" w:hAnsiTheme="minorHAnsi" w:cs="Calibri"/>
                <w:bCs/>
                <w:sz w:val="18"/>
                <w:szCs w:val="18"/>
              </w:rPr>
            </w:pPr>
          </w:p>
          <w:p w14:paraId="76434C91" w14:textId="77777777" w:rsidR="00DA20EC" w:rsidRDefault="00DA20EC" w:rsidP="00EF749A">
            <w:pPr>
              <w:rPr>
                <w:rFonts w:asciiTheme="minorHAnsi" w:hAnsiTheme="minorHAnsi" w:cs="Calibri"/>
                <w:bCs/>
                <w:sz w:val="18"/>
                <w:szCs w:val="18"/>
              </w:rPr>
            </w:pPr>
          </w:p>
          <w:p w14:paraId="5A1341A9" w14:textId="77777777" w:rsidR="00DA20EC" w:rsidRDefault="00DA20EC" w:rsidP="00EF749A">
            <w:pPr>
              <w:rPr>
                <w:rFonts w:asciiTheme="minorHAnsi" w:hAnsiTheme="minorHAnsi" w:cs="Calibri"/>
                <w:bCs/>
                <w:sz w:val="18"/>
                <w:szCs w:val="18"/>
              </w:rPr>
            </w:pPr>
          </w:p>
          <w:p w14:paraId="164F1CD6" w14:textId="77777777" w:rsidR="00DA20EC" w:rsidRDefault="00DA20EC" w:rsidP="00EF749A">
            <w:pPr>
              <w:rPr>
                <w:rFonts w:asciiTheme="minorHAnsi" w:hAnsiTheme="minorHAnsi" w:cs="Calibri"/>
                <w:bCs/>
                <w:sz w:val="18"/>
                <w:szCs w:val="18"/>
              </w:rPr>
            </w:pPr>
          </w:p>
          <w:p w14:paraId="70E9914C" w14:textId="77777777" w:rsidR="00DA20EC" w:rsidRDefault="00DA20EC" w:rsidP="00EF749A">
            <w:pPr>
              <w:rPr>
                <w:rFonts w:asciiTheme="minorHAnsi" w:hAnsiTheme="minorHAnsi" w:cs="Calibri"/>
                <w:bCs/>
                <w:sz w:val="18"/>
                <w:szCs w:val="18"/>
              </w:rPr>
            </w:pPr>
          </w:p>
          <w:p w14:paraId="53FC7D6B" w14:textId="77777777" w:rsidR="00DA20EC" w:rsidRDefault="00DA20EC" w:rsidP="00EF749A">
            <w:pPr>
              <w:rPr>
                <w:rFonts w:asciiTheme="minorHAnsi" w:hAnsiTheme="minorHAnsi" w:cs="Calibri"/>
                <w:bCs/>
                <w:sz w:val="18"/>
                <w:szCs w:val="18"/>
              </w:rPr>
            </w:pPr>
          </w:p>
          <w:p w14:paraId="5B79EE1F" w14:textId="77777777" w:rsidR="00DA20EC" w:rsidRDefault="00DA20EC" w:rsidP="00EF749A">
            <w:pPr>
              <w:rPr>
                <w:rFonts w:asciiTheme="minorHAnsi" w:hAnsiTheme="minorHAnsi" w:cs="Calibri"/>
                <w:bCs/>
                <w:sz w:val="18"/>
                <w:szCs w:val="18"/>
              </w:rPr>
            </w:pPr>
          </w:p>
          <w:p w14:paraId="7743E3BD" w14:textId="77777777" w:rsidR="00DA20EC" w:rsidRDefault="00DA20EC" w:rsidP="00EF749A">
            <w:pPr>
              <w:rPr>
                <w:rFonts w:asciiTheme="minorHAnsi" w:hAnsiTheme="minorHAnsi" w:cs="Calibri"/>
                <w:bCs/>
                <w:sz w:val="18"/>
                <w:szCs w:val="18"/>
              </w:rPr>
            </w:pPr>
          </w:p>
          <w:p w14:paraId="384A172D" w14:textId="77777777" w:rsidR="00DA20EC" w:rsidRDefault="00DA20EC" w:rsidP="00EF749A">
            <w:pPr>
              <w:rPr>
                <w:rFonts w:asciiTheme="minorHAnsi" w:hAnsiTheme="minorHAnsi" w:cs="Calibri"/>
                <w:bCs/>
                <w:sz w:val="18"/>
                <w:szCs w:val="18"/>
              </w:rPr>
            </w:pPr>
          </w:p>
          <w:p w14:paraId="6534A047" w14:textId="77777777" w:rsidR="00DA20EC" w:rsidRDefault="00DA20EC" w:rsidP="00EF749A">
            <w:pPr>
              <w:rPr>
                <w:rFonts w:asciiTheme="minorHAnsi" w:hAnsiTheme="minorHAnsi" w:cs="Calibri"/>
                <w:bCs/>
                <w:sz w:val="18"/>
                <w:szCs w:val="18"/>
              </w:rPr>
            </w:pPr>
          </w:p>
          <w:p w14:paraId="235BF71B" w14:textId="77777777" w:rsidR="00DA20EC" w:rsidRDefault="00DA20EC" w:rsidP="00EF749A">
            <w:pPr>
              <w:rPr>
                <w:rFonts w:asciiTheme="minorHAnsi" w:hAnsiTheme="minorHAnsi" w:cs="Calibri"/>
                <w:bCs/>
                <w:sz w:val="18"/>
                <w:szCs w:val="18"/>
              </w:rPr>
            </w:pPr>
          </w:p>
          <w:p w14:paraId="626CA245" w14:textId="77777777" w:rsidR="00DA20EC" w:rsidRDefault="00DA20EC" w:rsidP="00EF749A">
            <w:pPr>
              <w:rPr>
                <w:rFonts w:asciiTheme="minorHAnsi" w:hAnsiTheme="minorHAnsi" w:cs="Calibri"/>
                <w:bCs/>
                <w:sz w:val="18"/>
                <w:szCs w:val="18"/>
              </w:rPr>
            </w:pPr>
          </w:p>
          <w:p w14:paraId="3FA3954B" w14:textId="77777777" w:rsidR="00DA20EC" w:rsidRDefault="00DA20EC" w:rsidP="00EF749A">
            <w:pPr>
              <w:rPr>
                <w:rFonts w:asciiTheme="minorHAnsi" w:hAnsiTheme="minorHAnsi" w:cs="Calibri"/>
                <w:bCs/>
                <w:sz w:val="18"/>
                <w:szCs w:val="18"/>
              </w:rPr>
            </w:pPr>
          </w:p>
          <w:p w14:paraId="6ED66836" w14:textId="77777777" w:rsidR="00DA20EC" w:rsidRDefault="00DA20EC" w:rsidP="00EF749A">
            <w:pPr>
              <w:rPr>
                <w:rFonts w:asciiTheme="minorHAnsi" w:hAnsiTheme="minorHAnsi" w:cs="Calibri"/>
                <w:bCs/>
                <w:sz w:val="18"/>
                <w:szCs w:val="18"/>
              </w:rPr>
            </w:pPr>
          </w:p>
          <w:p w14:paraId="7B5124BA" w14:textId="77777777" w:rsidR="00DA20EC" w:rsidRDefault="00DA20EC" w:rsidP="00EF749A">
            <w:pPr>
              <w:rPr>
                <w:rFonts w:asciiTheme="minorHAnsi" w:hAnsiTheme="minorHAnsi" w:cs="Calibri"/>
                <w:bCs/>
                <w:sz w:val="18"/>
                <w:szCs w:val="18"/>
              </w:rPr>
            </w:pPr>
          </w:p>
          <w:p w14:paraId="21C854D9" w14:textId="77777777" w:rsidR="00DA20EC" w:rsidRDefault="00DA20EC" w:rsidP="00EF749A">
            <w:pPr>
              <w:rPr>
                <w:rFonts w:asciiTheme="minorHAnsi" w:hAnsiTheme="minorHAnsi" w:cs="Calibri"/>
                <w:bCs/>
                <w:sz w:val="18"/>
                <w:szCs w:val="18"/>
              </w:rPr>
            </w:pPr>
          </w:p>
          <w:p w14:paraId="49F2EB0F" w14:textId="77777777" w:rsidR="00DA20EC" w:rsidRDefault="00DA20EC" w:rsidP="00EF749A">
            <w:pPr>
              <w:rPr>
                <w:rFonts w:asciiTheme="minorHAnsi" w:hAnsiTheme="minorHAnsi" w:cs="Calibri"/>
                <w:bCs/>
                <w:sz w:val="18"/>
                <w:szCs w:val="18"/>
              </w:rPr>
            </w:pPr>
          </w:p>
          <w:p w14:paraId="6AF92FBD" w14:textId="77777777" w:rsidR="00DA20EC" w:rsidRDefault="00DA20EC" w:rsidP="00EF749A">
            <w:pPr>
              <w:rPr>
                <w:rFonts w:asciiTheme="minorHAnsi" w:hAnsiTheme="minorHAnsi" w:cs="Calibri"/>
                <w:bCs/>
                <w:sz w:val="18"/>
                <w:szCs w:val="18"/>
              </w:rPr>
            </w:pPr>
          </w:p>
          <w:p w14:paraId="21D81F7B" w14:textId="77777777" w:rsidR="00DA20EC" w:rsidRDefault="00DA20EC" w:rsidP="00EF749A">
            <w:pPr>
              <w:rPr>
                <w:rFonts w:asciiTheme="minorHAnsi" w:hAnsiTheme="minorHAnsi" w:cs="Calibri"/>
                <w:bCs/>
                <w:sz w:val="18"/>
                <w:szCs w:val="18"/>
              </w:rPr>
            </w:pPr>
          </w:p>
          <w:p w14:paraId="5C14ED1C" w14:textId="77777777" w:rsidR="00DA20EC" w:rsidRDefault="00DA20EC" w:rsidP="00EF749A">
            <w:pPr>
              <w:rPr>
                <w:rFonts w:asciiTheme="minorHAnsi" w:hAnsiTheme="minorHAnsi" w:cs="Calibri"/>
                <w:bCs/>
                <w:sz w:val="18"/>
                <w:szCs w:val="18"/>
              </w:rPr>
            </w:pPr>
          </w:p>
          <w:p w14:paraId="0CF198CC" w14:textId="77777777" w:rsidR="00DA20EC" w:rsidRDefault="00DA20EC" w:rsidP="00EF749A">
            <w:pPr>
              <w:rPr>
                <w:rFonts w:asciiTheme="minorHAnsi" w:hAnsiTheme="minorHAnsi" w:cs="Calibri"/>
                <w:bCs/>
                <w:sz w:val="18"/>
                <w:szCs w:val="18"/>
              </w:rPr>
            </w:pPr>
          </w:p>
          <w:p w14:paraId="54947A14" w14:textId="77777777" w:rsidR="00DA20EC" w:rsidRDefault="00DA20EC" w:rsidP="00EF749A">
            <w:pPr>
              <w:rPr>
                <w:rFonts w:asciiTheme="minorHAnsi" w:hAnsiTheme="minorHAnsi" w:cs="Calibri"/>
                <w:bCs/>
                <w:sz w:val="18"/>
                <w:szCs w:val="18"/>
              </w:rPr>
            </w:pPr>
          </w:p>
          <w:p w14:paraId="5715F7D3" w14:textId="77777777" w:rsidR="00DA20EC" w:rsidRDefault="00DA20EC" w:rsidP="00EF749A">
            <w:pPr>
              <w:rPr>
                <w:rFonts w:asciiTheme="minorHAnsi" w:hAnsiTheme="minorHAnsi" w:cs="Calibri"/>
                <w:bCs/>
                <w:sz w:val="18"/>
                <w:szCs w:val="18"/>
              </w:rPr>
            </w:pPr>
          </w:p>
          <w:p w14:paraId="7563726D" w14:textId="77777777" w:rsidR="00DA20EC" w:rsidRDefault="00DA20EC" w:rsidP="00EF749A">
            <w:pPr>
              <w:rPr>
                <w:rFonts w:asciiTheme="minorHAnsi" w:hAnsiTheme="minorHAnsi" w:cs="Calibri"/>
                <w:bCs/>
                <w:sz w:val="18"/>
                <w:szCs w:val="18"/>
              </w:rPr>
            </w:pPr>
          </w:p>
          <w:p w14:paraId="6FD3253E" w14:textId="77777777" w:rsidR="00DA20EC" w:rsidRDefault="00DA20EC" w:rsidP="00EF749A">
            <w:pPr>
              <w:rPr>
                <w:rFonts w:asciiTheme="minorHAnsi" w:hAnsiTheme="minorHAnsi" w:cs="Calibri"/>
                <w:bCs/>
                <w:sz w:val="18"/>
                <w:szCs w:val="18"/>
              </w:rPr>
            </w:pPr>
          </w:p>
          <w:p w14:paraId="0BE390FD" w14:textId="77777777" w:rsidR="00DA20EC" w:rsidRDefault="00DA20EC" w:rsidP="00EF749A">
            <w:pPr>
              <w:rPr>
                <w:rFonts w:asciiTheme="minorHAnsi" w:hAnsiTheme="minorHAnsi" w:cs="Calibri"/>
                <w:bCs/>
                <w:sz w:val="18"/>
                <w:szCs w:val="18"/>
              </w:rPr>
            </w:pPr>
          </w:p>
          <w:p w14:paraId="44E2F67E" w14:textId="77777777" w:rsidR="00DA20EC" w:rsidRDefault="00DA20EC" w:rsidP="00EF749A">
            <w:pPr>
              <w:rPr>
                <w:rFonts w:asciiTheme="minorHAnsi" w:hAnsiTheme="minorHAnsi" w:cs="Calibri"/>
                <w:bCs/>
                <w:sz w:val="18"/>
                <w:szCs w:val="18"/>
              </w:rPr>
            </w:pPr>
          </w:p>
          <w:p w14:paraId="5C104444" w14:textId="77777777" w:rsidR="00DA20EC" w:rsidRDefault="00DA20EC" w:rsidP="00EF749A">
            <w:pPr>
              <w:rPr>
                <w:rFonts w:asciiTheme="minorHAnsi" w:hAnsiTheme="minorHAnsi" w:cs="Calibri"/>
                <w:bCs/>
                <w:sz w:val="18"/>
                <w:szCs w:val="18"/>
              </w:rPr>
            </w:pPr>
          </w:p>
          <w:p w14:paraId="65CD4277" w14:textId="77777777" w:rsidR="00DA20EC" w:rsidRDefault="00DA20EC" w:rsidP="00EF749A">
            <w:pPr>
              <w:rPr>
                <w:rFonts w:asciiTheme="minorHAnsi" w:hAnsiTheme="minorHAnsi" w:cs="Calibri"/>
                <w:bCs/>
                <w:sz w:val="18"/>
                <w:szCs w:val="18"/>
              </w:rPr>
            </w:pPr>
          </w:p>
          <w:p w14:paraId="3E6FEB65" w14:textId="77777777" w:rsidR="00DA20EC" w:rsidRDefault="00DA20EC" w:rsidP="00EF749A">
            <w:pPr>
              <w:rPr>
                <w:rFonts w:asciiTheme="minorHAnsi" w:hAnsiTheme="minorHAnsi" w:cs="Calibri"/>
                <w:bCs/>
                <w:sz w:val="18"/>
                <w:szCs w:val="18"/>
              </w:rPr>
            </w:pPr>
          </w:p>
          <w:p w14:paraId="150159E1" w14:textId="77777777" w:rsidR="00DA20EC" w:rsidRDefault="00DA20EC" w:rsidP="00EF749A">
            <w:pPr>
              <w:rPr>
                <w:rFonts w:asciiTheme="minorHAnsi" w:hAnsiTheme="minorHAnsi" w:cs="Calibri"/>
                <w:bCs/>
                <w:sz w:val="18"/>
                <w:szCs w:val="18"/>
              </w:rPr>
            </w:pPr>
          </w:p>
          <w:p w14:paraId="412D9FF3" w14:textId="77777777" w:rsidR="00DA20EC" w:rsidRDefault="00DA20EC" w:rsidP="00EF749A">
            <w:pPr>
              <w:rPr>
                <w:rFonts w:asciiTheme="minorHAnsi" w:hAnsiTheme="minorHAnsi" w:cs="Calibri"/>
                <w:bCs/>
                <w:sz w:val="18"/>
                <w:szCs w:val="18"/>
              </w:rPr>
            </w:pPr>
          </w:p>
          <w:p w14:paraId="45867B20" w14:textId="77777777" w:rsidR="00DA20EC" w:rsidRDefault="00DA20EC" w:rsidP="00EF749A">
            <w:pPr>
              <w:rPr>
                <w:rFonts w:asciiTheme="minorHAnsi" w:hAnsiTheme="minorHAnsi" w:cs="Calibri"/>
                <w:bCs/>
                <w:sz w:val="18"/>
                <w:szCs w:val="18"/>
              </w:rPr>
            </w:pPr>
          </w:p>
          <w:p w14:paraId="34905DB6" w14:textId="77777777" w:rsidR="00DA20EC" w:rsidRDefault="00DA20EC" w:rsidP="00EF749A">
            <w:pPr>
              <w:rPr>
                <w:rFonts w:asciiTheme="minorHAnsi" w:hAnsiTheme="minorHAnsi" w:cs="Calibri"/>
                <w:bCs/>
                <w:sz w:val="18"/>
                <w:szCs w:val="18"/>
              </w:rPr>
            </w:pPr>
          </w:p>
          <w:p w14:paraId="2A8ECE9C" w14:textId="77777777" w:rsidR="00DA20EC" w:rsidRDefault="00DA20EC" w:rsidP="00EF749A">
            <w:pPr>
              <w:rPr>
                <w:rFonts w:asciiTheme="minorHAnsi" w:hAnsiTheme="minorHAnsi" w:cs="Calibri"/>
                <w:bCs/>
                <w:sz w:val="18"/>
                <w:szCs w:val="18"/>
              </w:rPr>
            </w:pPr>
          </w:p>
          <w:p w14:paraId="5DE833A1" w14:textId="77777777" w:rsidR="00DA20EC" w:rsidRDefault="00DA20EC" w:rsidP="00EF749A">
            <w:pPr>
              <w:rPr>
                <w:rFonts w:asciiTheme="minorHAnsi" w:hAnsiTheme="minorHAnsi" w:cs="Calibri"/>
                <w:bCs/>
                <w:sz w:val="18"/>
                <w:szCs w:val="18"/>
              </w:rPr>
            </w:pPr>
          </w:p>
          <w:p w14:paraId="2B8CBA53" w14:textId="77777777" w:rsidR="00DA20EC" w:rsidRDefault="00DA20EC" w:rsidP="00EF749A">
            <w:pPr>
              <w:rPr>
                <w:rFonts w:asciiTheme="minorHAnsi" w:hAnsiTheme="minorHAnsi" w:cs="Calibri"/>
                <w:bCs/>
                <w:sz w:val="18"/>
                <w:szCs w:val="18"/>
              </w:rPr>
            </w:pPr>
          </w:p>
          <w:p w14:paraId="10D4B347" w14:textId="77777777" w:rsidR="00DA20EC" w:rsidRDefault="00DA20EC" w:rsidP="00EF749A">
            <w:pPr>
              <w:rPr>
                <w:rFonts w:asciiTheme="minorHAnsi" w:hAnsiTheme="minorHAnsi" w:cs="Calibri"/>
                <w:bCs/>
                <w:sz w:val="18"/>
                <w:szCs w:val="18"/>
              </w:rPr>
            </w:pPr>
          </w:p>
          <w:p w14:paraId="353053EA" w14:textId="77777777" w:rsidR="00DA20EC" w:rsidRDefault="00DA20EC" w:rsidP="00EF749A">
            <w:pPr>
              <w:rPr>
                <w:rFonts w:asciiTheme="minorHAnsi" w:hAnsiTheme="minorHAnsi" w:cs="Calibri"/>
                <w:bCs/>
                <w:sz w:val="18"/>
                <w:szCs w:val="18"/>
              </w:rPr>
            </w:pPr>
          </w:p>
          <w:p w14:paraId="716D72D6" w14:textId="77777777" w:rsidR="00DA20EC" w:rsidRDefault="00DA20EC" w:rsidP="00EF749A">
            <w:pPr>
              <w:rPr>
                <w:rFonts w:asciiTheme="minorHAnsi" w:hAnsiTheme="minorHAnsi" w:cs="Calibri"/>
                <w:bCs/>
                <w:sz w:val="18"/>
                <w:szCs w:val="18"/>
              </w:rPr>
            </w:pPr>
          </w:p>
          <w:p w14:paraId="112F72B4" w14:textId="77777777" w:rsidR="00DA20EC" w:rsidRDefault="00DA20EC" w:rsidP="00EF749A">
            <w:pPr>
              <w:rPr>
                <w:rFonts w:asciiTheme="minorHAnsi" w:hAnsiTheme="minorHAnsi" w:cs="Calibri"/>
                <w:bCs/>
                <w:sz w:val="18"/>
                <w:szCs w:val="18"/>
              </w:rPr>
            </w:pPr>
          </w:p>
          <w:p w14:paraId="71E89908" w14:textId="77777777" w:rsidR="00DA20EC" w:rsidRDefault="00DA20EC" w:rsidP="00EF749A">
            <w:pPr>
              <w:rPr>
                <w:rFonts w:asciiTheme="minorHAnsi" w:hAnsiTheme="minorHAnsi" w:cs="Calibri"/>
                <w:bCs/>
                <w:sz w:val="18"/>
                <w:szCs w:val="18"/>
              </w:rPr>
            </w:pPr>
          </w:p>
          <w:p w14:paraId="567B38B8" w14:textId="77777777" w:rsidR="00DA20EC" w:rsidRDefault="00DA20EC" w:rsidP="00EF749A">
            <w:pPr>
              <w:rPr>
                <w:rFonts w:asciiTheme="minorHAnsi" w:hAnsiTheme="minorHAnsi" w:cs="Calibri"/>
                <w:bCs/>
                <w:sz w:val="18"/>
                <w:szCs w:val="18"/>
              </w:rPr>
            </w:pPr>
          </w:p>
          <w:p w14:paraId="217964CB" w14:textId="77777777" w:rsidR="00DA20EC" w:rsidRDefault="00DA20EC" w:rsidP="00EF749A">
            <w:pPr>
              <w:rPr>
                <w:rFonts w:asciiTheme="minorHAnsi" w:hAnsiTheme="minorHAnsi" w:cs="Calibri"/>
                <w:bCs/>
                <w:sz w:val="18"/>
                <w:szCs w:val="18"/>
              </w:rPr>
            </w:pPr>
          </w:p>
          <w:p w14:paraId="64ED12D3" w14:textId="77777777" w:rsidR="00DA20EC" w:rsidRDefault="00DA20EC" w:rsidP="00EF749A">
            <w:pPr>
              <w:rPr>
                <w:rFonts w:asciiTheme="minorHAnsi" w:hAnsiTheme="minorHAnsi" w:cs="Calibri"/>
                <w:bCs/>
                <w:sz w:val="18"/>
                <w:szCs w:val="18"/>
              </w:rPr>
            </w:pPr>
          </w:p>
          <w:p w14:paraId="47E31DAB" w14:textId="77777777" w:rsidR="00DA20EC" w:rsidRDefault="00DA20EC" w:rsidP="00EF749A">
            <w:pPr>
              <w:rPr>
                <w:rFonts w:asciiTheme="minorHAnsi" w:hAnsiTheme="minorHAnsi" w:cs="Calibri"/>
                <w:bCs/>
                <w:sz w:val="18"/>
                <w:szCs w:val="18"/>
              </w:rPr>
            </w:pPr>
          </w:p>
          <w:p w14:paraId="6E2FF0CC" w14:textId="77777777" w:rsidR="00DA20EC" w:rsidRDefault="00DA20EC" w:rsidP="00EF749A">
            <w:pPr>
              <w:rPr>
                <w:rFonts w:asciiTheme="minorHAnsi" w:hAnsiTheme="minorHAnsi" w:cs="Calibri"/>
                <w:bCs/>
                <w:sz w:val="18"/>
                <w:szCs w:val="18"/>
              </w:rPr>
            </w:pPr>
          </w:p>
          <w:p w14:paraId="66306E0E" w14:textId="77777777" w:rsidR="00DA20EC" w:rsidRDefault="00DA20EC" w:rsidP="00EF749A">
            <w:pPr>
              <w:rPr>
                <w:rFonts w:asciiTheme="minorHAnsi" w:hAnsiTheme="minorHAnsi" w:cs="Calibri"/>
                <w:bCs/>
                <w:sz w:val="18"/>
                <w:szCs w:val="18"/>
              </w:rPr>
            </w:pPr>
          </w:p>
          <w:p w14:paraId="3764B6A8" w14:textId="77777777" w:rsidR="00DA20EC" w:rsidRDefault="00DA20EC" w:rsidP="00EF749A">
            <w:pPr>
              <w:rPr>
                <w:rFonts w:asciiTheme="minorHAnsi" w:hAnsiTheme="minorHAnsi" w:cs="Calibri"/>
                <w:bCs/>
                <w:sz w:val="18"/>
                <w:szCs w:val="18"/>
              </w:rPr>
            </w:pPr>
          </w:p>
          <w:p w14:paraId="3FCC0B41" w14:textId="77777777" w:rsidR="00DA20EC" w:rsidRDefault="00DA20EC" w:rsidP="00EF749A">
            <w:pPr>
              <w:rPr>
                <w:rFonts w:asciiTheme="minorHAnsi" w:hAnsiTheme="minorHAnsi" w:cs="Calibri"/>
                <w:bCs/>
                <w:sz w:val="18"/>
                <w:szCs w:val="18"/>
              </w:rPr>
            </w:pPr>
          </w:p>
          <w:p w14:paraId="3A0E5479" w14:textId="77777777" w:rsidR="00DA20EC" w:rsidRDefault="00DA20EC" w:rsidP="00EF749A">
            <w:pPr>
              <w:rPr>
                <w:rFonts w:asciiTheme="minorHAnsi" w:hAnsiTheme="minorHAnsi" w:cs="Calibri"/>
                <w:bCs/>
                <w:sz w:val="18"/>
                <w:szCs w:val="18"/>
              </w:rPr>
            </w:pPr>
          </w:p>
          <w:p w14:paraId="62AAD586" w14:textId="77777777" w:rsidR="00DA20EC" w:rsidRDefault="00DA20EC" w:rsidP="00EF749A">
            <w:pPr>
              <w:rPr>
                <w:rFonts w:asciiTheme="minorHAnsi" w:hAnsiTheme="minorHAnsi" w:cs="Calibri"/>
                <w:bCs/>
                <w:sz w:val="18"/>
                <w:szCs w:val="18"/>
              </w:rPr>
            </w:pPr>
          </w:p>
          <w:p w14:paraId="5D266378" w14:textId="77777777" w:rsidR="00DA20EC" w:rsidRDefault="00DA20EC" w:rsidP="00EF749A">
            <w:pPr>
              <w:rPr>
                <w:rFonts w:asciiTheme="minorHAnsi" w:hAnsiTheme="minorHAnsi" w:cs="Calibri"/>
                <w:bCs/>
                <w:sz w:val="18"/>
                <w:szCs w:val="18"/>
              </w:rPr>
            </w:pPr>
          </w:p>
          <w:p w14:paraId="60B94987" w14:textId="77777777" w:rsidR="00DA20EC" w:rsidRDefault="00DA20EC" w:rsidP="00EF749A">
            <w:pPr>
              <w:rPr>
                <w:rFonts w:asciiTheme="minorHAnsi" w:hAnsiTheme="minorHAnsi" w:cs="Calibri"/>
                <w:bCs/>
                <w:sz w:val="18"/>
                <w:szCs w:val="18"/>
              </w:rPr>
            </w:pPr>
          </w:p>
          <w:p w14:paraId="16169BE9" w14:textId="77777777" w:rsidR="00DA20EC" w:rsidRDefault="00DA20EC" w:rsidP="00EF749A">
            <w:pPr>
              <w:rPr>
                <w:rFonts w:asciiTheme="minorHAnsi" w:hAnsiTheme="minorHAnsi" w:cs="Calibri"/>
                <w:bCs/>
                <w:sz w:val="18"/>
                <w:szCs w:val="18"/>
              </w:rPr>
            </w:pPr>
          </w:p>
          <w:p w14:paraId="3A3FCD17" w14:textId="77777777" w:rsidR="00DA20EC" w:rsidRDefault="00DA20EC" w:rsidP="00EF749A">
            <w:pPr>
              <w:rPr>
                <w:rFonts w:asciiTheme="minorHAnsi" w:hAnsiTheme="minorHAnsi" w:cs="Calibri"/>
                <w:bCs/>
                <w:sz w:val="18"/>
                <w:szCs w:val="18"/>
              </w:rPr>
            </w:pPr>
          </w:p>
          <w:p w14:paraId="2290F9AB" w14:textId="77777777" w:rsidR="00DA20EC" w:rsidRDefault="00DA20EC" w:rsidP="00EF749A">
            <w:pPr>
              <w:rPr>
                <w:rFonts w:asciiTheme="minorHAnsi" w:hAnsiTheme="minorHAnsi" w:cs="Calibri"/>
                <w:bCs/>
                <w:sz w:val="18"/>
                <w:szCs w:val="18"/>
              </w:rPr>
            </w:pPr>
          </w:p>
          <w:p w14:paraId="1E90FEA6" w14:textId="77777777" w:rsidR="00DA20EC" w:rsidRDefault="00DA20EC" w:rsidP="00EF749A">
            <w:pPr>
              <w:rPr>
                <w:rFonts w:asciiTheme="minorHAnsi" w:hAnsiTheme="minorHAnsi" w:cs="Calibri"/>
                <w:bCs/>
                <w:sz w:val="18"/>
                <w:szCs w:val="18"/>
              </w:rPr>
            </w:pPr>
          </w:p>
          <w:p w14:paraId="1A7C0E42" w14:textId="77777777" w:rsidR="00DA20EC" w:rsidRDefault="00DA20EC" w:rsidP="00EF749A">
            <w:pPr>
              <w:rPr>
                <w:rFonts w:asciiTheme="minorHAnsi" w:hAnsiTheme="minorHAnsi" w:cs="Calibri"/>
                <w:bCs/>
                <w:sz w:val="18"/>
                <w:szCs w:val="18"/>
              </w:rPr>
            </w:pPr>
          </w:p>
          <w:p w14:paraId="25201746" w14:textId="77777777" w:rsidR="00DA20EC" w:rsidRDefault="00DA20EC" w:rsidP="00EF749A">
            <w:pPr>
              <w:rPr>
                <w:rFonts w:asciiTheme="minorHAnsi" w:hAnsiTheme="minorHAnsi" w:cs="Calibri"/>
                <w:bCs/>
                <w:sz w:val="18"/>
                <w:szCs w:val="18"/>
              </w:rPr>
            </w:pPr>
          </w:p>
          <w:p w14:paraId="66DFF2CF" w14:textId="77777777" w:rsidR="00DA20EC" w:rsidRDefault="00DA20EC" w:rsidP="00EF749A">
            <w:pPr>
              <w:rPr>
                <w:rFonts w:asciiTheme="minorHAnsi" w:hAnsiTheme="minorHAnsi" w:cs="Calibri"/>
                <w:bCs/>
                <w:sz w:val="18"/>
                <w:szCs w:val="18"/>
              </w:rPr>
            </w:pPr>
          </w:p>
          <w:p w14:paraId="2A34ECAA" w14:textId="77777777" w:rsidR="00DA20EC" w:rsidRDefault="00DA20EC" w:rsidP="00EF749A">
            <w:pPr>
              <w:rPr>
                <w:rFonts w:asciiTheme="minorHAnsi" w:hAnsiTheme="minorHAnsi" w:cs="Calibri"/>
                <w:bCs/>
                <w:sz w:val="18"/>
                <w:szCs w:val="18"/>
              </w:rPr>
            </w:pPr>
          </w:p>
          <w:p w14:paraId="6EB5DA15" w14:textId="77777777" w:rsidR="00DA20EC" w:rsidRDefault="00DA20EC" w:rsidP="00EF749A">
            <w:pPr>
              <w:rPr>
                <w:rFonts w:asciiTheme="minorHAnsi" w:hAnsiTheme="minorHAnsi" w:cs="Calibri"/>
                <w:bCs/>
                <w:sz w:val="18"/>
                <w:szCs w:val="18"/>
              </w:rPr>
            </w:pPr>
          </w:p>
          <w:p w14:paraId="2AAF9337" w14:textId="77777777" w:rsidR="00DA20EC" w:rsidRDefault="00DA20EC" w:rsidP="00EF749A">
            <w:pPr>
              <w:rPr>
                <w:rFonts w:asciiTheme="minorHAnsi" w:hAnsiTheme="minorHAnsi" w:cs="Calibri"/>
                <w:bCs/>
                <w:sz w:val="18"/>
                <w:szCs w:val="18"/>
              </w:rPr>
            </w:pPr>
          </w:p>
          <w:p w14:paraId="5E62AC5B" w14:textId="77777777" w:rsidR="00DA20EC" w:rsidRDefault="00DA20EC" w:rsidP="00EF749A">
            <w:pPr>
              <w:rPr>
                <w:rFonts w:asciiTheme="minorHAnsi" w:hAnsiTheme="minorHAnsi" w:cs="Calibri"/>
                <w:bCs/>
                <w:sz w:val="18"/>
                <w:szCs w:val="18"/>
              </w:rPr>
            </w:pPr>
          </w:p>
          <w:p w14:paraId="2B8E7703" w14:textId="77777777" w:rsidR="00DA20EC" w:rsidRDefault="00DA20EC" w:rsidP="00EF749A">
            <w:pPr>
              <w:rPr>
                <w:rFonts w:asciiTheme="minorHAnsi" w:hAnsiTheme="minorHAnsi" w:cs="Calibri"/>
                <w:bCs/>
                <w:sz w:val="18"/>
                <w:szCs w:val="18"/>
              </w:rPr>
            </w:pPr>
          </w:p>
          <w:p w14:paraId="0F26881D" w14:textId="77777777" w:rsidR="00DA20EC" w:rsidRDefault="00DA20EC" w:rsidP="00EF749A">
            <w:pPr>
              <w:rPr>
                <w:rFonts w:asciiTheme="minorHAnsi" w:hAnsiTheme="minorHAnsi" w:cs="Calibri"/>
                <w:bCs/>
                <w:sz w:val="18"/>
                <w:szCs w:val="18"/>
              </w:rPr>
            </w:pPr>
          </w:p>
          <w:p w14:paraId="49DFEF8B" w14:textId="77777777" w:rsidR="00DA20EC" w:rsidRDefault="00DA20EC" w:rsidP="00EF749A">
            <w:pPr>
              <w:rPr>
                <w:rFonts w:asciiTheme="minorHAnsi" w:hAnsiTheme="minorHAnsi" w:cs="Calibri"/>
                <w:bCs/>
                <w:sz w:val="18"/>
                <w:szCs w:val="18"/>
              </w:rPr>
            </w:pPr>
          </w:p>
          <w:p w14:paraId="1BABEF33" w14:textId="77777777" w:rsidR="00DA20EC" w:rsidRDefault="00DA20EC" w:rsidP="00EF749A">
            <w:pPr>
              <w:rPr>
                <w:rFonts w:asciiTheme="minorHAnsi" w:hAnsiTheme="minorHAnsi" w:cs="Calibri"/>
                <w:bCs/>
                <w:sz w:val="18"/>
                <w:szCs w:val="18"/>
              </w:rPr>
            </w:pPr>
          </w:p>
          <w:p w14:paraId="75288689" w14:textId="77777777" w:rsidR="00DA20EC" w:rsidRDefault="00DA20EC" w:rsidP="00EF749A">
            <w:pPr>
              <w:rPr>
                <w:rFonts w:asciiTheme="minorHAnsi" w:hAnsiTheme="minorHAnsi" w:cs="Calibri"/>
                <w:bCs/>
                <w:sz w:val="18"/>
                <w:szCs w:val="18"/>
              </w:rPr>
            </w:pPr>
          </w:p>
          <w:p w14:paraId="507756A8" w14:textId="77777777" w:rsidR="00DA20EC" w:rsidRDefault="00DA20EC" w:rsidP="00EF749A">
            <w:pPr>
              <w:rPr>
                <w:rFonts w:asciiTheme="minorHAnsi" w:hAnsiTheme="minorHAnsi" w:cs="Calibri"/>
                <w:bCs/>
                <w:sz w:val="18"/>
                <w:szCs w:val="18"/>
              </w:rPr>
            </w:pPr>
          </w:p>
          <w:p w14:paraId="104682D9" w14:textId="77777777" w:rsidR="00DA20EC" w:rsidRDefault="00DA20EC" w:rsidP="00EF749A">
            <w:pPr>
              <w:rPr>
                <w:rFonts w:asciiTheme="minorHAnsi" w:hAnsiTheme="minorHAnsi" w:cs="Calibri"/>
                <w:bCs/>
                <w:sz w:val="18"/>
                <w:szCs w:val="18"/>
              </w:rPr>
            </w:pPr>
          </w:p>
          <w:p w14:paraId="070351A8" w14:textId="77777777" w:rsidR="00DA20EC" w:rsidRDefault="00DA20EC" w:rsidP="00EF749A">
            <w:pPr>
              <w:rPr>
                <w:rFonts w:asciiTheme="minorHAnsi" w:hAnsiTheme="minorHAnsi" w:cs="Calibri"/>
                <w:bCs/>
                <w:sz w:val="18"/>
                <w:szCs w:val="18"/>
              </w:rPr>
            </w:pPr>
          </w:p>
          <w:p w14:paraId="7976524F" w14:textId="77777777" w:rsidR="00DA20EC" w:rsidRDefault="00DA20EC" w:rsidP="00EF749A">
            <w:pPr>
              <w:rPr>
                <w:rFonts w:asciiTheme="minorHAnsi" w:hAnsiTheme="minorHAnsi" w:cs="Calibri"/>
                <w:bCs/>
                <w:sz w:val="18"/>
                <w:szCs w:val="18"/>
              </w:rPr>
            </w:pPr>
          </w:p>
          <w:p w14:paraId="0B243BC1" w14:textId="77777777" w:rsidR="00DA20EC" w:rsidRDefault="00DA20EC" w:rsidP="00EF749A">
            <w:pPr>
              <w:rPr>
                <w:rFonts w:asciiTheme="minorHAnsi" w:hAnsiTheme="minorHAnsi" w:cs="Calibri"/>
                <w:bCs/>
                <w:sz w:val="18"/>
                <w:szCs w:val="18"/>
              </w:rPr>
            </w:pPr>
          </w:p>
          <w:p w14:paraId="28B8813B" w14:textId="77777777" w:rsidR="00DA20EC" w:rsidRDefault="00DA20EC" w:rsidP="00EF749A">
            <w:pPr>
              <w:rPr>
                <w:rFonts w:asciiTheme="minorHAnsi" w:hAnsiTheme="minorHAnsi" w:cs="Calibri"/>
                <w:bCs/>
                <w:sz w:val="18"/>
                <w:szCs w:val="18"/>
              </w:rPr>
            </w:pPr>
          </w:p>
          <w:p w14:paraId="1681A5D3" w14:textId="77777777" w:rsidR="00DA20EC" w:rsidRDefault="00DA20EC" w:rsidP="00EF749A">
            <w:pPr>
              <w:rPr>
                <w:rFonts w:asciiTheme="minorHAnsi" w:hAnsiTheme="minorHAnsi" w:cs="Calibri"/>
                <w:bCs/>
                <w:sz w:val="18"/>
                <w:szCs w:val="18"/>
              </w:rPr>
            </w:pPr>
          </w:p>
          <w:p w14:paraId="0CE76FAC" w14:textId="77777777" w:rsidR="00DA20EC" w:rsidRDefault="00DA20EC" w:rsidP="00EF749A">
            <w:pPr>
              <w:rPr>
                <w:rFonts w:asciiTheme="minorHAnsi" w:hAnsiTheme="minorHAnsi" w:cs="Calibri"/>
                <w:bCs/>
                <w:sz w:val="18"/>
                <w:szCs w:val="18"/>
              </w:rPr>
            </w:pPr>
          </w:p>
          <w:p w14:paraId="7CF8F47A" w14:textId="77777777" w:rsidR="00DA20EC" w:rsidRDefault="00DA20EC" w:rsidP="00EF749A">
            <w:pPr>
              <w:rPr>
                <w:rFonts w:asciiTheme="minorHAnsi" w:hAnsiTheme="minorHAnsi" w:cs="Calibri"/>
                <w:bCs/>
                <w:sz w:val="18"/>
                <w:szCs w:val="18"/>
              </w:rPr>
            </w:pPr>
          </w:p>
          <w:p w14:paraId="10CF8D9B" w14:textId="77777777" w:rsidR="00DA20EC" w:rsidRDefault="00DA20EC" w:rsidP="00EF749A">
            <w:pPr>
              <w:rPr>
                <w:rFonts w:asciiTheme="minorHAnsi" w:hAnsiTheme="minorHAnsi" w:cs="Calibri"/>
                <w:bCs/>
                <w:sz w:val="18"/>
                <w:szCs w:val="18"/>
              </w:rPr>
            </w:pPr>
          </w:p>
          <w:p w14:paraId="6F632872" w14:textId="77777777" w:rsidR="00DA20EC" w:rsidRDefault="00DA20EC" w:rsidP="00EF749A">
            <w:pPr>
              <w:rPr>
                <w:rFonts w:asciiTheme="minorHAnsi" w:hAnsiTheme="minorHAnsi" w:cs="Calibri"/>
                <w:bCs/>
                <w:sz w:val="18"/>
                <w:szCs w:val="18"/>
              </w:rPr>
            </w:pPr>
          </w:p>
          <w:p w14:paraId="6AC3E879" w14:textId="77777777" w:rsidR="00DA20EC" w:rsidRDefault="00DA20EC" w:rsidP="00EF749A">
            <w:pPr>
              <w:rPr>
                <w:rFonts w:asciiTheme="minorHAnsi" w:hAnsiTheme="minorHAnsi" w:cs="Calibri"/>
                <w:bCs/>
                <w:sz w:val="18"/>
                <w:szCs w:val="18"/>
              </w:rPr>
            </w:pPr>
          </w:p>
          <w:p w14:paraId="22ACD6E3" w14:textId="77777777" w:rsidR="00DA20EC" w:rsidRDefault="00DA20EC" w:rsidP="00EF749A">
            <w:pPr>
              <w:rPr>
                <w:rFonts w:asciiTheme="minorHAnsi" w:hAnsiTheme="minorHAnsi" w:cs="Calibri"/>
                <w:bCs/>
                <w:sz w:val="18"/>
                <w:szCs w:val="18"/>
              </w:rPr>
            </w:pPr>
          </w:p>
          <w:p w14:paraId="6B6F48E8" w14:textId="77777777" w:rsidR="00DA20EC" w:rsidRDefault="00DA20EC" w:rsidP="00EF749A">
            <w:pPr>
              <w:rPr>
                <w:rFonts w:asciiTheme="minorHAnsi" w:hAnsiTheme="minorHAnsi" w:cs="Calibri"/>
                <w:bCs/>
                <w:sz w:val="18"/>
                <w:szCs w:val="18"/>
              </w:rPr>
            </w:pPr>
          </w:p>
          <w:p w14:paraId="49420F06" w14:textId="77777777" w:rsidR="00DA20EC" w:rsidRDefault="00DA20EC" w:rsidP="00EF749A">
            <w:pPr>
              <w:rPr>
                <w:rFonts w:asciiTheme="minorHAnsi" w:hAnsiTheme="minorHAnsi" w:cs="Calibri"/>
                <w:bCs/>
                <w:sz w:val="18"/>
                <w:szCs w:val="18"/>
              </w:rPr>
            </w:pPr>
          </w:p>
          <w:p w14:paraId="73F5FE90" w14:textId="77777777" w:rsidR="00DA20EC" w:rsidRDefault="00DA20EC" w:rsidP="00EF749A">
            <w:pPr>
              <w:rPr>
                <w:rFonts w:asciiTheme="minorHAnsi" w:hAnsiTheme="minorHAnsi" w:cs="Calibri"/>
                <w:bCs/>
                <w:sz w:val="18"/>
                <w:szCs w:val="18"/>
              </w:rPr>
            </w:pPr>
          </w:p>
          <w:p w14:paraId="43896951" w14:textId="77777777" w:rsidR="00DA20EC" w:rsidRDefault="00DA20EC" w:rsidP="00EF749A">
            <w:pPr>
              <w:rPr>
                <w:rFonts w:asciiTheme="minorHAnsi" w:hAnsiTheme="minorHAnsi" w:cs="Calibri"/>
                <w:bCs/>
                <w:sz w:val="18"/>
                <w:szCs w:val="18"/>
              </w:rPr>
            </w:pPr>
          </w:p>
          <w:p w14:paraId="7AEA67CF" w14:textId="77777777" w:rsidR="00DA20EC" w:rsidRDefault="00DA20EC" w:rsidP="00EF749A">
            <w:pPr>
              <w:rPr>
                <w:rFonts w:asciiTheme="minorHAnsi" w:hAnsiTheme="minorHAnsi" w:cs="Calibri"/>
                <w:bCs/>
                <w:sz w:val="18"/>
                <w:szCs w:val="18"/>
              </w:rPr>
            </w:pPr>
          </w:p>
          <w:p w14:paraId="6B66D72A" w14:textId="77777777" w:rsidR="00DA20EC" w:rsidRDefault="00DA20EC" w:rsidP="00EF749A">
            <w:pPr>
              <w:rPr>
                <w:rFonts w:asciiTheme="minorHAnsi" w:hAnsiTheme="minorHAnsi" w:cs="Calibri"/>
                <w:bCs/>
                <w:sz w:val="18"/>
                <w:szCs w:val="18"/>
              </w:rPr>
            </w:pPr>
          </w:p>
          <w:p w14:paraId="77F32C3B" w14:textId="77777777" w:rsidR="00DA20EC" w:rsidRDefault="00DA20EC" w:rsidP="00EF749A">
            <w:pPr>
              <w:rPr>
                <w:rFonts w:asciiTheme="minorHAnsi" w:hAnsiTheme="minorHAnsi" w:cs="Calibri"/>
                <w:bCs/>
                <w:sz w:val="18"/>
                <w:szCs w:val="18"/>
              </w:rPr>
            </w:pPr>
          </w:p>
          <w:p w14:paraId="357133B1" w14:textId="77777777" w:rsidR="00DA20EC" w:rsidRDefault="00DA20EC" w:rsidP="00EF749A">
            <w:pPr>
              <w:rPr>
                <w:rFonts w:asciiTheme="minorHAnsi" w:hAnsiTheme="minorHAnsi" w:cs="Calibri"/>
                <w:bCs/>
                <w:sz w:val="18"/>
                <w:szCs w:val="18"/>
              </w:rPr>
            </w:pPr>
          </w:p>
          <w:p w14:paraId="61F7F1FD" w14:textId="77777777" w:rsidR="00DA20EC" w:rsidRDefault="00DA20EC" w:rsidP="00EF749A">
            <w:pPr>
              <w:rPr>
                <w:rFonts w:asciiTheme="minorHAnsi" w:hAnsiTheme="minorHAnsi" w:cs="Calibri"/>
                <w:bCs/>
                <w:sz w:val="18"/>
                <w:szCs w:val="18"/>
              </w:rPr>
            </w:pPr>
          </w:p>
          <w:p w14:paraId="4D7903AC" w14:textId="77777777" w:rsidR="00DA20EC" w:rsidRDefault="00DA20EC" w:rsidP="00EF749A">
            <w:pPr>
              <w:rPr>
                <w:rFonts w:asciiTheme="minorHAnsi" w:hAnsiTheme="minorHAnsi" w:cs="Calibri"/>
                <w:bCs/>
                <w:sz w:val="18"/>
                <w:szCs w:val="18"/>
              </w:rPr>
            </w:pPr>
          </w:p>
          <w:p w14:paraId="1B60F2DF" w14:textId="77777777" w:rsidR="00DA20EC" w:rsidRDefault="00DA20EC" w:rsidP="00EF749A">
            <w:pPr>
              <w:rPr>
                <w:rFonts w:asciiTheme="minorHAnsi" w:hAnsiTheme="minorHAnsi" w:cs="Calibri"/>
                <w:bCs/>
                <w:sz w:val="18"/>
                <w:szCs w:val="18"/>
              </w:rPr>
            </w:pPr>
          </w:p>
          <w:p w14:paraId="73479324" w14:textId="77777777" w:rsidR="00DA20EC" w:rsidRDefault="00DA20EC" w:rsidP="00EF749A">
            <w:pPr>
              <w:rPr>
                <w:rFonts w:asciiTheme="minorHAnsi" w:hAnsiTheme="minorHAnsi" w:cs="Calibri"/>
                <w:bCs/>
                <w:sz w:val="18"/>
                <w:szCs w:val="18"/>
              </w:rPr>
            </w:pPr>
          </w:p>
          <w:p w14:paraId="2FEBA108" w14:textId="77777777" w:rsidR="00DA20EC" w:rsidRDefault="00DA20EC" w:rsidP="00EF749A">
            <w:pPr>
              <w:rPr>
                <w:rFonts w:asciiTheme="minorHAnsi" w:hAnsiTheme="minorHAnsi" w:cs="Calibri"/>
                <w:bCs/>
                <w:sz w:val="18"/>
                <w:szCs w:val="18"/>
              </w:rPr>
            </w:pPr>
          </w:p>
          <w:p w14:paraId="3610426B" w14:textId="77777777" w:rsidR="00DA20EC" w:rsidRDefault="00DA20EC" w:rsidP="00EF749A">
            <w:pPr>
              <w:rPr>
                <w:rFonts w:asciiTheme="minorHAnsi" w:hAnsiTheme="minorHAnsi" w:cs="Calibri"/>
                <w:bCs/>
                <w:sz w:val="18"/>
                <w:szCs w:val="18"/>
              </w:rPr>
            </w:pPr>
          </w:p>
          <w:p w14:paraId="6EBE8EA6" w14:textId="77777777" w:rsidR="00DA20EC" w:rsidRDefault="00DA20EC" w:rsidP="00EF749A">
            <w:pPr>
              <w:rPr>
                <w:rFonts w:asciiTheme="minorHAnsi" w:hAnsiTheme="minorHAnsi" w:cs="Calibri"/>
                <w:bCs/>
                <w:sz w:val="18"/>
                <w:szCs w:val="18"/>
              </w:rPr>
            </w:pPr>
          </w:p>
          <w:p w14:paraId="2BA76A33" w14:textId="77777777" w:rsidR="00DA20EC" w:rsidRDefault="00DA20EC" w:rsidP="00EF749A">
            <w:pPr>
              <w:rPr>
                <w:rFonts w:asciiTheme="minorHAnsi" w:hAnsiTheme="minorHAnsi" w:cs="Calibri"/>
                <w:bCs/>
                <w:sz w:val="18"/>
                <w:szCs w:val="18"/>
              </w:rPr>
            </w:pPr>
          </w:p>
          <w:p w14:paraId="6F3A673E" w14:textId="77777777" w:rsidR="00DA20EC" w:rsidRDefault="00DA20EC" w:rsidP="00EF749A">
            <w:pPr>
              <w:rPr>
                <w:rFonts w:asciiTheme="minorHAnsi" w:hAnsiTheme="minorHAnsi" w:cs="Calibri"/>
                <w:bCs/>
                <w:sz w:val="18"/>
                <w:szCs w:val="18"/>
              </w:rPr>
            </w:pPr>
          </w:p>
          <w:p w14:paraId="0DAA8C51" w14:textId="77777777" w:rsidR="00DA20EC" w:rsidRDefault="00DA20EC" w:rsidP="00EF749A">
            <w:pPr>
              <w:rPr>
                <w:rFonts w:asciiTheme="minorHAnsi" w:hAnsiTheme="minorHAnsi" w:cs="Calibri"/>
                <w:bCs/>
                <w:sz w:val="18"/>
                <w:szCs w:val="18"/>
              </w:rPr>
            </w:pPr>
          </w:p>
          <w:p w14:paraId="3CFAA58B" w14:textId="77777777" w:rsidR="00DA20EC" w:rsidRDefault="00DA20EC" w:rsidP="00EF749A">
            <w:pPr>
              <w:rPr>
                <w:rFonts w:asciiTheme="minorHAnsi" w:hAnsiTheme="minorHAnsi" w:cs="Calibri"/>
                <w:bCs/>
                <w:sz w:val="18"/>
                <w:szCs w:val="18"/>
              </w:rPr>
            </w:pPr>
          </w:p>
          <w:p w14:paraId="7FB7C189" w14:textId="77777777" w:rsidR="00DA20EC" w:rsidRDefault="00DA20EC" w:rsidP="00EF749A">
            <w:pPr>
              <w:rPr>
                <w:rFonts w:asciiTheme="minorHAnsi" w:hAnsiTheme="minorHAnsi" w:cs="Calibri"/>
                <w:bCs/>
                <w:sz w:val="18"/>
                <w:szCs w:val="18"/>
              </w:rPr>
            </w:pPr>
          </w:p>
          <w:p w14:paraId="62839B4D" w14:textId="77777777" w:rsidR="00DA20EC" w:rsidRDefault="00DA20EC" w:rsidP="00EF749A">
            <w:pPr>
              <w:rPr>
                <w:rFonts w:asciiTheme="minorHAnsi" w:hAnsiTheme="minorHAnsi" w:cs="Calibri"/>
                <w:bCs/>
                <w:sz w:val="18"/>
                <w:szCs w:val="18"/>
              </w:rPr>
            </w:pPr>
          </w:p>
          <w:p w14:paraId="3E3D9088" w14:textId="77777777" w:rsidR="00DA20EC" w:rsidRDefault="00DA20EC" w:rsidP="00EF749A">
            <w:pPr>
              <w:rPr>
                <w:rFonts w:asciiTheme="minorHAnsi" w:hAnsiTheme="minorHAnsi" w:cs="Calibri"/>
                <w:bCs/>
                <w:sz w:val="18"/>
                <w:szCs w:val="18"/>
              </w:rPr>
            </w:pPr>
          </w:p>
          <w:p w14:paraId="23FB9F4E" w14:textId="77777777" w:rsidR="00DA20EC" w:rsidRDefault="00DA20EC" w:rsidP="00EF749A">
            <w:pPr>
              <w:rPr>
                <w:rFonts w:asciiTheme="minorHAnsi" w:hAnsiTheme="minorHAnsi" w:cs="Calibri"/>
                <w:bCs/>
                <w:sz w:val="18"/>
                <w:szCs w:val="18"/>
              </w:rPr>
            </w:pPr>
          </w:p>
          <w:p w14:paraId="3BAC1D32" w14:textId="77777777" w:rsidR="00DA20EC" w:rsidRDefault="00DA20EC" w:rsidP="00EF749A">
            <w:pPr>
              <w:rPr>
                <w:rFonts w:asciiTheme="minorHAnsi" w:hAnsiTheme="minorHAnsi" w:cs="Calibri"/>
                <w:bCs/>
                <w:sz w:val="18"/>
                <w:szCs w:val="18"/>
              </w:rPr>
            </w:pPr>
          </w:p>
          <w:p w14:paraId="039705DA" w14:textId="77777777" w:rsidR="00DA20EC" w:rsidRDefault="00DA20EC" w:rsidP="00EF749A">
            <w:pPr>
              <w:rPr>
                <w:rFonts w:asciiTheme="minorHAnsi" w:hAnsiTheme="minorHAnsi" w:cs="Calibri"/>
                <w:bCs/>
                <w:sz w:val="18"/>
                <w:szCs w:val="18"/>
              </w:rPr>
            </w:pPr>
          </w:p>
          <w:p w14:paraId="4194AE43" w14:textId="77777777" w:rsidR="00DA20EC" w:rsidRDefault="00DA20EC" w:rsidP="00EF749A">
            <w:pPr>
              <w:rPr>
                <w:rFonts w:asciiTheme="minorHAnsi" w:hAnsiTheme="minorHAnsi" w:cs="Calibri"/>
                <w:bCs/>
                <w:sz w:val="18"/>
                <w:szCs w:val="18"/>
              </w:rPr>
            </w:pPr>
          </w:p>
          <w:p w14:paraId="69F10517" w14:textId="77777777" w:rsidR="00DA20EC" w:rsidRDefault="00DA20EC" w:rsidP="00EF749A">
            <w:pPr>
              <w:rPr>
                <w:rFonts w:asciiTheme="minorHAnsi" w:hAnsiTheme="minorHAnsi" w:cs="Calibri"/>
                <w:bCs/>
                <w:sz w:val="18"/>
                <w:szCs w:val="18"/>
              </w:rPr>
            </w:pPr>
          </w:p>
          <w:p w14:paraId="3A04217C" w14:textId="77777777" w:rsidR="00DA20EC" w:rsidRDefault="00DA20EC" w:rsidP="00EF749A">
            <w:pPr>
              <w:rPr>
                <w:rFonts w:asciiTheme="minorHAnsi" w:hAnsiTheme="minorHAnsi" w:cs="Calibri"/>
                <w:bCs/>
                <w:sz w:val="18"/>
                <w:szCs w:val="18"/>
              </w:rPr>
            </w:pPr>
          </w:p>
          <w:p w14:paraId="5899F45C" w14:textId="77777777" w:rsidR="00DA20EC" w:rsidRDefault="00DA20EC" w:rsidP="00EF749A">
            <w:pPr>
              <w:rPr>
                <w:rFonts w:asciiTheme="minorHAnsi" w:hAnsiTheme="minorHAnsi" w:cs="Calibri"/>
                <w:bCs/>
                <w:sz w:val="18"/>
                <w:szCs w:val="18"/>
              </w:rPr>
            </w:pPr>
          </w:p>
          <w:p w14:paraId="2FF49040" w14:textId="77777777" w:rsidR="00DA20EC" w:rsidRDefault="00DA20EC" w:rsidP="00EF749A">
            <w:pPr>
              <w:rPr>
                <w:rFonts w:asciiTheme="minorHAnsi" w:hAnsiTheme="minorHAnsi" w:cs="Calibri"/>
                <w:bCs/>
                <w:sz w:val="18"/>
                <w:szCs w:val="18"/>
              </w:rPr>
            </w:pPr>
          </w:p>
          <w:p w14:paraId="6CCB1B98" w14:textId="77777777" w:rsidR="00DA20EC" w:rsidRDefault="00DA20EC" w:rsidP="00EF749A">
            <w:pPr>
              <w:rPr>
                <w:rFonts w:asciiTheme="minorHAnsi" w:hAnsiTheme="minorHAnsi" w:cs="Calibri"/>
                <w:bCs/>
                <w:sz w:val="18"/>
                <w:szCs w:val="18"/>
              </w:rPr>
            </w:pPr>
          </w:p>
          <w:p w14:paraId="470B21A4" w14:textId="77777777" w:rsidR="00DA20EC" w:rsidRDefault="00DA20EC" w:rsidP="00EF749A">
            <w:pPr>
              <w:rPr>
                <w:rFonts w:asciiTheme="minorHAnsi" w:hAnsiTheme="minorHAnsi" w:cs="Calibri"/>
                <w:bCs/>
                <w:sz w:val="18"/>
                <w:szCs w:val="18"/>
              </w:rPr>
            </w:pPr>
          </w:p>
          <w:p w14:paraId="23C0FF43" w14:textId="77777777" w:rsidR="00DA20EC" w:rsidRDefault="00DA20EC" w:rsidP="00EF749A">
            <w:pPr>
              <w:rPr>
                <w:rFonts w:asciiTheme="minorHAnsi" w:hAnsiTheme="minorHAnsi" w:cs="Calibri"/>
                <w:bCs/>
                <w:sz w:val="18"/>
                <w:szCs w:val="18"/>
              </w:rPr>
            </w:pPr>
          </w:p>
          <w:p w14:paraId="23AF536F" w14:textId="77777777" w:rsidR="00DA20EC" w:rsidRDefault="00DA20EC" w:rsidP="00EF749A">
            <w:pPr>
              <w:rPr>
                <w:rFonts w:asciiTheme="minorHAnsi" w:hAnsiTheme="minorHAnsi" w:cs="Calibri"/>
                <w:bCs/>
                <w:sz w:val="18"/>
                <w:szCs w:val="18"/>
              </w:rPr>
            </w:pPr>
          </w:p>
          <w:p w14:paraId="34999107" w14:textId="77777777" w:rsidR="00DA20EC" w:rsidRDefault="00DA20EC" w:rsidP="00EF749A">
            <w:pPr>
              <w:rPr>
                <w:rFonts w:asciiTheme="minorHAnsi" w:hAnsiTheme="minorHAnsi" w:cs="Calibri"/>
                <w:bCs/>
                <w:sz w:val="18"/>
                <w:szCs w:val="18"/>
              </w:rPr>
            </w:pPr>
          </w:p>
          <w:p w14:paraId="5BD4BDCC" w14:textId="77777777" w:rsidR="00DA20EC" w:rsidRDefault="00DA20EC" w:rsidP="00EF749A">
            <w:pPr>
              <w:rPr>
                <w:rFonts w:asciiTheme="minorHAnsi" w:hAnsiTheme="minorHAnsi" w:cs="Calibri"/>
                <w:bCs/>
                <w:sz w:val="18"/>
                <w:szCs w:val="18"/>
              </w:rPr>
            </w:pPr>
          </w:p>
          <w:p w14:paraId="1A1123F2" w14:textId="77777777" w:rsidR="00DA20EC" w:rsidRDefault="00DA20EC" w:rsidP="00EF749A">
            <w:pPr>
              <w:rPr>
                <w:rFonts w:asciiTheme="minorHAnsi" w:hAnsiTheme="minorHAnsi" w:cs="Calibri"/>
                <w:bCs/>
                <w:sz w:val="18"/>
                <w:szCs w:val="18"/>
              </w:rPr>
            </w:pPr>
          </w:p>
          <w:p w14:paraId="7BA18695" w14:textId="77777777" w:rsidR="00DA20EC" w:rsidRDefault="00DA20EC" w:rsidP="00EF749A">
            <w:pPr>
              <w:rPr>
                <w:rFonts w:asciiTheme="minorHAnsi" w:hAnsiTheme="minorHAnsi" w:cs="Calibri"/>
                <w:bCs/>
                <w:sz w:val="18"/>
                <w:szCs w:val="18"/>
              </w:rPr>
            </w:pPr>
          </w:p>
          <w:p w14:paraId="01F07F94" w14:textId="77777777" w:rsidR="00DA20EC" w:rsidRDefault="00DA20EC" w:rsidP="00EF749A">
            <w:pPr>
              <w:rPr>
                <w:rFonts w:asciiTheme="minorHAnsi" w:hAnsiTheme="minorHAnsi" w:cs="Calibri"/>
                <w:bCs/>
                <w:sz w:val="18"/>
                <w:szCs w:val="18"/>
              </w:rPr>
            </w:pPr>
          </w:p>
          <w:p w14:paraId="76BEE737" w14:textId="77777777" w:rsidR="00DA20EC" w:rsidRDefault="00DA20EC" w:rsidP="00EF749A">
            <w:pPr>
              <w:rPr>
                <w:rFonts w:asciiTheme="minorHAnsi" w:hAnsiTheme="minorHAnsi" w:cs="Calibri"/>
                <w:bCs/>
                <w:sz w:val="18"/>
                <w:szCs w:val="18"/>
              </w:rPr>
            </w:pPr>
          </w:p>
          <w:p w14:paraId="1CC14729" w14:textId="77777777" w:rsidR="00DA20EC" w:rsidRDefault="00DA20EC" w:rsidP="00EF749A">
            <w:pPr>
              <w:rPr>
                <w:rFonts w:asciiTheme="minorHAnsi" w:hAnsiTheme="minorHAnsi" w:cs="Calibri"/>
                <w:bCs/>
                <w:sz w:val="18"/>
                <w:szCs w:val="18"/>
              </w:rPr>
            </w:pPr>
          </w:p>
          <w:p w14:paraId="7FF4EE37" w14:textId="77777777" w:rsidR="00DA20EC" w:rsidRDefault="00DA20EC" w:rsidP="00EF749A">
            <w:pPr>
              <w:rPr>
                <w:rFonts w:asciiTheme="minorHAnsi" w:hAnsiTheme="minorHAnsi" w:cs="Calibri"/>
                <w:bCs/>
                <w:sz w:val="18"/>
                <w:szCs w:val="18"/>
              </w:rPr>
            </w:pPr>
          </w:p>
          <w:p w14:paraId="77EFCAC7" w14:textId="77777777" w:rsidR="00DA20EC" w:rsidRDefault="00DA20EC" w:rsidP="00EF749A">
            <w:pPr>
              <w:rPr>
                <w:rFonts w:asciiTheme="minorHAnsi" w:hAnsiTheme="minorHAnsi" w:cs="Calibri"/>
                <w:bCs/>
                <w:sz w:val="18"/>
                <w:szCs w:val="18"/>
              </w:rPr>
            </w:pPr>
          </w:p>
          <w:p w14:paraId="3E2ABEEB" w14:textId="77777777" w:rsidR="00DA20EC" w:rsidRDefault="00DA20EC" w:rsidP="00EF749A">
            <w:pPr>
              <w:rPr>
                <w:rFonts w:asciiTheme="minorHAnsi" w:hAnsiTheme="minorHAnsi" w:cs="Calibri"/>
                <w:bCs/>
                <w:sz w:val="18"/>
                <w:szCs w:val="18"/>
              </w:rPr>
            </w:pPr>
          </w:p>
          <w:p w14:paraId="3E116259" w14:textId="77777777" w:rsidR="00DA20EC" w:rsidRDefault="00DA20EC" w:rsidP="00EF749A">
            <w:pPr>
              <w:rPr>
                <w:rFonts w:asciiTheme="minorHAnsi" w:hAnsiTheme="minorHAnsi" w:cs="Calibri"/>
                <w:bCs/>
                <w:sz w:val="18"/>
                <w:szCs w:val="18"/>
              </w:rPr>
            </w:pPr>
          </w:p>
          <w:p w14:paraId="07E192B3" w14:textId="77777777" w:rsidR="00DA20EC" w:rsidRDefault="00DA20EC" w:rsidP="00EF749A">
            <w:pPr>
              <w:rPr>
                <w:rFonts w:asciiTheme="minorHAnsi" w:hAnsiTheme="minorHAnsi" w:cs="Calibri"/>
                <w:bCs/>
                <w:sz w:val="18"/>
                <w:szCs w:val="18"/>
              </w:rPr>
            </w:pPr>
          </w:p>
          <w:p w14:paraId="7EBE0597" w14:textId="77777777" w:rsidR="00DA20EC" w:rsidRDefault="00DA20EC" w:rsidP="00EF749A">
            <w:pPr>
              <w:rPr>
                <w:rFonts w:asciiTheme="minorHAnsi" w:hAnsiTheme="minorHAnsi" w:cs="Calibri"/>
                <w:bCs/>
                <w:sz w:val="18"/>
                <w:szCs w:val="18"/>
              </w:rPr>
            </w:pPr>
          </w:p>
          <w:p w14:paraId="4850C0A1" w14:textId="77777777" w:rsidR="00DA20EC" w:rsidRDefault="00DA20EC" w:rsidP="00EF749A">
            <w:pPr>
              <w:rPr>
                <w:rFonts w:asciiTheme="minorHAnsi" w:hAnsiTheme="minorHAnsi" w:cs="Calibri"/>
                <w:bCs/>
                <w:sz w:val="18"/>
                <w:szCs w:val="18"/>
              </w:rPr>
            </w:pPr>
          </w:p>
          <w:p w14:paraId="17F66F45" w14:textId="77777777" w:rsidR="00DA20EC" w:rsidRDefault="00DA20EC" w:rsidP="00EF749A">
            <w:pPr>
              <w:rPr>
                <w:rFonts w:asciiTheme="minorHAnsi" w:hAnsiTheme="minorHAnsi" w:cs="Calibri"/>
                <w:bCs/>
                <w:sz w:val="18"/>
                <w:szCs w:val="18"/>
              </w:rPr>
            </w:pPr>
          </w:p>
          <w:p w14:paraId="72496E30" w14:textId="77777777" w:rsidR="00DA20EC" w:rsidRDefault="00DA20EC" w:rsidP="00EF749A">
            <w:pPr>
              <w:rPr>
                <w:rFonts w:asciiTheme="minorHAnsi" w:hAnsiTheme="minorHAnsi" w:cs="Calibri"/>
                <w:bCs/>
                <w:sz w:val="18"/>
                <w:szCs w:val="18"/>
              </w:rPr>
            </w:pPr>
          </w:p>
          <w:p w14:paraId="724B8B05" w14:textId="77777777" w:rsidR="00DA20EC" w:rsidRDefault="00DA20EC" w:rsidP="00EF749A">
            <w:pPr>
              <w:rPr>
                <w:rFonts w:asciiTheme="minorHAnsi" w:hAnsiTheme="minorHAnsi" w:cs="Calibri"/>
                <w:bCs/>
                <w:sz w:val="18"/>
                <w:szCs w:val="18"/>
              </w:rPr>
            </w:pPr>
          </w:p>
          <w:p w14:paraId="2D0647FB" w14:textId="77777777" w:rsidR="00DA20EC" w:rsidRDefault="00DA20EC" w:rsidP="00EF749A">
            <w:pPr>
              <w:rPr>
                <w:rFonts w:asciiTheme="minorHAnsi" w:hAnsiTheme="minorHAnsi" w:cs="Calibri"/>
                <w:bCs/>
                <w:sz w:val="18"/>
                <w:szCs w:val="18"/>
              </w:rPr>
            </w:pPr>
          </w:p>
          <w:p w14:paraId="6F62D1FA" w14:textId="77777777" w:rsidR="00DA20EC" w:rsidRDefault="00DA20EC" w:rsidP="00EF749A">
            <w:pPr>
              <w:rPr>
                <w:rFonts w:asciiTheme="minorHAnsi" w:hAnsiTheme="minorHAnsi" w:cs="Calibri"/>
                <w:bCs/>
                <w:sz w:val="18"/>
                <w:szCs w:val="18"/>
              </w:rPr>
            </w:pPr>
          </w:p>
          <w:p w14:paraId="527CE584" w14:textId="77777777" w:rsidR="00DA20EC" w:rsidRDefault="00DA20EC" w:rsidP="00EF749A">
            <w:pPr>
              <w:rPr>
                <w:rFonts w:asciiTheme="minorHAnsi" w:hAnsiTheme="minorHAnsi" w:cs="Calibri"/>
                <w:bCs/>
                <w:sz w:val="18"/>
                <w:szCs w:val="18"/>
              </w:rPr>
            </w:pPr>
          </w:p>
          <w:p w14:paraId="207739A8" w14:textId="77777777" w:rsidR="00DA20EC" w:rsidRDefault="00DA20EC" w:rsidP="00EF749A">
            <w:pPr>
              <w:rPr>
                <w:rFonts w:asciiTheme="minorHAnsi" w:hAnsiTheme="minorHAnsi" w:cs="Calibri"/>
                <w:bCs/>
                <w:sz w:val="18"/>
                <w:szCs w:val="18"/>
              </w:rPr>
            </w:pPr>
          </w:p>
          <w:p w14:paraId="2199C4FA" w14:textId="77777777" w:rsidR="00DA20EC" w:rsidRDefault="00DA20EC" w:rsidP="00EF749A">
            <w:pPr>
              <w:rPr>
                <w:rFonts w:asciiTheme="minorHAnsi" w:hAnsiTheme="minorHAnsi" w:cs="Calibri"/>
                <w:bCs/>
                <w:sz w:val="18"/>
                <w:szCs w:val="18"/>
              </w:rPr>
            </w:pPr>
          </w:p>
          <w:p w14:paraId="154C5522" w14:textId="77777777" w:rsidR="00DA20EC" w:rsidRDefault="00DA20EC" w:rsidP="00EF749A">
            <w:pPr>
              <w:rPr>
                <w:rFonts w:asciiTheme="minorHAnsi" w:hAnsiTheme="minorHAnsi" w:cs="Calibri"/>
                <w:bCs/>
                <w:sz w:val="18"/>
                <w:szCs w:val="18"/>
              </w:rPr>
            </w:pPr>
          </w:p>
          <w:p w14:paraId="152CDEE7" w14:textId="77777777" w:rsidR="00DA20EC" w:rsidRDefault="00DA20EC" w:rsidP="00EF749A">
            <w:pPr>
              <w:rPr>
                <w:rFonts w:asciiTheme="minorHAnsi" w:hAnsiTheme="minorHAnsi" w:cs="Calibri"/>
                <w:bCs/>
                <w:sz w:val="18"/>
                <w:szCs w:val="18"/>
              </w:rPr>
            </w:pPr>
          </w:p>
          <w:p w14:paraId="66A02AC3" w14:textId="77777777" w:rsidR="00DA20EC" w:rsidRDefault="00DA20EC" w:rsidP="00EF749A">
            <w:pPr>
              <w:rPr>
                <w:rFonts w:asciiTheme="minorHAnsi" w:hAnsiTheme="minorHAnsi" w:cs="Calibri"/>
                <w:bCs/>
                <w:sz w:val="18"/>
                <w:szCs w:val="18"/>
              </w:rPr>
            </w:pPr>
          </w:p>
          <w:p w14:paraId="644281D3" w14:textId="77777777" w:rsidR="00DA20EC" w:rsidRDefault="00DA20EC" w:rsidP="00EF749A">
            <w:pPr>
              <w:rPr>
                <w:rFonts w:asciiTheme="minorHAnsi" w:hAnsiTheme="minorHAnsi" w:cs="Calibri"/>
                <w:bCs/>
                <w:sz w:val="18"/>
                <w:szCs w:val="18"/>
              </w:rPr>
            </w:pPr>
          </w:p>
          <w:p w14:paraId="27B0703C" w14:textId="77777777" w:rsidR="00DA20EC" w:rsidRDefault="00DA20EC" w:rsidP="00EF749A">
            <w:pPr>
              <w:rPr>
                <w:rFonts w:asciiTheme="minorHAnsi" w:hAnsiTheme="minorHAnsi" w:cs="Calibri"/>
                <w:bCs/>
                <w:sz w:val="18"/>
                <w:szCs w:val="18"/>
              </w:rPr>
            </w:pPr>
          </w:p>
          <w:p w14:paraId="2BB20FD6" w14:textId="77777777" w:rsidR="00DA20EC" w:rsidRDefault="00DA20EC" w:rsidP="00EF749A">
            <w:pPr>
              <w:rPr>
                <w:rFonts w:asciiTheme="minorHAnsi" w:hAnsiTheme="minorHAnsi" w:cs="Calibri"/>
                <w:bCs/>
                <w:sz w:val="18"/>
                <w:szCs w:val="18"/>
              </w:rPr>
            </w:pPr>
          </w:p>
          <w:p w14:paraId="19CFD076" w14:textId="77777777" w:rsidR="00DA20EC" w:rsidRDefault="00DA20EC" w:rsidP="00EF749A">
            <w:pPr>
              <w:rPr>
                <w:rFonts w:asciiTheme="minorHAnsi" w:hAnsiTheme="minorHAnsi" w:cs="Calibri"/>
                <w:bCs/>
                <w:sz w:val="18"/>
                <w:szCs w:val="18"/>
              </w:rPr>
            </w:pPr>
          </w:p>
          <w:p w14:paraId="57953536" w14:textId="77777777" w:rsidR="00DA20EC" w:rsidRDefault="00DA20EC" w:rsidP="00EF749A">
            <w:pPr>
              <w:rPr>
                <w:rFonts w:asciiTheme="minorHAnsi" w:hAnsiTheme="minorHAnsi" w:cs="Calibri"/>
                <w:bCs/>
                <w:sz w:val="18"/>
                <w:szCs w:val="18"/>
              </w:rPr>
            </w:pPr>
          </w:p>
          <w:p w14:paraId="046B8851" w14:textId="77777777" w:rsidR="00DA20EC" w:rsidRDefault="00DA20EC" w:rsidP="00EF749A">
            <w:pPr>
              <w:rPr>
                <w:rFonts w:asciiTheme="minorHAnsi" w:hAnsiTheme="minorHAnsi" w:cs="Calibri"/>
                <w:bCs/>
                <w:sz w:val="18"/>
                <w:szCs w:val="18"/>
              </w:rPr>
            </w:pPr>
          </w:p>
          <w:p w14:paraId="79419965" w14:textId="77777777" w:rsidR="00DA20EC" w:rsidRDefault="00DA20EC" w:rsidP="00EF749A">
            <w:pPr>
              <w:rPr>
                <w:rFonts w:asciiTheme="minorHAnsi" w:hAnsiTheme="minorHAnsi" w:cs="Calibri"/>
                <w:bCs/>
                <w:sz w:val="18"/>
                <w:szCs w:val="18"/>
              </w:rPr>
            </w:pPr>
          </w:p>
          <w:p w14:paraId="68713A63" w14:textId="77777777" w:rsidR="00DA20EC" w:rsidRDefault="00DA20EC" w:rsidP="00EF749A">
            <w:pPr>
              <w:rPr>
                <w:rFonts w:asciiTheme="minorHAnsi" w:hAnsiTheme="minorHAnsi" w:cs="Calibri"/>
                <w:bCs/>
                <w:sz w:val="18"/>
                <w:szCs w:val="18"/>
              </w:rPr>
            </w:pPr>
          </w:p>
          <w:p w14:paraId="738A385A" w14:textId="77777777" w:rsidR="00DA20EC" w:rsidRDefault="00DA20EC" w:rsidP="00EF749A">
            <w:pPr>
              <w:rPr>
                <w:rFonts w:asciiTheme="minorHAnsi" w:hAnsiTheme="minorHAnsi" w:cs="Calibri"/>
                <w:bCs/>
                <w:sz w:val="18"/>
                <w:szCs w:val="18"/>
              </w:rPr>
            </w:pPr>
          </w:p>
          <w:p w14:paraId="6C25B7F5" w14:textId="77777777" w:rsidR="00DA20EC" w:rsidRDefault="00DA20EC" w:rsidP="00EF749A">
            <w:pPr>
              <w:rPr>
                <w:rFonts w:asciiTheme="minorHAnsi" w:hAnsiTheme="minorHAnsi" w:cs="Calibri"/>
                <w:bCs/>
                <w:sz w:val="18"/>
                <w:szCs w:val="18"/>
              </w:rPr>
            </w:pPr>
          </w:p>
          <w:p w14:paraId="2779136A" w14:textId="77777777" w:rsidR="00DA20EC" w:rsidRDefault="00DA20EC" w:rsidP="00EF749A">
            <w:pPr>
              <w:rPr>
                <w:rFonts w:asciiTheme="minorHAnsi" w:hAnsiTheme="minorHAnsi" w:cs="Calibri"/>
                <w:bCs/>
                <w:sz w:val="18"/>
                <w:szCs w:val="18"/>
              </w:rPr>
            </w:pPr>
          </w:p>
          <w:p w14:paraId="4455F85A" w14:textId="77777777" w:rsidR="00DA20EC" w:rsidRDefault="00DA20EC" w:rsidP="00EF749A">
            <w:pPr>
              <w:rPr>
                <w:rFonts w:asciiTheme="minorHAnsi" w:hAnsiTheme="minorHAnsi" w:cs="Calibri"/>
                <w:bCs/>
                <w:sz w:val="18"/>
                <w:szCs w:val="18"/>
              </w:rPr>
            </w:pPr>
          </w:p>
          <w:p w14:paraId="04534C57" w14:textId="77777777" w:rsidR="00DA20EC" w:rsidRDefault="00DA20EC" w:rsidP="00EF749A">
            <w:pPr>
              <w:rPr>
                <w:rFonts w:asciiTheme="minorHAnsi" w:hAnsiTheme="minorHAnsi" w:cs="Calibri"/>
                <w:bCs/>
                <w:sz w:val="18"/>
                <w:szCs w:val="18"/>
              </w:rPr>
            </w:pPr>
          </w:p>
          <w:p w14:paraId="6055F124" w14:textId="77777777" w:rsidR="00DA20EC" w:rsidRDefault="00DA20EC" w:rsidP="00EF749A">
            <w:pPr>
              <w:rPr>
                <w:rFonts w:asciiTheme="minorHAnsi" w:hAnsiTheme="minorHAnsi" w:cs="Calibri"/>
                <w:bCs/>
                <w:sz w:val="18"/>
                <w:szCs w:val="18"/>
              </w:rPr>
            </w:pPr>
          </w:p>
          <w:p w14:paraId="0DE42B98" w14:textId="77777777" w:rsidR="00DA20EC" w:rsidRDefault="00DA20EC" w:rsidP="00EF749A">
            <w:pPr>
              <w:rPr>
                <w:rFonts w:asciiTheme="minorHAnsi" w:hAnsiTheme="minorHAnsi" w:cs="Calibri"/>
                <w:bCs/>
                <w:sz w:val="18"/>
                <w:szCs w:val="18"/>
              </w:rPr>
            </w:pPr>
          </w:p>
          <w:p w14:paraId="2E16BBCD" w14:textId="77777777" w:rsidR="00DA20EC" w:rsidRDefault="00DA20EC" w:rsidP="00EF749A">
            <w:pPr>
              <w:rPr>
                <w:rFonts w:asciiTheme="minorHAnsi" w:hAnsiTheme="minorHAnsi" w:cs="Calibri"/>
                <w:bCs/>
                <w:sz w:val="18"/>
                <w:szCs w:val="18"/>
              </w:rPr>
            </w:pPr>
          </w:p>
          <w:p w14:paraId="6B44D0FA" w14:textId="77777777" w:rsidR="00DA20EC" w:rsidRDefault="00DA20EC" w:rsidP="00EF749A">
            <w:pPr>
              <w:rPr>
                <w:rFonts w:asciiTheme="minorHAnsi" w:hAnsiTheme="minorHAnsi" w:cs="Calibri"/>
                <w:bCs/>
                <w:sz w:val="18"/>
                <w:szCs w:val="18"/>
              </w:rPr>
            </w:pPr>
          </w:p>
          <w:p w14:paraId="303707D8" w14:textId="77777777" w:rsidR="00DA20EC" w:rsidRDefault="00DA20EC" w:rsidP="00EF749A">
            <w:pPr>
              <w:rPr>
                <w:rFonts w:asciiTheme="minorHAnsi" w:hAnsiTheme="minorHAnsi" w:cs="Calibri"/>
                <w:bCs/>
                <w:sz w:val="18"/>
                <w:szCs w:val="18"/>
              </w:rPr>
            </w:pPr>
          </w:p>
          <w:p w14:paraId="60E890E7" w14:textId="77777777" w:rsidR="00DA20EC" w:rsidRDefault="00DA20EC" w:rsidP="00EF749A">
            <w:pPr>
              <w:rPr>
                <w:rFonts w:asciiTheme="minorHAnsi" w:hAnsiTheme="minorHAnsi" w:cs="Calibri"/>
                <w:bCs/>
                <w:sz w:val="18"/>
                <w:szCs w:val="18"/>
              </w:rPr>
            </w:pPr>
          </w:p>
          <w:p w14:paraId="40BBC67C" w14:textId="77777777" w:rsidR="00DA20EC" w:rsidRDefault="00DA20EC" w:rsidP="00EF749A">
            <w:pPr>
              <w:rPr>
                <w:rFonts w:asciiTheme="minorHAnsi" w:hAnsiTheme="minorHAnsi" w:cs="Calibri"/>
                <w:bCs/>
                <w:sz w:val="18"/>
                <w:szCs w:val="18"/>
              </w:rPr>
            </w:pPr>
          </w:p>
          <w:p w14:paraId="4D56AFF9" w14:textId="77777777" w:rsidR="00DA20EC" w:rsidRDefault="00DA20EC" w:rsidP="00EF749A">
            <w:pPr>
              <w:rPr>
                <w:rFonts w:asciiTheme="minorHAnsi" w:hAnsiTheme="minorHAnsi" w:cs="Calibri"/>
                <w:bCs/>
                <w:sz w:val="18"/>
                <w:szCs w:val="18"/>
              </w:rPr>
            </w:pPr>
          </w:p>
          <w:p w14:paraId="3A98BE36" w14:textId="77777777" w:rsidR="00DA20EC" w:rsidRDefault="00DA20EC" w:rsidP="00EF749A">
            <w:pPr>
              <w:rPr>
                <w:rFonts w:asciiTheme="minorHAnsi" w:hAnsiTheme="minorHAnsi" w:cs="Calibri"/>
                <w:bCs/>
                <w:sz w:val="18"/>
                <w:szCs w:val="18"/>
              </w:rPr>
            </w:pPr>
          </w:p>
          <w:p w14:paraId="11F30060" w14:textId="77777777" w:rsidR="00DA20EC" w:rsidRDefault="00DA20EC" w:rsidP="00EF749A">
            <w:pPr>
              <w:rPr>
                <w:rFonts w:asciiTheme="minorHAnsi" w:hAnsiTheme="minorHAnsi" w:cs="Calibri"/>
                <w:bCs/>
                <w:sz w:val="18"/>
                <w:szCs w:val="18"/>
              </w:rPr>
            </w:pPr>
          </w:p>
          <w:p w14:paraId="773CD529" w14:textId="77777777" w:rsidR="00DA20EC" w:rsidRDefault="00DA20EC" w:rsidP="00EF749A">
            <w:pPr>
              <w:rPr>
                <w:rFonts w:asciiTheme="minorHAnsi" w:hAnsiTheme="minorHAnsi" w:cs="Calibri"/>
                <w:bCs/>
                <w:sz w:val="18"/>
                <w:szCs w:val="18"/>
              </w:rPr>
            </w:pPr>
          </w:p>
          <w:p w14:paraId="3776ADA5" w14:textId="77777777" w:rsidR="00DA20EC" w:rsidRDefault="00DA20EC" w:rsidP="00EF749A">
            <w:pPr>
              <w:rPr>
                <w:rFonts w:asciiTheme="minorHAnsi" w:hAnsiTheme="minorHAnsi" w:cs="Calibri"/>
                <w:bCs/>
                <w:sz w:val="18"/>
                <w:szCs w:val="18"/>
              </w:rPr>
            </w:pPr>
          </w:p>
          <w:p w14:paraId="48E04273" w14:textId="77777777" w:rsidR="00DA20EC" w:rsidRDefault="00DA20EC" w:rsidP="00EF749A">
            <w:pPr>
              <w:rPr>
                <w:rFonts w:asciiTheme="minorHAnsi" w:hAnsiTheme="minorHAnsi" w:cs="Calibri"/>
                <w:bCs/>
                <w:sz w:val="18"/>
                <w:szCs w:val="18"/>
              </w:rPr>
            </w:pPr>
          </w:p>
          <w:p w14:paraId="71A50196" w14:textId="77777777" w:rsidR="00DA20EC" w:rsidRDefault="00DA20EC" w:rsidP="00EF749A">
            <w:pPr>
              <w:rPr>
                <w:rFonts w:asciiTheme="minorHAnsi" w:hAnsiTheme="minorHAnsi" w:cs="Calibri"/>
                <w:bCs/>
                <w:sz w:val="18"/>
                <w:szCs w:val="18"/>
              </w:rPr>
            </w:pPr>
          </w:p>
          <w:p w14:paraId="05BF616F" w14:textId="77777777" w:rsidR="00DA20EC" w:rsidRDefault="00DA20EC" w:rsidP="00EF749A">
            <w:pPr>
              <w:rPr>
                <w:rFonts w:asciiTheme="minorHAnsi" w:hAnsiTheme="minorHAnsi" w:cs="Calibri"/>
                <w:bCs/>
                <w:sz w:val="18"/>
                <w:szCs w:val="18"/>
              </w:rPr>
            </w:pPr>
          </w:p>
          <w:p w14:paraId="7B577F64" w14:textId="77777777" w:rsidR="00DA20EC" w:rsidRDefault="00DA20EC" w:rsidP="00EF749A">
            <w:pPr>
              <w:rPr>
                <w:rFonts w:asciiTheme="minorHAnsi" w:hAnsiTheme="minorHAnsi" w:cs="Calibri"/>
                <w:bCs/>
                <w:sz w:val="18"/>
                <w:szCs w:val="18"/>
              </w:rPr>
            </w:pPr>
          </w:p>
          <w:p w14:paraId="4F15001D" w14:textId="77777777" w:rsidR="00DA20EC" w:rsidRDefault="00DA20EC" w:rsidP="00EF749A">
            <w:pPr>
              <w:rPr>
                <w:rFonts w:asciiTheme="minorHAnsi" w:hAnsiTheme="minorHAnsi" w:cs="Calibri"/>
                <w:bCs/>
                <w:sz w:val="18"/>
                <w:szCs w:val="18"/>
              </w:rPr>
            </w:pPr>
          </w:p>
          <w:p w14:paraId="16297FB7" w14:textId="77777777" w:rsidR="00DA20EC" w:rsidRDefault="00DA20EC" w:rsidP="00EF749A">
            <w:pPr>
              <w:rPr>
                <w:rFonts w:asciiTheme="minorHAnsi" w:hAnsiTheme="minorHAnsi" w:cs="Calibri"/>
                <w:bCs/>
                <w:sz w:val="18"/>
                <w:szCs w:val="18"/>
              </w:rPr>
            </w:pPr>
          </w:p>
          <w:p w14:paraId="37774586" w14:textId="77777777" w:rsidR="00DA20EC" w:rsidRDefault="00DA20EC" w:rsidP="00EF749A">
            <w:pPr>
              <w:rPr>
                <w:rFonts w:asciiTheme="minorHAnsi" w:hAnsiTheme="minorHAnsi" w:cs="Calibri"/>
                <w:bCs/>
                <w:sz w:val="18"/>
                <w:szCs w:val="18"/>
              </w:rPr>
            </w:pPr>
          </w:p>
          <w:p w14:paraId="6B470DEC" w14:textId="77777777" w:rsidR="00DA20EC" w:rsidRDefault="00DA20EC" w:rsidP="00EF749A">
            <w:pPr>
              <w:rPr>
                <w:rFonts w:asciiTheme="minorHAnsi" w:hAnsiTheme="minorHAnsi" w:cs="Calibri"/>
                <w:bCs/>
                <w:sz w:val="18"/>
                <w:szCs w:val="18"/>
              </w:rPr>
            </w:pPr>
          </w:p>
          <w:p w14:paraId="09F8DDB3" w14:textId="52B97E7D" w:rsidR="00DA20EC" w:rsidRDefault="00DA20EC" w:rsidP="00EF749A">
            <w:pPr>
              <w:rPr>
                <w:rFonts w:asciiTheme="minorHAnsi" w:hAnsiTheme="minorHAnsi" w:cs="Calibri"/>
                <w:bCs/>
                <w:sz w:val="18"/>
                <w:szCs w:val="18"/>
              </w:rPr>
            </w:pPr>
          </w:p>
          <w:p w14:paraId="3136590A" w14:textId="77777777" w:rsidR="00EC4557" w:rsidRDefault="00EC4557" w:rsidP="00EF749A">
            <w:pPr>
              <w:rPr>
                <w:rFonts w:asciiTheme="minorHAnsi" w:hAnsiTheme="minorHAnsi" w:cs="Calibri"/>
                <w:bCs/>
                <w:sz w:val="18"/>
                <w:szCs w:val="18"/>
              </w:rPr>
            </w:pPr>
          </w:p>
          <w:p w14:paraId="495E747E" w14:textId="77777777" w:rsidR="00DA20EC" w:rsidRDefault="00DA20EC" w:rsidP="00EF749A">
            <w:pPr>
              <w:rPr>
                <w:rFonts w:asciiTheme="minorHAnsi" w:hAnsiTheme="minorHAnsi" w:cs="Calibri"/>
                <w:bCs/>
                <w:sz w:val="18"/>
                <w:szCs w:val="18"/>
              </w:rPr>
            </w:pPr>
          </w:p>
          <w:p w14:paraId="0D124908" w14:textId="77777777" w:rsidR="00DA20EC" w:rsidRDefault="00DA20EC" w:rsidP="00EF749A">
            <w:pPr>
              <w:rPr>
                <w:rFonts w:asciiTheme="minorHAnsi" w:hAnsiTheme="minorHAnsi" w:cs="Calibri"/>
                <w:bCs/>
                <w:sz w:val="18"/>
                <w:szCs w:val="18"/>
              </w:rPr>
            </w:pPr>
          </w:p>
          <w:p w14:paraId="39D9FCC8" w14:textId="77777777" w:rsidR="00DA20EC" w:rsidRDefault="00DA20EC" w:rsidP="00EF749A">
            <w:pPr>
              <w:rPr>
                <w:rFonts w:asciiTheme="minorHAnsi" w:hAnsiTheme="minorHAnsi" w:cs="Calibri"/>
                <w:bCs/>
                <w:sz w:val="18"/>
                <w:szCs w:val="18"/>
              </w:rPr>
            </w:pPr>
          </w:p>
          <w:p w14:paraId="348E59FD" w14:textId="77777777" w:rsidR="00DA20EC" w:rsidRDefault="00DA20EC" w:rsidP="00EF749A">
            <w:pPr>
              <w:rPr>
                <w:rFonts w:asciiTheme="minorHAnsi" w:hAnsiTheme="minorHAnsi" w:cs="Calibri"/>
                <w:bCs/>
                <w:sz w:val="18"/>
                <w:szCs w:val="18"/>
              </w:rPr>
            </w:pPr>
          </w:p>
          <w:p w14:paraId="6661C28D" w14:textId="24D10033" w:rsidR="00DA20EC" w:rsidRPr="00B464B0" w:rsidRDefault="00EC4557" w:rsidP="00EF749A">
            <w:pPr>
              <w:rPr>
                <w:rFonts w:asciiTheme="minorHAnsi" w:hAnsiTheme="minorHAnsi" w:cs="Calibri"/>
                <w:bCs/>
                <w:sz w:val="18"/>
                <w:szCs w:val="18"/>
              </w:rPr>
            </w:pPr>
            <w:r w:rsidRPr="005E037A">
              <w:rPr>
                <w:rFonts w:asciiTheme="minorHAnsi" w:hAnsiTheme="minorHAnsi" w:cs="Calibri"/>
                <w:bCs/>
                <w:sz w:val="18"/>
                <w:szCs w:val="18"/>
                <w:highlight w:val="lightGray"/>
              </w:rPr>
              <w:t>Inappropriate arrangements for managing the curriculum</w:t>
            </w:r>
          </w:p>
        </w:tc>
        <w:tc>
          <w:tcPr>
            <w:tcW w:w="501" w:type="pct"/>
            <w:tcBorders>
              <w:top w:val="single" w:sz="6" w:space="0" w:color="auto"/>
              <w:left w:val="single" w:sz="6" w:space="0" w:color="auto"/>
              <w:bottom w:val="single" w:sz="6" w:space="0" w:color="auto"/>
              <w:right w:val="single" w:sz="6" w:space="0" w:color="auto"/>
            </w:tcBorders>
          </w:tcPr>
          <w:p w14:paraId="3A81CE6A" w14:textId="77777777" w:rsidR="007337DD" w:rsidRDefault="007337DD" w:rsidP="00EF749A">
            <w:pPr>
              <w:rPr>
                <w:rFonts w:cs="Arial"/>
                <w:sz w:val="18"/>
                <w:szCs w:val="18"/>
              </w:rPr>
            </w:pPr>
            <w:r w:rsidRPr="00B464B0">
              <w:rPr>
                <w:rFonts w:cs="Arial"/>
                <w:sz w:val="18"/>
                <w:szCs w:val="18"/>
              </w:rPr>
              <w:lastRenderedPageBreak/>
              <w:t xml:space="preserve">Infection spread leading to serious respiratory illness, death </w:t>
            </w:r>
          </w:p>
          <w:p w14:paraId="2F3C9476" w14:textId="77777777" w:rsidR="00EC4557" w:rsidRDefault="00EC4557" w:rsidP="00EF749A">
            <w:pPr>
              <w:rPr>
                <w:rFonts w:cs="Arial"/>
                <w:sz w:val="18"/>
                <w:szCs w:val="18"/>
              </w:rPr>
            </w:pPr>
          </w:p>
          <w:p w14:paraId="396EAB7D" w14:textId="77777777" w:rsidR="00EC4557" w:rsidRDefault="00EC4557" w:rsidP="00EF749A">
            <w:pPr>
              <w:rPr>
                <w:rFonts w:cs="Arial"/>
                <w:sz w:val="18"/>
                <w:szCs w:val="18"/>
              </w:rPr>
            </w:pPr>
          </w:p>
          <w:p w14:paraId="033BD62E" w14:textId="77777777" w:rsidR="00EC4557" w:rsidRDefault="00EC4557" w:rsidP="00EF749A">
            <w:pPr>
              <w:rPr>
                <w:rFonts w:cs="Arial"/>
                <w:sz w:val="18"/>
                <w:szCs w:val="18"/>
              </w:rPr>
            </w:pPr>
          </w:p>
          <w:p w14:paraId="3C33D02C" w14:textId="77777777" w:rsidR="00EC4557" w:rsidRDefault="00EC4557" w:rsidP="00EF749A">
            <w:pPr>
              <w:rPr>
                <w:rFonts w:cs="Arial"/>
                <w:sz w:val="18"/>
                <w:szCs w:val="18"/>
              </w:rPr>
            </w:pPr>
          </w:p>
          <w:p w14:paraId="0677ED67" w14:textId="77777777" w:rsidR="00EC4557" w:rsidRDefault="00EC4557" w:rsidP="00EF749A">
            <w:pPr>
              <w:rPr>
                <w:rFonts w:cs="Arial"/>
                <w:sz w:val="18"/>
                <w:szCs w:val="18"/>
              </w:rPr>
            </w:pPr>
          </w:p>
          <w:p w14:paraId="10736A70" w14:textId="77777777" w:rsidR="00EC4557" w:rsidRDefault="00EC4557" w:rsidP="00EF749A">
            <w:pPr>
              <w:rPr>
                <w:rFonts w:cs="Arial"/>
                <w:sz w:val="18"/>
                <w:szCs w:val="18"/>
              </w:rPr>
            </w:pPr>
          </w:p>
          <w:p w14:paraId="0D5BC88D" w14:textId="77777777" w:rsidR="00EC4557" w:rsidRDefault="00EC4557" w:rsidP="00EF749A">
            <w:pPr>
              <w:rPr>
                <w:rFonts w:cs="Arial"/>
                <w:sz w:val="18"/>
                <w:szCs w:val="18"/>
              </w:rPr>
            </w:pPr>
          </w:p>
          <w:p w14:paraId="740EEBC8" w14:textId="77777777" w:rsidR="00EC4557" w:rsidRDefault="00EC4557" w:rsidP="00EF749A">
            <w:pPr>
              <w:rPr>
                <w:rFonts w:cs="Arial"/>
                <w:sz w:val="18"/>
                <w:szCs w:val="18"/>
              </w:rPr>
            </w:pPr>
          </w:p>
          <w:p w14:paraId="52456AE0" w14:textId="77777777" w:rsidR="00EC4557" w:rsidRDefault="00EC4557" w:rsidP="00EF749A">
            <w:pPr>
              <w:rPr>
                <w:rFonts w:cs="Arial"/>
                <w:sz w:val="18"/>
                <w:szCs w:val="18"/>
              </w:rPr>
            </w:pPr>
          </w:p>
          <w:p w14:paraId="4E7912ED" w14:textId="77777777" w:rsidR="00EC4557" w:rsidRDefault="00EC4557" w:rsidP="00EF749A">
            <w:pPr>
              <w:rPr>
                <w:rFonts w:cs="Arial"/>
                <w:sz w:val="18"/>
                <w:szCs w:val="18"/>
              </w:rPr>
            </w:pPr>
          </w:p>
          <w:p w14:paraId="169377BE" w14:textId="77777777" w:rsidR="00EC4557" w:rsidRDefault="00EC4557" w:rsidP="00EF749A">
            <w:pPr>
              <w:rPr>
                <w:rFonts w:cs="Arial"/>
                <w:sz w:val="18"/>
                <w:szCs w:val="18"/>
              </w:rPr>
            </w:pPr>
          </w:p>
          <w:p w14:paraId="7876DD34" w14:textId="77777777" w:rsidR="00EC4557" w:rsidRDefault="00EC4557" w:rsidP="00EF749A">
            <w:pPr>
              <w:rPr>
                <w:rFonts w:cs="Arial"/>
                <w:sz w:val="18"/>
                <w:szCs w:val="18"/>
              </w:rPr>
            </w:pPr>
          </w:p>
          <w:p w14:paraId="3DB61713" w14:textId="77777777" w:rsidR="00EC4557" w:rsidRDefault="00EC4557" w:rsidP="00EF749A">
            <w:pPr>
              <w:rPr>
                <w:rFonts w:cs="Arial"/>
                <w:sz w:val="18"/>
                <w:szCs w:val="18"/>
              </w:rPr>
            </w:pPr>
          </w:p>
          <w:p w14:paraId="4FA9814B" w14:textId="77777777" w:rsidR="00EC4557" w:rsidRDefault="00EC4557" w:rsidP="00EF749A">
            <w:pPr>
              <w:rPr>
                <w:rFonts w:cs="Arial"/>
                <w:sz w:val="18"/>
                <w:szCs w:val="18"/>
              </w:rPr>
            </w:pPr>
          </w:p>
          <w:p w14:paraId="76E0F267" w14:textId="77777777" w:rsidR="00EC4557" w:rsidRDefault="00EC4557" w:rsidP="00EF749A">
            <w:pPr>
              <w:rPr>
                <w:rFonts w:cs="Arial"/>
                <w:sz w:val="18"/>
                <w:szCs w:val="18"/>
              </w:rPr>
            </w:pPr>
          </w:p>
          <w:p w14:paraId="20472809" w14:textId="77777777" w:rsidR="00EC4557" w:rsidRDefault="00EC4557" w:rsidP="00EF749A">
            <w:pPr>
              <w:rPr>
                <w:rFonts w:cs="Arial"/>
                <w:sz w:val="18"/>
                <w:szCs w:val="18"/>
              </w:rPr>
            </w:pPr>
          </w:p>
          <w:p w14:paraId="3D585639" w14:textId="77777777" w:rsidR="00EC4557" w:rsidRDefault="00EC4557" w:rsidP="00EF749A">
            <w:pPr>
              <w:rPr>
                <w:rFonts w:cs="Arial"/>
                <w:sz w:val="18"/>
                <w:szCs w:val="18"/>
              </w:rPr>
            </w:pPr>
          </w:p>
          <w:p w14:paraId="2A568982" w14:textId="77777777" w:rsidR="00EC4557" w:rsidRDefault="00EC4557" w:rsidP="00EF749A">
            <w:pPr>
              <w:rPr>
                <w:rFonts w:cs="Arial"/>
                <w:sz w:val="18"/>
                <w:szCs w:val="18"/>
              </w:rPr>
            </w:pPr>
          </w:p>
          <w:p w14:paraId="17669F2D" w14:textId="77777777" w:rsidR="00EC4557" w:rsidRDefault="00EC4557" w:rsidP="00EF749A">
            <w:pPr>
              <w:rPr>
                <w:rFonts w:cs="Arial"/>
                <w:sz w:val="18"/>
                <w:szCs w:val="18"/>
              </w:rPr>
            </w:pPr>
          </w:p>
          <w:p w14:paraId="18B32BEC" w14:textId="77777777" w:rsidR="00EC4557" w:rsidRDefault="00EC4557" w:rsidP="00EF749A">
            <w:pPr>
              <w:rPr>
                <w:rFonts w:cs="Arial"/>
                <w:sz w:val="18"/>
                <w:szCs w:val="18"/>
              </w:rPr>
            </w:pPr>
          </w:p>
          <w:p w14:paraId="5E8578E6" w14:textId="77777777" w:rsidR="00EC4557" w:rsidRDefault="00EC4557" w:rsidP="00EF749A">
            <w:pPr>
              <w:rPr>
                <w:rFonts w:cs="Arial"/>
                <w:sz w:val="18"/>
                <w:szCs w:val="18"/>
              </w:rPr>
            </w:pPr>
          </w:p>
          <w:p w14:paraId="4D89CD43" w14:textId="77777777" w:rsidR="00EC4557" w:rsidRDefault="00EC4557" w:rsidP="00EF749A">
            <w:pPr>
              <w:rPr>
                <w:rFonts w:cs="Arial"/>
                <w:sz w:val="18"/>
                <w:szCs w:val="18"/>
              </w:rPr>
            </w:pPr>
          </w:p>
          <w:p w14:paraId="6AD587B7" w14:textId="77777777" w:rsidR="00EC4557" w:rsidRDefault="00EC4557" w:rsidP="00EF749A">
            <w:pPr>
              <w:rPr>
                <w:rFonts w:cs="Arial"/>
                <w:sz w:val="18"/>
                <w:szCs w:val="18"/>
              </w:rPr>
            </w:pPr>
          </w:p>
          <w:p w14:paraId="3456529B" w14:textId="77777777" w:rsidR="00EC4557" w:rsidRDefault="00EC4557" w:rsidP="00EF749A">
            <w:pPr>
              <w:rPr>
                <w:rFonts w:cs="Arial"/>
                <w:sz w:val="18"/>
                <w:szCs w:val="18"/>
              </w:rPr>
            </w:pPr>
          </w:p>
          <w:p w14:paraId="5181D478" w14:textId="77777777" w:rsidR="00EC4557" w:rsidRDefault="00EC4557" w:rsidP="00EF749A">
            <w:pPr>
              <w:rPr>
                <w:rFonts w:cs="Arial"/>
                <w:sz w:val="18"/>
                <w:szCs w:val="18"/>
              </w:rPr>
            </w:pPr>
          </w:p>
          <w:p w14:paraId="0E1480FB" w14:textId="77777777" w:rsidR="00EC4557" w:rsidRDefault="00EC4557" w:rsidP="00EF749A">
            <w:pPr>
              <w:rPr>
                <w:rFonts w:cs="Arial"/>
                <w:sz w:val="18"/>
                <w:szCs w:val="18"/>
              </w:rPr>
            </w:pPr>
          </w:p>
          <w:p w14:paraId="26C89F57" w14:textId="77777777" w:rsidR="00EC4557" w:rsidRDefault="00EC4557" w:rsidP="00EF749A">
            <w:pPr>
              <w:rPr>
                <w:rFonts w:cs="Arial"/>
                <w:sz w:val="18"/>
                <w:szCs w:val="18"/>
              </w:rPr>
            </w:pPr>
          </w:p>
          <w:p w14:paraId="7CC8F8F6" w14:textId="77777777" w:rsidR="00EC4557" w:rsidRDefault="00EC4557" w:rsidP="00EF749A">
            <w:pPr>
              <w:rPr>
                <w:rFonts w:cs="Arial"/>
                <w:sz w:val="18"/>
                <w:szCs w:val="18"/>
              </w:rPr>
            </w:pPr>
          </w:p>
          <w:p w14:paraId="452725D2" w14:textId="77777777" w:rsidR="00EC4557" w:rsidRDefault="00EC4557" w:rsidP="00EF749A">
            <w:pPr>
              <w:rPr>
                <w:rFonts w:cs="Arial"/>
                <w:sz w:val="18"/>
                <w:szCs w:val="18"/>
              </w:rPr>
            </w:pPr>
          </w:p>
          <w:p w14:paraId="58E9573D" w14:textId="77777777" w:rsidR="00EC4557" w:rsidRDefault="00EC4557" w:rsidP="00EF749A">
            <w:pPr>
              <w:rPr>
                <w:rFonts w:cs="Arial"/>
                <w:sz w:val="18"/>
                <w:szCs w:val="18"/>
              </w:rPr>
            </w:pPr>
          </w:p>
          <w:p w14:paraId="375E966F" w14:textId="77777777" w:rsidR="00EC4557" w:rsidRDefault="00EC4557" w:rsidP="00EF749A">
            <w:pPr>
              <w:rPr>
                <w:rFonts w:cs="Arial"/>
                <w:sz w:val="18"/>
                <w:szCs w:val="18"/>
              </w:rPr>
            </w:pPr>
          </w:p>
          <w:p w14:paraId="0CBD143C" w14:textId="77777777" w:rsidR="00EC4557" w:rsidRDefault="00EC4557" w:rsidP="00EF749A">
            <w:pPr>
              <w:rPr>
                <w:rFonts w:cs="Arial"/>
                <w:sz w:val="18"/>
                <w:szCs w:val="18"/>
              </w:rPr>
            </w:pPr>
          </w:p>
          <w:p w14:paraId="30B9161C" w14:textId="77777777" w:rsidR="00EC4557" w:rsidRDefault="00EC4557" w:rsidP="00EF749A">
            <w:pPr>
              <w:rPr>
                <w:rFonts w:cs="Arial"/>
                <w:sz w:val="18"/>
                <w:szCs w:val="18"/>
              </w:rPr>
            </w:pPr>
          </w:p>
          <w:p w14:paraId="451EAEB9" w14:textId="77777777" w:rsidR="00EC4557" w:rsidRDefault="00EC4557" w:rsidP="00EF749A">
            <w:pPr>
              <w:rPr>
                <w:rFonts w:cs="Arial"/>
                <w:sz w:val="18"/>
                <w:szCs w:val="18"/>
              </w:rPr>
            </w:pPr>
          </w:p>
          <w:p w14:paraId="3D35F701" w14:textId="77777777" w:rsidR="00EC4557" w:rsidRDefault="00EC4557" w:rsidP="00EF749A">
            <w:pPr>
              <w:rPr>
                <w:rFonts w:cs="Arial"/>
                <w:sz w:val="18"/>
                <w:szCs w:val="18"/>
              </w:rPr>
            </w:pPr>
          </w:p>
          <w:p w14:paraId="0C84ABB2" w14:textId="77777777" w:rsidR="00EC4557" w:rsidRDefault="00EC4557" w:rsidP="00EF749A">
            <w:pPr>
              <w:rPr>
                <w:rFonts w:cs="Arial"/>
                <w:sz w:val="18"/>
                <w:szCs w:val="18"/>
              </w:rPr>
            </w:pPr>
          </w:p>
          <w:p w14:paraId="2C96336A" w14:textId="77777777" w:rsidR="00EC4557" w:rsidRDefault="00EC4557" w:rsidP="00EF749A">
            <w:pPr>
              <w:rPr>
                <w:rFonts w:cs="Arial"/>
                <w:sz w:val="18"/>
                <w:szCs w:val="18"/>
              </w:rPr>
            </w:pPr>
          </w:p>
          <w:p w14:paraId="2972313E" w14:textId="77777777" w:rsidR="00EC4557" w:rsidRDefault="00EC4557" w:rsidP="00EF749A">
            <w:pPr>
              <w:rPr>
                <w:rFonts w:cs="Arial"/>
                <w:sz w:val="18"/>
                <w:szCs w:val="18"/>
              </w:rPr>
            </w:pPr>
          </w:p>
          <w:p w14:paraId="1E59E7C0" w14:textId="77777777" w:rsidR="00EC4557" w:rsidRDefault="00EC4557" w:rsidP="00EF749A">
            <w:pPr>
              <w:rPr>
                <w:rFonts w:cs="Arial"/>
                <w:sz w:val="18"/>
                <w:szCs w:val="18"/>
              </w:rPr>
            </w:pPr>
          </w:p>
          <w:p w14:paraId="318DD098" w14:textId="77777777" w:rsidR="00EC4557" w:rsidRDefault="00EC4557" w:rsidP="00EF749A">
            <w:pPr>
              <w:rPr>
                <w:rFonts w:cs="Arial"/>
                <w:sz w:val="18"/>
                <w:szCs w:val="18"/>
              </w:rPr>
            </w:pPr>
          </w:p>
          <w:p w14:paraId="07C9CC6C" w14:textId="77777777" w:rsidR="00EC4557" w:rsidRDefault="00EC4557" w:rsidP="00EF749A">
            <w:pPr>
              <w:rPr>
                <w:rFonts w:cs="Arial"/>
                <w:sz w:val="18"/>
                <w:szCs w:val="18"/>
              </w:rPr>
            </w:pPr>
          </w:p>
          <w:p w14:paraId="0DCEC04E" w14:textId="77777777" w:rsidR="00EC4557" w:rsidRDefault="00EC4557" w:rsidP="00EF749A">
            <w:pPr>
              <w:rPr>
                <w:rFonts w:cs="Arial"/>
                <w:sz w:val="18"/>
                <w:szCs w:val="18"/>
              </w:rPr>
            </w:pPr>
          </w:p>
          <w:p w14:paraId="4FA8D363" w14:textId="77777777" w:rsidR="00EC4557" w:rsidRDefault="00EC4557" w:rsidP="00EF749A">
            <w:pPr>
              <w:rPr>
                <w:rFonts w:cs="Arial"/>
                <w:sz w:val="18"/>
                <w:szCs w:val="18"/>
              </w:rPr>
            </w:pPr>
          </w:p>
          <w:p w14:paraId="2AD4022B" w14:textId="77777777" w:rsidR="00EC4557" w:rsidRDefault="00EC4557" w:rsidP="00EF749A">
            <w:pPr>
              <w:rPr>
                <w:rFonts w:cs="Arial"/>
                <w:sz w:val="18"/>
                <w:szCs w:val="18"/>
              </w:rPr>
            </w:pPr>
          </w:p>
          <w:p w14:paraId="6E443ECD" w14:textId="77777777" w:rsidR="00EC4557" w:rsidRDefault="00EC4557" w:rsidP="00EF749A">
            <w:pPr>
              <w:rPr>
                <w:rFonts w:cs="Arial"/>
                <w:sz w:val="18"/>
                <w:szCs w:val="18"/>
              </w:rPr>
            </w:pPr>
          </w:p>
          <w:p w14:paraId="2C51E003" w14:textId="77777777" w:rsidR="00EC4557" w:rsidRDefault="00EC4557" w:rsidP="00EF749A">
            <w:pPr>
              <w:rPr>
                <w:rFonts w:cs="Arial"/>
                <w:sz w:val="18"/>
                <w:szCs w:val="18"/>
              </w:rPr>
            </w:pPr>
          </w:p>
          <w:p w14:paraId="46A29BE2" w14:textId="77777777" w:rsidR="00EC4557" w:rsidRDefault="00EC4557" w:rsidP="00EF749A">
            <w:pPr>
              <w:rPr>
                <w:rFonts w:cs="Arial"/>
                <w:sz w:val="18"/>
                <w:szCs w:val="18"/>
              </w:rPr>
            </w:pPr>
          </w:p>
          <w:p w14:paraId="1206765F" w14:textId="77777777" w:rsidR="00EC4557" w:rsidRDefault="00EC4557" w:rsidP="00EF749A">
            <w:pPr>
              <w:rPr>
                <w:rFonts w:cs="Arial"/>
                <w:sz w:val="18"/>
                <w:szCs w:val="18"/>
              </w:rPr>
            </w:pPr>
          </w:p>
          <w:p w14:paraId="6B58410D" w14:textId="77777777" w:rsidR="00EC4557" w:rsidRDefault="00EC4557" w:rsidP="00EF749A">
            <w:pPr>
              <w:rPr>
                <w:rFonts w:cs="Arial"/>
                <w:sz w:val="18"/>
                <w:szCs w:val="18"/>
              </w:rPr>
            </w:pPr>
          </w:p>
          <w:p w14:paraId="157C382A" w14:textId="77777777" w:rsidR="00EC4557" w:rsidRDefault="00EC4557" w:rsidP="00EF749A">
            <w:pPr>
              <w:rPr>
                <w:rFonts w:cs="Arial"/>
                <w:sz w:val="18"/>
                <w:szCs w:val="18"/>
              </w:rPr>
            </w:pPr>
          </w:p>
          <w:p w14:paraId="1D52EB1A" w14:textId="77777777" w:rsidR="00EC4557" w:rsidRDefault="00EC4557" w:rsidP="00EF749A">
            <w:pPr>
              <w:rPr>
                <w:rFonts w:cs="Arial"/>
                <w:sz w:val="18"/>
                <w:szCs w:val="18"/>
              </w:rPr>
            </w:pPr>
          </w:p>
          <w:p w14:paraId="7C94258C" w14:textId="77777777" w:rsidR="00EC4557" w:rsidRDefault="00EC4557" w:rsidP="00EF749A">
            <w:pPr>
              <w:rPr>
                <w:rFonts w:cs="Arial"/>
                <w:sz w:val="18"/>
                <w:szCs w:val="18"/>
              </w:rPr>
            </w:pPr>
          </w:p>
          <w:p w14:paraId="48B0BD26" w14:textId="77777777" w:rsidR="00EC4557" w:rsidRDefault="00EC4557" w:rsidP="00EF749A">
            <w:pPr>
              <w:rPr>
                <w:rFonts w:cs="Arial"/>
                <w:sz w:val="18"/>
                <w:szCs w:val="18"/>
              </w:rPr>
            </w:pPr>
          </w:p>
          <w:p w14:paraId="41DD1A9B" w14:textId="77777777" w:rsidR="00EC4557" w:rsidRDefault="00EC4557" w:rsidP="00EF749A">
            <w:pPr>
              <w:rPr>
                <w:rFonts w:cs="Arial"/>
                <w:sz w:val="18"/>
                <w:szCs w:val="18"/>
              </w:rPr>
            </w:pPr>
          </w:p>
          <w:p w14:paraId="2BA08997" w14:textId="77777777" w:rsidR="00EC4557" w:rsidRDefault="00EC4557" w:rsidP="00EF749A">
            <w:pPr>
              <w:rPr>
                <w:rFonts w:cs="Arial"/>
                <w:sz w:val="18"/>
                <w:szCs w:val="18"/>
              </w:rPr>
            </w:pPr>
          </w:p>
          <w:p w14:paraId="3518A6B6" w14:textId="77777777" w:rsidR="00EC4557" w:rsidRDefault="00EC4557" w:rsidP="00EF749A">
            <w:pPr>
              <w:rPr>
                <w:rFonts w:cs="Arial"/>
                <w:sz w:val="18"/>
                <w:szCs w:val="18"/>
              </w:rPr>
            </w:pPr>
          </w:p>
          <w:p w14:paraId="2A77FF7B" w14:textId="77777777" w:rsidR="00EC4557" w:rsidRDefault="00EC4557" w:rsidP="00EF749A">
            <w:pPr>
              <w:rPr>
                <w:rFonts w:cs="Arial"/>
                <w:sz w:val="18"/>
                <w:szCs w:val="18"/>
              </w:rPr>
            </w:pPr>
          </w:p>
          <w:p w14:paraId="45D71CD5" w14:textId="77777777" w:rsidR="00EC4557" w:rsidRDefault="00EC4557" w:rsidP="00EF749A">
            <w:pPr>
              <w:rPr>
                <w:rFonts w:cs="Arial"/>
                <w:sz w:val="18"/>
                <w:szCs w:val="18"/>
              </w:rPr>
            </w:pPr>
          </w:p>
          <w:p w14:paraId="29921E3B" w14:textId="77777777" w:rsidR="00EC4557" w:rsidRDefault="00EC4557" w:rsidP="00EF749A">
            <w:pPr>
              <w:rPr>
                <w:rFonts w:cs="Arial"/>
                <w:sz w:val="18"/>
                <w:szCs w:val="18"/>
              </w:rPr>
            </w:pPr>
          </w:p>
          <w:p w14:paraId="10324933" w14:textId="77777777" w:rsidR="00EC4557" w:rsidRDefault="00EC4557" w:rsidP="00EF749A">
            <w:pPr>
              <w:rPr>
                <w:rFonts w:cs="Arial"/>
                <w:sz w:val="18"/>
                <w:szCs w:val="18"/>
              </w:rPr>
            </w:pPr>
          </w:p>
          <w:p w14:paraId="463D1163" w14:textId="77777777" w:rsidR="00EC4557" w:rsidRDefault="00EC4557" w:rsidP="00EF749A">
            <w:pPr>
              <w:rPr>
                <w:rFonts w:cs="Arial"/>
                <w:sz w:val="18"/>
                <w:szCs w:val="18"/>
              </w:rPr>
            </w:pPr>
          </w:p>
          <w:p w14:paraId="7AA81D06" w14:textId="77777777" w:rsidR="00EC4557" w:rsidRDefault="00EC4557" w:rsidP="00EF749A">
            <w:pPr>
              <w:rPr>
                <w:rFonts w:cs="Arial"/>
                <w:sz w:val="18"/>
                <w:szCs w:val="18"/>
              </w:rPr>
            </w:pPr>
          </w:p>
          <w:p w14:paraId="0A5B3AE4" w14:textId="77777777" w:rsidR="00EC4557" w:rsidRDefault="00EC4557" w:rsidP="00EF749A">
            <w:pPr>
              <w:rPr>
                <w:rFonts w:cs="Arial"/>
                <w:sz w:val="18"/>
                <w:szCs w:val="18"/>
              </w:rPr>
            </w:pPr>
          </w:p>
          <w:p w14:paraId="329105FB" w14:textId="77777777" w:rsidR="00EC4557" w:rsidRDefault="00EC4557" w:rsidP="00EF749A">
            <w:pPr>
              <w:rPr>
                <w:rFonts w:cs="Arial"/>
                <w:sz w:val="18"/>
                <w:szCs w:val="18"/>
              </w:rPr>
            </w:pPr>
          </w:p>
          <w:p w14:paraId="7997FFFA" w14:textId="77777777" w:rsidR="00EC4557" w:rsidRDefault="00EC4557" w:rsidP="00EF749A">
            <w:pPr>
              <w:rPr>
                <w:rFonts w:cs="Arial"/>
                <w:sz w:val="18"/>
                <w:szCs w:val="18"/>
              </w:rPr>
            </w:pPr>
          </w:p>
          <w:p w14:paraId="6B340F0D" w14:textId="77777777" w:rsidR="00EC4557" w:rsidRDefault="00EC4557" w:rsidP="00EF749A">
            <w:pPr>
              <w:rPr>
                <w:rFonts w:cs="Arial"/>
                <w:sz w:val="18"/>
                <w:szCs w:val="18"/>
              </w:rPr>
            </w:pPr>
          </w:p>
          <w:p w14:paraId="71BF7AD0" w14:textId="77777777" w:rsidR="00EC4557" w:rsidRDefault="00EC4557" w:rsidP="00EF749A">
            <w:pPr>
              <w:rPr>
                <w:rFonts w:cs="Arial"/>
                <w:sz w:val="18"/>
                <w:szCs w:val="18"/>
              </w:rPr>
            </w:pPr>
          </w:p>
          <w:p w14:paraId="38ECD1F3" w14:textId="77777777" w:rsidR="00EC4557" w:rsidRDefault="00EC4557" w:rsidP="00EF749A">
            <w:pPr>
              <w:rPr>
                <w:rFonts w:cs="Arial"/>
                <w:sz w:val="18"/>
                <w:szCs w:val="18"/>
              </w:rPr>
            </w:pPr>
          </w:p>
          <w:p w14:paraId="4496AEB3" w14:textId="77777777" w:rsidR="00EC4557" w:rsidRDefault="00EC4557" w:rsidP="00EF749A">
            <w:pPr>
              <w:rPr>
                <w:rFonts w:cs="Arial"/>
                <w:sz w:val="18"/>
                <w:szCs w:val="18"/>
              </w:rPr>
            </w:pPr>
          </w:p>
          <w:p w14:paraId="44CD8860" w14:textId="77777777" w:rsidR="00EC4557" w:rsidRDefault="00EC4557" w:rsidP="00EF749A">
            <w:pPr>
              <w:rPr>
                <w:rFonts w:cs="Arial"/>
                <w:sz w:val="18"/>
                <w:szCs w:val="18"/>
              </w:rPr>
            </w:pPr>
          </w:p>
          <w:p w14:paraId="398ED439" w14:textId="77777777" w:rsidR="00EC4557" w:rsidRDefault="00EC4557" w:rsidP="00EF749A">
            <w:pPr>
              <w:rPr>
                <w:rFonts w:cs="Arial"/>
                <w:sz w:val="18"/>
                <w:szCs w:val="18"/>
              </w:rPr>
            </w:pPr>
          </w:p>
          <w:p w14:paraId="6CB867ED" w14:textId="77777777" w:rsidR="00EC4557" w:rsidRDefault="00EC4557" w:rsidP="00EF749A">
            <w:pPr>
              <w:rPr>
                <w:rFonts w:cs="Arial"/>
                <w:sz w:val="18"/>
                <w:szCs w:val="18"/>
              </w:rPr>
            </w:pPr>
          </w:p>
          <w:p w14:paraId="09B9A800" w14:textId="77777777" w:rsidR="00EC4557" w:rsidRDefault="00EC4557" w:rsidP="00EF749A">
            <w:pPr>
              <w:rPr>
                <w:rFonts w:cs="Arial"/>
                <w:sz w:val="18"/>
                <w:szCs w:val="18"/>
              </w:rPr>
            </w:pPr>
          </w:p>
          <w:p w14:paraId="5AB9A468" w14:textId="77777777" w:rsidR="00EC4557" w:rsidRDefault="00EC4557" w:rsidP="00EF749A">
            <w:pPr>
              <w:rPr>
                <w:rFonts w:cs="Arial"/>
                <w:sz w:val="18"/>
                <w:szCs w:val="18"/>
              </w:rPr>
            </w:pPr>
          </w:p>
          <w:p w14:paraId="5729C9FF" w14:textId="77777777" w:rsidR="00EC4557" w:rsidRDefault="00EC4557" w:rsidP="00EF749A">
            <w:pPr>
              <w:rPr>
                <w:rFonts w:cs="Arial"/>
                <w:sz w:val="18"/>
                <w:szCs w:val="18"/>
              </w:rPr>
            </w:pPr>
          </w:p>
          <w:p w14:paraId="51C9B4C9" w14:textId="77777777" w:rsidR="00EC4557" w:rsidRDefault="00EC4557" w:rsidP="00EF749A">
            <w:pPr>
              <w:rPr>
                <w:rFonts w:cs="Arial"/>
                <w:sz w:val="18"/>
                <w:szCs w:val="18"/>
              </w:rPr>
            </w:pPr>
          </w:p>
          <w:p w14:paraId="46EAC075" w14:textId="77777777" w:rsidR="00EC4557" w:rsidRDefault="00EC4557" w:rsidP="00EF749A">
            <w:pPr>
              <w:rPr>
                <w:rFonts w:cs="Arial"/>
                <w:sz w:val="18"/>
                <w:szCs w:val="18"/>
              </w:rPr>
            </w:pPr>
          </w:p>
          <w:p w14:paraId="35D19ADE" w14:textId="77777777" w:rsidR="00EC4557" w:rsidRDefault="00EC4557" w:rsidP="00EF749A">
            <w:pPr>
              <w:rPr>
                <w:rFonts w:cs="Arial"/>
                <w:sz w:val="18"/>
                <w:szCs w:val="18"/>
              </w:rPr>
            </w:pPr>
          </w:p>
          <w:p w14:paraId="35D28889" w14:textId="77777777" w:rsidR="00EC4557" w:rsidRDefault="00EC4557" w:rsidP="00EF749A">
            <w:pPr>
              <w:rPr>
                <w:rFonts w:cs="Arial"/>
                <w:sz w:val="18"/>
                <w:szCs w:val="18"/>
              </w:rPr>
            </w:pPr>
          </w:p>
          <w:p w14:paraId="13D7F1EA" w14:textId="77777777" w:rsidR="00EC4557" w:rsidRDefault="00EC4557" w:rsidP="00EF749A">
            <w:pPr>
              <w:rPr>
                <w:rFonts w:cs="Arial"/>
                <w:sz w:val="18"/>
                <w:szCs w:val="18"/>
              </w:rPr>
            </w:pPr>
          </w:p>
          <w:p w14:paraId="65C83429" w14:textId="77777777" w:rsidR="00EC4557" w:rsidRDefault="00EC4557" w:rsidP="00EF749A">
            <w:pPr>
              <w:rPr>
                <w:rFonts w:cs="Arial"/>
                <w:sz w:val="18"/>
                <w:szCs w:val="18"/>
              </w:rPr>
            </w:pPr>
          </w:p>
          <w:p w14:paraId="4BD0247F" w14:textId="77777777" w:rsidR="00EC4557" w:rsidRDefault="00EC4557" w:rsidP="00EF749A">
            <w:pPr>
              <w:rPr>
                <w:rFonts w:cs="Arial"/>
                <w:sz w:val="18"/>
                <w:szCs w:val="18"/>
              </w:rPr>
            </w:pPr>
          </w:p>
          <w:p w14:paraId="3F8639F9" w14:textId="77777777" w:rsidR="00EC4557" w:rsidRDefault="00EC4557" w:rsidP="00EF749A">
            <w:pPr>
              <w:rPr>
                <w:rFonts w:cs="Arial"/>
                <w:sz w:val="18"/>
                <w:szCs w:val="18"/>
              </w:rPr>
            </w:pPr>
          </w:p>
          <w:p w14:paraId="6E94F1D0" w14:textId="77777777" w:rsidR="00EC4557" w:rsidRDefault="00EC4557" w:rsidP="00EF749A">
            <w:pPr>
              <w:rPr>
                <w:rFonts w:cs="Arial"/>
                <w:sz w:val="18"/>
                <w:szCs w:val="18"/>
              </w:rPr>
            </w:pPr>
          </w:p>
          <w:p w14:paraId="1E42A24D" w14:textId="77777777" w:rsidR="00EC4557" w:rsidRDefault="00EC4557" w:rsidP="00EF749A">
            <w:pPr>
              <w:rPr>
                <w:rFonts w:cs="Arial"/>
                <w:sz w:val="18"/>
                <w:szCs w:val="18"/>
              </w:rPr>
            </w:pPr>
          </w:p>
          <w:p w14:paraId="5F2FF993" w14:textId="77777777" w:rsidR="00EC4557" w:rsidRDefault="00EC4557" w:rsidP="00EF749A">
            <w:pPr>
              <w:rPr>
                <w:rFonts w:cs="Arial"/>
                <w:sz w:val="18"/>
                <w:szCs w:val="18"/>
              </w:rPr>
            </w:pPr>
          </w:p>
          <w:p w14:paraId="1650700A" w14:textId="77777777" w:rsidR="00EC4557" w:rsidRDefault="00EC4557" w:rsidP="00EF749A">
            <w:pPr>
              <w:rPr>
                <w:rFonts w:cs="Arial"/>
                <w:sz w:val="18"/>
                <w:szCs w:val="18"/>
              </w:rPr>
            </w:pPr>
          </w:p>
          <w:p w14:paraId="02757CEB" w14:textId="77777777" w:rsidR="00EC4557" w:rsidRDefault="00EC4557" w:rsidP="00EF749A">
            <w:pPr>
              <w:rPr>
                <w:rFonts w:cs="Arial"/>
                <w:sz w:val="18"/>
                <w:szCs w:val="18"/>
              </w:rPr>
            </w:pPr>
          </w:p>
          <w:p w14:paraId="456C87E8" w14:textId="77777777" w:rsidR="00EC4557" w:rsidRDefault="00EC4557" w:rsidP="00EF749A">
            <w:pPr>
              <w:rPr>
                <w:rFonts w:cs="Arial"/>
                <w:sz w:val="18"/>
                <w:szCs w:val="18"/>
              </w:rPr>
            </w:pPr>
          </w:p>
          <w:p w14:paraId="65FDEF97" w14:textId="77777777" w:rsidR="00EC4557" w:rsidRDefault="00EC4557" w:rsidP="00EF749A">
            <w:pPr>
              <w:rPr>
                <w:rFonts w:cs="Arial"/>
                <w:sz w:val="18"/>
                <w:szCs w:val="18"/>
              </w:rPr>
            </w:pPr>
          </w:p>
          <w:p w14:paraId="1BD1E221" w14:textId="77777777" w:rsidR="00EC4557" w:rsidRDefault="00EC4557" w:rsidP="00EF749A">
            <w:pPr>
              <w:rPr>
                <w:rFonts w:cs="Arial"/>
                <w:sz w:val="18"/>
                <w:szCs w:val="18"/>
              </w:rPr>
            </w:pPr>
          </w:p>
          <w:p w14:paraId="7ACC3154" w14:textId="77777777" w:rsidR="00EC4557" w:rsidRDefault="00EC4557" w:rsidP="00EF749A">
            <w:pPr>
              <w:rPr>
                <w:rFonts w:cs="Arial"/>
                <w:sz w:val="18"/>
                <w:szCs w:val="18"/>
              </w:rPr>
            </w:pPr>
          </w:p>
          <w:p w14:paraId="76CA7786" w14:textId="77777777" w:rsidR="00EC4557" w:rsidRDefault="00EC4557" w:rsidP="00EF749A">
            <w:pPr>
              <w:rPr>
                <w:rFonts w:cs="Arial"/>
                <w:sz w:val="18"/>
                <w:szCs w:val="18"/>
              </w:rPr>
            </w:pPr>
          </w:p>
          <w:p w14:paraId="6362AC6F" w14:textId="77777777" w:rsidR="00EC4557" w:rsidRDefault="00EC4557" w:rsidP="00EF749A">
            <w:pPr>
              <w:rPr>
                <w:rFonts w:cs="Arial"/>
                <w:sz w:val="18"/>
                <w:szCs w:val="18"/>
              </w:rPr>
            </w:pPr>
          </w:p>
          <w:p w14:paraId="0F719DB6" w14:textId="77777777" w:rsidR="00EC4557" w:rsidRDefault="00EC4557" w:rsidP="00EF749A">
            <w:pPr>
              <w:rPr>
                <w:rFonts w:cs="Arial"/>
                <w:sz w:val="18"/>
                <w:szCs w:val="18"/>
              </w:rPr>
            </w:pPr>
          </w:p>
          <w:p w14:paraId="0C6BAB01" w14:textId="77777777" w:rsidR="00EC4557" w:rsidRDefault="00EC4557" w:rsidP="00EF749A">
            <w:pPr>
              <w:rPr>
                <w:rFonts w:cs="Arial"/>
                <w:sz w:val="18"/>
                <w:szCs w:val="18"/>
              </w:rPr>
            </w:pPr>
          </w:p>
          <w:p w14:paraId="2C5724F0" w14:textId="77777777" w:rsidR="00EC4557" w:rsidRDefault="00EC4557" w:rsidP="00EF749A">
            <w:pPr>
              <w:rPr>
                <w:rFonts w:cs="Arial"/>
                <w:sz w:val="18"/>
                <w:szCs w:val="18"/>
              </w:rPr>
            </w:pPr>
          </w:p>
          <w:p w14:paraId="3CFFED04" w14:textId="77777777" w:rsidR="00EC4557" w:rsidRDefault="00EC4557" w:rsidP="00EF749A">
            <w:pPr>
              <w:rPr>
                <w:rFonts w:cs="Arial"/>
                <w:sz w:val="18"/>
                <w:szCs w:val="18"/>
              </w:rPr>
            </w:pPr>
          </w:p>
          <w:p w14:paraId="18E58030" w14:textId="77777777" w:rsidR="00EC4557" w:rsidRDefault="00EC4557" w:rsidP="00EF749A">
            <w:pPr>
              <w:rPr>
                <w:rFonts w:cs="Arial"/>
                <w:sz w:val="18"/>
                <w:szCs w:val="18"/>
              </w:rPr>
            </w:pPr>
          </w:p>
          <w:p w14:paraId="615D91E5" w14:textId="77777777" w:rsidR="00EC4557" w:rsidRDefault="00EC4557" w:rsidP="00EF749A">
            <w:pPr>
              <w:rPr>
                <w:rFonts w:cs="Arial"/>
                <w:sz w:val="18"/>
                <w:szCs w:val="18"/>
              </w:rPr>
            </w:pPr>
          </w:p>
          <w:p w14:paraId="312A9BAD" w14:textId="77777777" w:rsidR="00EC4557" w:rsidRDefault="00EC4557" w:rsidP="00EF749A">
            <w:pPr>
              <w:rPr>
                <w:rFonts w:cs="Arial"/>
                <w:sz w:val="18"/>
                <w:szCs w:val="18"/>
              </w:rPr>
            </w:pPr>
          </w:p>
          <w:p w14:paraId="691FE52C" w14:textId="77777777" w:rsidR="00EC4557" w:rsidRDefault="00EC4557" w:rsidP="00EF749A">
            <w:pPr>
              <w:rPr>
                <w:rFonts w:cs="Arial"/>
                <w:sz w:val="18"/>
                <w:szCs w:val="18"/>
              </w:rPr>
            </w:pPr>
          </w:p>
          <w:p w14:paraId="4ACFA8C1" w14:textId="77777777" w:rsidR="00EC4557" w:rsidRDefault="00EC4557" w:rsidP="00EF749A">
            <w:pPr>
              <w:rPr>
                <w:rFonts w:cs="Arial"/>
                <w:sz w:val="18"/>
                <w:szCs w:val="18"/>
              </w:rPr>
            </w:pPr>
          </w:p>
          <w:p w14:paraId="13B41887" w14:textId="77777777" w:rsidR="00EC4557" w:rsidRDefault="00EC4557" w:rsidP="00EF749A">
            <w:pPr>
              <w:rPr>
                <w:rFonts w:cs="Arial"/>
                <w:sz w:val="18"/>
                <w:szCs w:val="18"/>
              </w:rPr>
            </w:pPr>
          </w:p>
          <w:p w14:paraId="301127E9" w14:textId="77777777" w:rsidR="00EC4557" w:rsidRDefault="00EC4557" w:rsidP="00EF749A">
            <w:pPr>
              <w:rPr>
                <w:rFonts w:cs="Arial"/>
                <w:sz w:val="18"/>
                <w:szCs w:val="18"/>
              </w:rPr>
            </w:pPr>
          </w:p>
          <w:p w14:paraId="127DFD9A" w14:textId="77777777" w:rsidR="00EC4557" w:rsidRDefault="00EC4557" w:rsidP="00EF749A">
            <w:pPr>
              <w:rPr>
                <w:rFonts w:cs="Arial"/>
                <w:sz w:val="18"/>
                <w:szCs w:val="18"/>
              </w:rPr>
            </w:pPr>
          </w:p>
          <w:p w14:paraId="139162F1" w14:textId="77777777" w:rsidR="00EC4557" w:rsidRDefault="00EC4557" w:rsidP="00EF749A">
            <w:pPr>
              <w:rPr>
                <w:rFonts w:cs="Arial"/>
                <w:sz w:val="18"/>
                <w:szCs w:val="18"/>
              </w:rPr>
            </w:pPr>
          </w:p>
          <w:p w14:paraId="0D88E39D" w14:textId="77777777" w:rsidR="00EC4557" w:rsidRDefault="00EC4557" w:rsidP="00EF749A">
            <w:pPr>
              <w:rPr>
                <w:rFonts w:cs="Arial"/>
                <w:sz w:val="18"/>
                <w:szCs w:val="18"/>
              </w:rPr>
            </w:pPr>
          </w:p>
          <w:p w14:paraId="6358D2E2" w14:textId="77777777" w:rsidR="00EC4557" w:rsidRDefault="00EC4557" w:rsidP="00EF749A">
            <w:pPr>
              <w:rPr>
                <w:rFonts w:cs="Arial"/>
                <w:sz w:val="18"/>
                <w:szCs w:val="18"/>
              </w:rPr>
            </w:pPr>
          </w:p>
          <w:p w14:paraId="2EBAEDF6" w14:textId="77777777" w:rsidR="00EC4557" w:rsidRDefault="00EC4557" w:rsidP="00EF749A">
            <w:pPr>
              <w:rPr>
                <w:rFonts w:cs="Arial"/>
                <w:sz w:val="18"/>
                <w:szCs w:val="18"/>
              </w:rPr>
            </w:pPr>
          </w:p>
          <w:p w14:paraId="6130DCC1" w14:textId="77777777" w:rsidR="00EC4557" w:rsidRDefault="00EC4557" w:rsidP="00EF749A">
            <w:pPr>
              <w:rPr>
                <w:rFonts w:cs="Arial"/>
                <w:sz w:val="18"/>
                <w:szCs w:val="18"/>
              </w:rPr>
            </w:pPr>
          </w:p>
          <w:p w14:paraId="3344E53A" w14:textId="77777777" w:rsidR="00EC4557" w:rsidRDefault="00EC4557" w:rsidP="00EF749A">
            <w:pPr>
              <w:rPr>
                <w:rFonts w:cs="Arial"/>
                <w:sz w:val="18"/>
                <w:szCs w:val="18"/>
              </w:rPr>
            </w:pPr>
          </w:p>
          <w:p w14:paraId="1B68C52F" w14:textId="77777777" w:rsidR="00EC4557" w:rsidRDefault="00EC4557" w:rsidP="00EF749A">
            <w:pPr>
              <w:rPr>
                <w:rFonts w:cs="Arial"/>
                <w:sz w:val="18"/>
                <w:szCs w:val="18"/>
              </w:rPr>
            </w:pPr>
          </w:p>
          <w:p w14:paraId="3BF30657" w14:textId="77777777" w:rsidR="00EC4557" w:rsidRDefault="00EC4557" w:rsidP="00EF749A">
            <w:pPr>
              <w:rPr>
                <w:rFonts w:cs="Arial"/>
                <w:sz w:val="18"/>
                <w:szCs w:val="18"/>
              </w:rPr>
            </w:pPr>
          </w:p>
          <w:p w14:paraId="412D62D4" w14:textId="77777777" w:rsidR="00EC4557" w:rsidRDefault="00EC4557" w:rsidP="00EF749A">
            <w:pPr>
              <w:rPr>
                <w:rFonts w:cs="Arial"/>
                <w:sz w:val="18"/>
                <w:szCs w:val="18"/>
              </w:rPr>
            </w:pPr>
          </w:p>
          <w:p w14:paraId="672BEBB6" w14:textId="77777777" w:rsidR="00EC4557" w:rsidRDefault="00EC4557" w:rsidP="00EF749A">
            <w:pPr>
              <w:rPr>
                <w:rFonts w:cs="Arial"/>
                <w:sz w:val="18"/>
                <w:szCs w:val="18"/>
              </w:rPr>
            </w:pPr>
          </w:p>
          <w:p w14:paraId="30E90836" w14:textId="77777777" w:rsidR="00EC4557" w:rsidRDefault="00EC4557" w:rsidP="00EF749A">
            <w:pPr>
              <w:rPr>
                <w:rFonts w:cs="Arial"/>
                <w:sz w:val="18"/>
                <w:szCs w:val="18"/>
              </w:rPr>
            </w:pPr>
          </w:p>
          <w:p w14:paraId="752BC885" w14:textId="77777777" w:rsidR="00EC4557" w:rsidRDefault="00EC4557" w:rsidP="00EF749A">
            <w:pPr>
              <w:rPr>
                <w:rFonts w:cs="Arial"/>
                <w:sz w:val="18"/>
                <w:szCs w:val="18"/>
              </w:rPr>
            </w:pPr>
          </w:p>
          <w:p w14:paraId="63B83AF5" w14:textId="77777777" w:rsidR="00EC4557" w:rsidRDefault="00EC4557" w:rsidP="00EF749A">
            <w:pPr>
              <w:rPr>
                <w:rFonts w:cs="Arial"/>
                <w:sz w:val="18"/>
                <w:szCs w:val="18"/>
              </w:rPr>
            </w:pPr>
          </w:p>
          <w:p w14:paraId="6F6D02F4" w14:textId="77777777" w:rsidR="00EC4557" w:rsidRDefault="00EC4557" w:rsidP="00EF749A">
            <w:pPr>
              <w:rPr>
                <w:rFonts w:cs="Arial"/>
                <w:sz w:val="18"/>
                <w:szCs w:val="18"/>
              </w:rPr>
            </w:pPr>
          </w:p>
          <w:p w14:paraId="49661742" w14:textId="77777777" w:rsidR="00EC4557" w:rsidRDefault="00EC4557" w:rsidP="00EF749A">
            <w:pPr>
              <w:rPr>
                <w:rFonts w:cs="Arial"/>
                <w:sz w:val="18"/>
                <w:szCs w:val="18"/>
              </w:rPr>
            </w:pPr>
          </w:p>
          <w:p w14:paraId="7A94879F" w14:textId="77777777" w:rsidR="00EC4557" w:rsidRDefault="00EC4557" w:rsidP="00EF749A">
            <w:pPr>
              <w:rPr>
                <w:rFonts w:cs="Arial"/>
                <w:sz w:val="18"/>
                <w:szCs w:val="18"/>
              </w:rPr>
            </w:pPr>
          </w:p>
          <w:p w14:paraId="0E10BCC6" w14:textId="77777777" w:rsidR="00EC4557" w:rsidRDefault="00EC4557" w:rsidP="00EF749A">
            <w:pPr>
              <w:rPr>
                <w:rFonts w:cs="Arial"/>
                <w:sz w:val="18"/>
                <w:szCs w:val="18"/>
              </w:rPr>
            </w:pPr>
          </w:p>
          <w:p w14:paraId="6EF1D649" w14:textId="77777777" w:rsidR="00EC4557" w:rsidRDefault="00EC4557" w:rsidP="00EF749A">
            <w:pPr>
              <w:rPr>
                <w:rFonts w:cs="Arial"/>
                <w:sz w:val="18"/>
                <w:szCs w:val="18"/>
              </w:rPr>
            </w:pPr>
          </w:p>
          <w:p w14:paraId="4ED2FE20" w14:textId="77777777" w:rsidR="00EC4557" w:rsidRDefault="00EC4557" w:rsidP="00EF749A">
            <w:pPr>
              <w:rPr>
                <w:rFonts w:cs="Arial"/>
                <w:sz w:val="18"/>
                <w:szCs w:val="18"/>
              </w:rPr>
            </w:pPr>
          </w:p>
          <w:p w14:paraId="3D34835F" w14:textId="77777777" w:rsidR="00EC4557" w:rsidRDefault="00EC4557" w:rsidP="00EF749A">
            <w:pPr>
              <w:rPr>
                <w:rFonts w:cs="Arial"/>
                <w:sz w:val="18"/>
                <w:szCs w:val="18"/>
              </w:rPr>
            </w:pPr>
          </w:p>
          <w:p w14:paraId="0AEA7311" w14:textId="77777777" w:rsidR="00EC4557" w:rsidRDefault="00EC4557" w:rsidP="00EF749A">
            <w:pPr>
              <w:rPr>
                <w:rFonts w:cs="Arial"/>
                <w:sz w:val="18"/>
                <w:szCs w:val="18"/>
              </w:rPr>
            </w:pPr>
          </w:p>
          <w:p w14:paraId="29BA1E32" w14:textId="77777777" w:rsidR="00EC4557" w:rsidRDefault="00EC4557" w:rsidP="00EF749A">
            <w:pPr>
              <w:rPr>
                <w:rFonts w:cs="Arial"/>
                <w:sz w:val="18"/>
                <w:szCs w:val="18"/>
              </w:rPr>
            </w:pPr>
          </w:p>
          <w:p w14:paraId="7F4D91A2" w14:textId="77777777" w:rsidR="00EC4557" w:rsidRDefault="00EC4557" w:rsidP="00EF749A">
            <w:pPr>
              <w:rPr>
                <w:rFonts w:cs="Arial"/>
                <w:sz w:val="18"/>
                <w:szCs w:val="18"/>
              </w:rPr>
            </w:pPr>
          </w:p>
          <w:p w14:paraId="663A38DD" w14:textId="77777777" w:rsidR="00EC4557" w:rsidRDefault="00EC4557" w:rsidP="00EF749A">
            <w:pPr>
              <w:rPr>
                <w:rFonts w:cs="Arial"/>
                <w:sz w:val="18"/>
                <w:szCs w:val="18"/>
              </w:rPr>
            </w:pPr>
          </w:p>
          <w:p w14:paraId="5837A40A" w14:textId="77777777" w:rsidR="00EC4557" w:rsidRDefault="00EC4557" w:rsidP="00EF749A">
            <w:pPr>
              <w:rPr>
                <w:rFonts w:cs="Arial"/>
                <w:sz w:val="18"/>
                <w:szCs w:val="18"/>
              </w:rPr>
            </w:pPr>
          </w:p>
          <w:p w14:paraId="4873BCE8" w14:textId="77777777" w:rsidR="00EC4557" w:rsidRDefault="00EC4557" w:rsidP="00EF749A">
            <w:pPr>
              <w:rPr>
                <w:rFonts w:cs="Arial"/>
                <w:sz w:val="18"/>
                <w:szCs w:val="18"/>
              </w:rPr>
            </w:pPr>
          </w:p>
          <w:p w14:paraId="277F01C9" w14:textId="77777777" w:rsidR="00EC4557" w:rsidRDefault="00EC4557" w:rsidP="00EF749A">
            <w:pPr>
              <w:rPr>
                <w:rFonts w:cs="Arial"/>
                <w:sz w:val="18"/>
                <w:szCs w:val="18"/>
              </w:rPr>
            </w:pPr>
          </w:p>
          <w:p w14:paraId="5EAD1A80" w14:textId="77777777" w:rsidR="00EC4557" w:rsidRDefault="00EC4557" w:rsidP="00EF749A">
            <w:pPr>
              <w:rPr>
                <w:rFonts w:cs="Arial"/>
                <w:sz w:val="18"/>
                <w:szCs w:val="18"/>
              </w:rPr>
            </w:pPr>
          </w:p>
          <w:p w14:paraId="40303FF5" w14:textId="77777777" w:rsidR="00EC4557" w:rsidRDefault="00EC4557" w:rsidP="00EF749A">
            <w:pPr>
              <w:rPr>
                <w:rFonts w:cs="Arial"/>
                <w:sz w:val="18"/>
                <w:szCs w:val="18"/>
              </w:rPr>
            </w:pPr>
          </w:p>
          <w:p w14:paraId="5C82DC2F" w14:textId="77777777" w:rsidR="00EC4557" w:rsidRDefault="00EC4557" w:rsidP="00EF749A">
            <w:pPr>
              <w:rPr>
                <w:rFonts w:cs="Arial"/>
                <w:sz w:val="18"/>
                <w:szCs w:val="18"/>
              </w:rPr>
            </w:pPr>
          </w:p>
          <w:p w14:paraId="497206E9" w14:textId="77777777" w:rsidR="00EC4557" w:rsidRDefault="00EC4557" w:rsidP="00EF749A">
            <w:pPr>
              <w:rPr>
                <w:rFonts w:cs="Arial"/>
                <w:sz w:val="18"/>
                <w:szCs w:val="18"/>
              </w:rPr>
            </w:pPr>
          </w:p>
          <w:p w14:paraId="66BFA29F" w14:textId="77777777" w:rsidR="00EC4557" w:rsidRDefault="00EC4557" w:rsidP="00EF749A">
            <w:pPr>
              <w:rPr>
                <w:rFonts w:cs="Arial"/>
                <w:sz w:val="18"/>
                <w:szCs w:val="18"/>
              </w:rPr>
            </w:pPr>
          </w:p>
          <w:p w14:paraId="6FCFFE1F" w14:textId="77777777" w:rsidR="00EC4557" w:rsidRDefault="00EC4557" w:rsidP="00EF749A">
            <w:pPr>
              <w:rPr>
                <w:rFonts w:cs="Arial"/>
                <w:sz w:val="18"/>
                <w:szCs w:val="18"/>
              </w:rPr>
            </w:pPr>
          </w:p>
          <w:p w14:paraId="67B4FE9A" w14:textId="77777777" w:rsidR="00EC4557" w:rsidRDefault="00EC4557" w:rsidP="00EF749A">
            <w:pPr>
              <w:rPr>
                <w:rFonts w:cs="Arial"/>
                <w:sz w:val="18"/>
                <w:szCs w:val="18"/>
              </w:rPr>
            </w:pPr>
          </w:p>
          <w:p w14:paraId="5DEFF632" w14:textId="77777777" w:rsidR="00EC4557" w:rsidRDefault="00EC4557" w:rsidP="00EF749A">
            <w:pPr>
              <w:rPr>
                <w:rFonts w:cs="Arial"/>
                <w:sz w:val="18"/>
                <w:szCs w:val="18"/>
              </w:rPr>
            </w:pPr>
          </w:p>
          <w:p w14:paraId="6B7B6B0A" w14:textId="77777777" w:rsidR="00EC4557" w:rsidRDefault="00EC4557" w:rsidP="00EF749A">
            <w:pPr>
              <w:rPr>
                <w:rFonts w:cs="Arial"/>
                <w:sz w:val="18"/>
                <w:szCs w:val="18"/>
              </w:rPr>
            </w:pPr>
          </w:p>
          <w:p w14:paraId="6C5F3301" w14:textId="77777777" w:rsidR="00EC4557" w:rsidRDefault="00EC4557" w:rsidP="00EF749A">
            <w:pPr>
              <w:rPr>
                <w:rFonts w:cs="Arial"/>
                <w:sz w:val="18"/>
                <w:szCs w:val="18"/>
              </w:rPr>
            </w:pPr>
          </w:p>
          <w:p w14:paraId="4A531AB4" w14:textId="77777777" w:rsidR="00EC4557" w:rsidRDefault="00EC4557" w:rsidP="00EF749A">
            <w:pPr>
              <w:rPr>
                <w:rFonts w:cs="Arial"/>
                <w:sz w:val="18"/>
                <w:szCs w:val="18"/>
              </w:rPr>
            </w:pPr>
          </w:p>
          <w:p w14:paraId="7FC63DC8" w14:textId="77777777" w:rsidR="00EC4557" w:rsidRDefault="00EC4557" w:rsidP="00EF749A">
            <w:pPr>
              <w:rPr>
                <w:rFonts w:cs="Arial"/>
                <w:sz w:val="18"/>
                <w:szCs w:val="18"/>
              </w:rPr>
            </w:pPr>
          </w:p>
          <w:p w14:paraId="08352A1C" w14:textId="77777777" w:rsidR="00EC4557" w:rsidRDefault="00EC4557" w:rsidP="00EF749A">
            <w:pPr>
              <w:rPr>
                <w:rFonts w:cs="Arial"/>
                <w:sz w:val="18"/>
                <w:szCs w:val="18"/>
              </w:rPr>
            </w:pPr>
          </w:p>
          <w:p w14:paraId="77C23719" w14:textId="77777777" w:rsidR="00EC4557" w:rsidRDefault="00EC4557" w:rsidP="00EF749A">
            <w:pPr>
              <w:rPr>
                <w:rFonts w:cs="Arial"/>
                <w:sz w:val="18"/>
                <w:szCs w:val="18"/>
              </w:rPr>
            </w:pPr>
          </w:p>
          <w:p w14:paraId="5DD368F5" w14:textId="77777777" w:rsidR="00EC4557" w:rsidRDefault="00EC4557" w:rsidP="00EF749A">
            <w:pPr>
              <w:rPr>
                <w:rFonts w:cs="Arial"/>
                <w:sz w:val="18"/>
                <w:szCs w:val="18"/>
              </w:rPr>
            </w:pPr>
          </w:p>
          <w:p w14:paraId="30641059" w14:textId="77777777" w:rsidR="00EC4557" w:rsidRDefault="00EC4557" w:rsidP="00EF749A">
            <w:pPr>
              <w:rPr>
                <w:rFonts w:cs="Arial"/>
                <w:sz w:val="18"/>
                <w:szCs w:val="18"/>
              </w:rPr>
            </w:pPr>
          </w:p>
          <w:p w14:paraId="209F5D21" w14:textId="77777777" w:rsidR="00EC4557" w:rsidRDefault="00EC4557" w:rsidP="00EF749A">
            <w:pPr>
              <w:rPr>
                <w:rFonts w:cs="Arial"/>
                <w:sz w:val="18"/>
                <w:szCs w:val="18"/>
              </w:rPr>
            </w:pPr>
          </w:p>
          <w:p w14:paraId="3B12EBC2" w14:textId="77777777" w:rsidR="00EC4557" w:rsidRDefault="00EC4557" w:rsidP="00EF749A">
            <w:pPr>
              <w:rPr>
                <w:rFonts w:cs="Arial"/>
                <w:sz w:val="18"/>
                <w:szCs w:val="18"/>
              </w:rPr>
            </w:pPr>
          </w:p>
          <w:p w14:paraId="61AC68F9" w14:textId="77777777" w:rsidR="00EC4557" w:rsidRDefault="00EC4557" w:rsidP="00EF749A">
            <w:pPr>
              <w:rPr>
                <w:rFonts w:cs="Arial"/>
                <w:sz w:val="18"/>
                <w:szCs w:val="18"/>
              </w:rPr>
            </w:pPr>
          </w:p>
          <w:p w14:paraId="0402EDA0" w14:textId="77777777" w:rsidR="00EC4557" w:rsidRDefault="00EC4557" w:rsidP="00EF749A">
            <w:pPr>
              <w:rPr>
                <w:rFonts w:cs="Arial"/>
                <w:sz w:val="18"/>
                <w:szCs w:val="18"/>
              </w:rPr>
            </w:pPr>
          </w:p>
          <w:p w14:paraId="09E8A4F3" w14:textId="77777777" w:rsidR="00EC4557" w:rsidRDefault="00EC4557" w:rsidP="00EF749A">
            <w:pPr>
              <w:rPr>
                <w:rFonts w:cs="Arial"/>
                <w:sz w:val="18"/>
                <w:szCs w:val="18"/>
              </w:rPr>
            </w:pPr>
          </w:p>
          <w:p w14:paraId="2D3F7170" w14:textId="77777777" w:rsidR="00EC4557" w:rsidRDefault="00EC4557" w:rsidP="00EF749A">
            <w:pPr>
              <w:rPr>
                <w:rFonts w:cs="Arial"/>
                <w:sz w:val="18"/>
                <w:szCs w:val="18"/>
              </w:rPr>
            </w:pPr>
          </w:p>
          <w:p w14:paraId="06CBE41E" w14:textId="77777777" w:rsidR="00EC4557" w:rsidRDefault="00EC4557" w:rsidP="00EF749A">
            <w:pPr>
              <w:rPr>
                <w:rFonts w:cs="Arial"/>
                <w:sz w:val="18"/>
                <w:szCs w:val="18"/>
              </w:rPr>
            </w:pPr>
          </w:p>
          <w:p w14:paraId="751F7A57" w14:textId="77777777" w:rsidR="00EC4557" w:rsidRDefault="00EC4557" w:rsidP="00EF749A">
            <w:pPr>
              <w:rPr>
                <w:rFonts w:cs="Arial"/>
                <w:sz w:val="18"/>
                <w:szCs w:val="18"/>
              </w:rPr>
            </w:pPr>
          </w:p>
          <w:p w14:paraId="0855B63F" w14:textId="77777777" w:rsidR="00EC4557" w:rsidRDefault="00EC4557" w:rsidP="00EF749A">
            <w:pPr>
              <w:rPr>
                <w:rFonts w:cs="Arial"/>
                <w:sz w:val="18"/>
                <w:szCs w:val="18"/>
              </w:rPr>
            </w:pPr>
          </w:p>
          <w:p w14:paraId="5675AEFC" w14:textId="77777777" w:rsidR="00EC4557" w:rsidRDefault="00EC4557" w:rsidP="00EF749A">
            <w:pPr>
              <w:rPr>
                <w:rFonts w:cs="Arial"/>
                <w:sz w:val="18"/>
                <w:szCs w:val="18"/>
              </w:rPr>
            </w:pPr>
          </w:p>
          <w:p w14:paraId="16DBE0CD" w14:textId="77777777" w:rsidR="00EC4557" w:rsidRDefault="00EC4557" w:rsidP="00EF749A">
            <w:pPr>
              <w:rPr>
                <w:rFonts w:cs="Arial"/>
                <w:sz w:val="18"/>
                <w:szCs w:val="18"/>
              </w:rPr>
            </w:pPr>
          </w:p>
          <w:p w14:paraId="55B61A19" w14:textId="77777777" w:rsidR="00EC4557" w:rsidRDefault="00EC4557" w:rsidP="00EF749A">
            <w:pPr>
              <w:rPr>
                <w:rFonts w:cs="Arial"/>
                <w:sz w:val="18"/>
                <w:szCs w:val="18"/>
              </w:rPr>
            </w:pPr>
          </w:p>
          <w:p w14:paraId="0DFEA2DA" w14:textId="77777777" w:rsidR="00EC4557" w:rsidRDefault="00EC4557" w:rsidP="00EF749A">
            <w:pPr>
              <w:rPr>
                <w:rFonts w:cs="Arial"/>
                <w:sz w:val="18"/>
                <w:szCs w:val="18"/>
              </w:rPr>
            </w:pPr>
          </w:p>
          <w:p w14:paraId="10EE9B35" w14:textId="77777777" w:rsidR="00EC4557" w:rsidRDefault="00EC4557" w:rsidP="00EF749A">
            <w:pPr>
              <w:rPr>
                <w:rFonts w:cs="Arial"/>
                <w:sz w:val="18"/>
                <w:szCs w:val="18"/>
              </w:rPr>
            </w:pPr>
          </w:p>
          <w:p w14:paraId="1E2577CF" w14:textId="77777777" w:rsidR="00EC4557" w:rsidRDefault="00EC4557" w:rsidP="00EF749A">
            <w:pPr>
              <w:rPr>
                <w:rFonts w:cs="Arial"/>
                <w:sz w:val="18"/>
                <w:szCs w:val="18"/>
              </w:rPr>
            </w:pPr>
          </w:p>
          <w:p w14:paraId="18FF1316" w14:textId="77777777" w:rsidR="00EC4557" w:rsidRDefault="00EC4557" w:rsidP="00EF749A">
            <w:pPr>
              <w:rPr>
                <w:rFonts w:cs="Arial"/>
                <w:sz w:val="18"/>
                <w:szCs w:val="18"/>
              </w:rPr>
            </w:pPr>
          </w:p>
          <w:p w14:paraId="6E9F550E" w14:textId="77777777" w:rsidR="00EC4557" w:rsidRDefault="00EC4557" w:rsidP="00EF749A">
            <w:pPr>
              <w:rPr>
                <w:rFonts w:cs="Arial"/>
                <w:sz w:val="18"/>
                <w:szCs w:val="18"/>
              </w:rPr>
            </w:pPr>
          </w:p>
          <w:p w14:paraId="142D85C1" w14:textId="77777777" w:rsidR="00EC4557" w:rsidRDefault="00EC4557" w:rsidP="00EF749A">
            <w:pPr>
              <w:rPr>
                <w:rFonts w:cs="Arial"/>
                <w:sz w:val="18"/>
                <w:szCs w:val="18"/>
              </w:rPr>
            </w:pPr>
          </w:p>
          <w:p w14:paraId="5726475E" w14:textId="77777777" w:rsidR="00EC4557" w:rsidRDefault="00EC4557" w:rsidP="00EF749A">
            <w:pPr>
              <w:rPr>
                <w:rFonts w:cs="Arial"/>
                <w:sz w:val="18"/>
                <w:szCs w:val="18"/>
              </w:rPr>
            </w:pPr>
          </w:p>
          <w:p w14:paraId="1E66B122" w14:textId="77777777" w:rsidR="00EC4557" w:rsidRDefault="00EC4557" w:rsidP="00EF749A">
            <w:pPr>
              <w:rPr>
                <w:rFonts w:cs="Arial"/>
                <w:sz w:val="18"/>
                <w:szCs w:val="18"/>
              </w:rPr>
            </w:pPr>
          </w:p>
          <w:p w14:paraId="552436E4" w14:textId="77777777" w:rsidR="00EC4557" w:rsidRDefault="00EC4557" w:rsidP="00EF749A">
            <w:pPr>
              <w:rPr>
                <w:rFonts w:cs="Arial"/>
                <w:sz w:val="18"/>
                <w:szCs w:val="18"/>
              </w:rPr>
            </w:pPr>
          </w:p>
          <w:p w14:paraId="5666FD0C" w14:textId="77777777" w:rsidR="00EC4557" w:rsidRDefault="00EC4557" w:rsidP="00EF749A">
            <w:pPr>
              <w:rPr>
                <w:rFonts w:cs="Arial"/>
                <w:sz w:val="18"/>
                <w:szCs w:val="18"/>
              </w:rPr>
            </w:pPr>
          </w:p>
          <w:p w14:paraId="42F4B80E" w14:textId="77777777" w:rsidR="00EC4557" w:rsidRDefault="00EC4557" w:rsidP="00EF749A">
            <w:pPr>
              <w:rPr>
                <w:rFonts w:cs="Arial"/>
                <w:sz w:val="18"/>
                <w:szCs w:val="18"/>
              </w:rPr>
            </w:pPr>
          </w:p>
          <w:p w14:paraId="2E7DECA6" w14:textId="77777777" w:rsidR="00EC4557" w:rsidRDefault="00EC4557" w:rsidP="00EF749A">
            <w:pPr>
              <w:rPr>
                <w:rFonts w:cs="Arial"/>
                <w:sz w:val="18"/>
                <w:szCs w:val="18"/>
              </w:rPr>
            </w:pPr>
          </w:p>
          <w:p w14:paraId="1C0D4BAB" w14:textId="77777777" w:rsidR="00EC4557" w:rsidRDefault="00EC4557" w:rsidP="00EF749A">
            <w:pPr>
              <w:rPr>
                <w:rFonts w:cs="Arial"/>
                <w:sz w:val="18"/>
                <w:szCs w:val="18"/>
              </w:rPr>
            </w:pPr>
          </w:p>
          <w:p w14:paraId="786F585E" w14:textId="77777777" w:rsidR="00EC4557" w:rsidRDefault="00EC4557" w:rsidP="00EF749A">
            <w:pPr>
              <w:rPr>
                <w:rFonts w:cs="Arial"/>
                <w:sz w:val="18"/>
                <w:szCs w:val="18"/>
              </w:rPr>
            </w:pPr>
          </w:p>
          <w:p w14:paraId="610D0D4F" w14:textId="77777777" w:rsidR="00EC4557" w:rsidRDefault="00EC4557" w:rsidP="00EF749A">
            <w:pPr>
              <w:rPr>
                <w:rFonts w:cs="Arial"/>
                <w:sz w:val="18"/>
                <w:szCs w:val="18"/>
              </w:rPr>
            </w:pPr>
          </w:p>
          <w:p w14:paraId="26BB3D2D" w14:textId="77777777" w:rsidR="00EC4557" w:rsidRDefault="00EC4557" w:rsidP="00EF749A">
            <w:pPr>
              <w:rPr>
                <w:rFonts w:cs="Arial"/>
                <w:sz w:val="18"/>
                <w:szCs w:val="18"/>
              </w:rPr>
            </w:pPr>
          </w:p>
          <w:p w14:paraId="7FCB9741" w14:textId="77777777" w:rsidR="00EC4557" w:rsidRDefault="00EC4557" w:rsidP="00EF749A">
            <w:pPr>
              <w:rPr>
                <w:rFonts w:cs="Arial"/>
                <w:sz w:val="18"/>
                <w:szCs w:val="18"/>
              </w:rPr>
            </w:pPr>
          </w:p>
          <w:p w14:paraId="22134D31" w14:textId="77777777" w:rsidR="00EC4557" w:rsidRDefault="00EC4557" w:rsidP="00EF749A">
            <w:pPr>
              <w:rPr>
                <w:rFonts w:cs="Arial"/>
                <w:sz w:val="18"/>
                <w:szCs w:val="18"/>
              </w:rPr>
            </w:pPr>
          </w:p>
          <w:p w14:paraId="5FCE0048" w14:textId="77777777" w:rsidR="00EC4557" w:rsidRDefault="00EC4557" w:rsidP="00EF749A">
            <w:pPr>
              <w:rPr>
                <w:rFonts w:cs="Arial"/>
                <w:sz w:val="18"/>
                <w:szCs w:val="18"/>
              </w:rPr>
            </w:pPr>
          </w:p>
          <w:p w14:paraId="45CD0762" w14:textId="77777777" w:rsidR="00EC4557" w:rsidRDefault="00EC4557" w:rsidP="00EF749A">
            <w:pPr>
              <w:rPr>
                <w:rFonts w:cs="Arial"/>
                <w:sz w:val="18"/>
                <w:szCs w:val="18"/>
              </w:rPr>
            </w:pPr>
          </w:p>
          <w:p w14:paraId="70467CF6" w14:textId="77777777" w:rsidR="00EC4557" w:rsidRDefault="00EC4557" w:rsidP="00EF749A">
            <w:pPr>
              <w:rPr>
                <w:rFonts w:cs="Arial"/>
                <w:sz w:val="18"/>
                <w:szCs w:val="18"/>
              </w:rPr>
            </w:pPr>
          </w:p>
          <w:p w14:paraId="1550B60D" w14:textId="77777777" w:rsidR="00EC4557" w:rsidRDefault="00EC4557" w:rsidP="00EF749A">
            <w:pPr>
              <w:rPr>
                <w:rFonts w:cs="Arial"/>
                <w:sz w:val="18"/>
                <w:szCs w:val="18"/>
              </w:rPr>
            </w:pPr>
          </w:p>
          <w:p w14:paraId="3A8AF5E5" w14:textId="77777777" w:rsidR="00EC4557" w:rsidRDefault="00EC4557" w:rsidP="00EF749A">
            <w:pPr>
              <w:rPr>
                <w:rFonts w:cs="Arial"/>
                <w:sz w:val="18"/>
                <w:szCs w:val="18"/>
              </w:rPr>
            </w:pPr>
          </w:p>
          <w:p w14:paraId="5543186E" w14:textId="77777777" w:rsidR="00EC4557" w:rsidRDefault="00EC4557" w:rsidP="00EF749A">
            <w:pPr>
              <w:rPr>
                <w:rFonts w:cs="Arial"/>
                <w:sz w:val="18"/>
                <w:szCs w:val="18"/>
              </w:rPr>
            </w:pPr>
          </w:p>
          <w:p w14:paraId="331C222B" w14:textId="77777777" w:rsidR="00EC4557" w:rsidRDefault="00EC4557" w:rsidP="00EF749A">
            <w:pPr>
              <w:rPr>
                <w:rFonts w:cs="Arial"/>
                <w:sz w:val="18"/>
                <w:szCs w:val="18"/>
              </w:rPr>
            </w:pPr>
          </w:p>
          <w:p w14:paraId="11EC579F" w14:textId="77777777" w:rsidR="00EC4557" w:rsidRDefault="00EC4557" w:rsidP="00EF749A">
            <w:pPr>
              <w:rPr>
                <w:rFonts w:cs="Arial"/>
                <w:sz w:val="18"/>
                <w:szCs w:val="18"/>
              </w:rPr>
            </w:pPr>
          </w:p>
          <w:p w14:paraId="5B66ED60" w14:textId="77777777" w:rsidR="00EC4557" w:rsidRDefault="00EC4557" w:rsidP="00EF749A">
            <w:pPr>
              <w:rPr>
                <w:rFonts w:cs="Arial"/>
                <w:sz w:val="18"/>
                <w:szCs w:val="18"/>
              </w:rPr>
            </w:pPr>
          </w:p>
          <w:p w14:paraId="127082A6" w14:textId="77777777" w:rsidR="00EC4557" w:rsidRDefault="00EC4557" w:rsidP="00EF749A">
            <w:pPr>
              <w:rPr>
                <w:rFonts w:cs="Arial"/>
                <w:sz w:val="18"/>
                <w:szCs w:val="18"/>
              </w:rPr>
            </w:pPr>
          </w:p>
          <w:p w14:paraId="134F6AB4" w14:textId="77777777" w:rsidR="00EC4557" w:rsidRDefault="00EC4557" w:rsidP="00EF749A">
            <w:pPr>
              <w:rPr>
                <w:rFonts w:cs="Arial"/>
                <w:sz w:val="18"/>
                <w:szCs w:val="18"/>
              </w:rPr>
            </w:pPr>
          </w:p>
          <w:p w14:paraId="3D5FB073" w14:textId="77777777" w:rsidR="00EC4557" w:rsidRDefault="00EC4557" w:rsidP="00EF749A">
            <w:pPr>
              <w:rPr>
                <w:rFonts w:cs="Arial"/>
                <w:sz w:val="18"/>
                <w:szCs w:val="18"/>
              </w:rPr>
            </w:pPr>
          </w:p>
          <w:p w14:paraId="12AE5FA6" w14:textId="77777777" w:rsidR="00EC4557" w:rsidRDefault="00EC4557" w:rsidP="00EF749A">
            <w:pPr>
              <w:rPr>
                <w:rFonts w:cs="Arial"/>
                <w:sz w:val="18"/>
                <w:szCs w:val="18"/>
              </w:rPr>
            </w:pPr>
          </w:p>
          <w:p w14:paraId="55AB9170" w14:textId="77777777" w:rsidR="00EC4557" w:rsidRDefault="00EC4557" w:rsidP="00EF749A">
            <w:pPr>
              <w:rPr>
                <w:rFonts w:cs="Arial"/>
                <w:sz w:val="18"/>
                <w:szCs w:val="18"/>
              </w:rPr>
            </w:pPr>
          </w:p>
          <w:p w14:paraId="778D6165" w14:textId="77777777" w:rsidR="00EC4557" w:rsidRDefault="00EC4557" w:rsidP="00EF749A">
            <w:pPr>
              <w:rPr>
                <w:rFonts w:cs="Arial"/>
                <w:sz w:val="18"/>
                <w:szCs w:val="18"/>
              </w:rPr>
            </w:pPr>
          </w:p>
          <w:p w14:paraId="3B882E9A" w14:textId="77777777" w:rsidR="00EC4557" w:rsidRDefault="00EC4557" w:rsidP="00EF749A">
            <w:pPr>
              <w:rPr>
                <w:rFonts w:cs="Arial"/>
                <w:sz w:val="18"/>
                <w:szCs w:val="18"/>
              </w:rPr>
            </w:pPr>
          </w:p>
          <w:p w14:paraId="65485333" w14:textId="77777777" w:rsidR="00EC4557" w:rsidRDefault="00EC4557" w:rsidP="00EF749A">
            <w:pPr>
              <w:rPr>
                <w:rFonts w:cs="Arial"/>
                <w:sz w:val="18"/>
                <w:szCs w:val="18"/>
              </w:rPr>
            </w:pPr>
          </w:p>
          <w:p w14:paraId="577B7459" w14:textId="77777777" w:rsidR="00EC4557" w:rsidRDefault="00EC4557" w:rsidP="00EF749A">
            <w:pPr>
              <w:rPr>
                <w:rFonts w:cs="Arial"/>
                <w:sz w:val="18"/>
                <w:szCs w:val="18"/>
              </w:rPr>
            </w:pPr>
          </w:p>
          <w:p w14:paraId="3B483F9E" w14:textId="77777777" w:rsidR="00EC4557" w:rsidRDefault="00EC4557" w:rsidP="00EF749A">
            <w:pPr>
              <w:rPr>
                <w:rFonts w:cs="Arial"/>
                <w:sz w:val="18"/>
                <w:szCs w:val="18"/>
              </w:rPr>
            </w:pPr>
          </w:p>
          <w:p w14:paraId="452BC8A5" w14:textId="77777777" w:rsidR="00EC4557" w:rsidRDefault="00EC4557" w:rsidP="00EF749A">
            <w:pPr>
              <w:rPr>
                <w:rFonts w:cs="Arial"/>
                <w:sz w:val="18"/>
                <w:szCs w:val="18"/>
              </w:rPr>
            </w:pPr>
          </w:p>
          <w:p w14:paraId="65663C6E" w14:textId="77777777" w:rsidR="00EC4557" w:rsidRDefault="00EC4557" w:rsidP="00EF749A">
            <w:pPr>
              <w:rPr>
                <w:rFonts w:cs="Arial"/>
                <w:sz w:val="18"/>
                <w:szCs w:val="18"/>
              </w:rPr>
            </w:pPr>
          </w:p>
          <w:p w14:paraId="2E4421A4" w14:textId="77777777" w:rsidR="00EC4557" w:rsidRDefault="00EC4557" w:rsidP="00EF749A">
            <w:pPr>
              <w:rPr>
                <w:rFonts w:cs="Arial"/>
                <w:sz w:val="18"/>
                <w:szCs w:val="18"/>
              </w:rPr>
            </w:pPr>
          </w:p>
          <w:p w14:paraId="43CCE768" w14:textId="77777777" w:rsidR="00EC4557" w:rsidRDefault="00EC4557" w:rsidP="00EF749A">
            <w:pPr>
              <w:rPr>
                <w:rFonts w:cs="Arial"/>
                <w:sz w:val="18"/>
                <w:szCs w:val="18"/>
              </w:rPr>
            </w:pPr>
          </w:p>
          <w:p w14:paraId="087096A9" w14:textId="77777777" w:rsidR="00EC4557" w:rsidRDefault="00EC4557" w:rsidP="00EF749A">
            <w:pPr>
              <w:rPr>
                <w:rFonts w:cs="Arial"/>
                <w:sz w:val="18"/>
                <w:szCs w:val="18"/>
              </w:rPr>
            </w:pPr>
          </w:p>
          <w:p w14:paraId="480019EC" w14:textId="77777777" w:rsidR="00EC4557" w:rsidRDefault="00EC4557" w:rsidP="00EF749A">
            <w:pPr>
              <w:rPr>
                <w:rFonts w:cs="Arial"/>
                <w:sz w:val="18"/>
                <w:szCs w:val="18"/>
              </w:rPr>
            </w:pPr>
          </w:p>
          <w:p w14:paraId="65D22FA4" w14:textId="77777777" w:rsidR="00EC4557" w:rsidRDefault="00EC4557" w:rsidP="00EF749A">
            <w:pPr>
              <w:rPr>
                <w:rFonts w:cs="Arial"/>
                <w:sz w:val="18"/>
                <w:szCs w:val="18"/>
              </w:rPr>
            </w:pPr>
          </w:p>
          <w:p w14:paraId="385ABAFD" w14:textId="77777777" w:rsidR="00EC4557" w:rsidRDefault="00EC4557" w:rsidP="00EF749A">
            <w:pPr>
              <w:rPr>
                <w:rFonts w:cs="Arial"/>
                <w:sz w:val="18"/>
                <w:szCs w:val="18"/>
              </w:rPr>
            </w:pPr>
          </w:p>
          <w:p w14:paraId="04D2C72B" w14:textId="77777777" w:rsidR="00EC4557" w:rsidRDefault="00EC4557" w:rsidP="00EF749A">
            <w:pPr>
              <w:rPr>
                <w:rFonts w:cs="Arial"/>
                <w:sz w:val="18"/>
                <w:szCs w:val="18"/>
              </w:rPr>
            </w:pPr>
          </w:p>
          <w:p w14:paraId="2945313D" w14:textId="77777777" w:rsidR="00EC4557" w:rsidRDefault="00EC4557" w:rsidP="00EF749A">
            <w:pPr>
              <w:rPr>
                <w:rFonts w:cs="Arial"/>
                <w:sz w:val="18"/>
                <w:szCs w:val="18"/>
              </w:rPr>
            </w:pPr>
          </w:p>
          <w:p w14:paraId="3C0E8C6C" w14:textId="77777777" w:rsidR="00EC4557" w:rsidRDefault="00EC4557" w:rsidP="00EF749A">
            <w:pPr>
              <w:rPr>
                <w:rFonts w:cs="Arial"/>
                <w:sz w:val="18"/>
                <w:szCs w:val="18"/>
              </w:rPr>
            </w:pPr>
          </w:p>
          <w:p w14:paraId="1A8674ED" w14:textId="77777777" w:rsidR="00EC4557" w:rsidRDefault="00EC4557" w:rsidP="00EF749A">
            <w:pPr>
              <w:rPr>
                <w:rFonts w:cs="Arial"/>
                <w:sz w:val="18"/>
                <w:szCs w:val="18"/>
              </w:rPr>
            </w:pPr>
          </w:p>
          <w:p w14:paraId="4745253B" w14:textId="77777777" w:rsidR="00EC4557" w:rsidRDefault="00EC4557" w:rsidP="00EF749A">
            <w:pPr>
              <w:rPr>
                <w:rFonts w:cs="Arial"/>
                <w:sz w:val="18"/>
                <w:szCs w:val="18"/>
              </w:rPr>
            </w:pPr>
          </w:p>
          <w:p w14:paraId="44B1C1EF" w14:textId="77777777" w:rsidR="00EC4557" w:rsidRDefault="00EC4557" w:rsidP="00EF749A">
            <w:pPr>
              <w:rPr>
                <w:rFonts w:cs="Arial"/>
                <w:sz w:val="18"/>
                <w:szCs w:val="18"/>
              </w:rPr>
            </w:pPr>
          </w:p>
          <w:p w14:paraId="5CE47009" w14:textId="77777777" w:rsidR="00EC4557" w:rsidRDefault="00EC4557" w:rsidP="00EF749A">
            <w:pPr>
              <w:rPr>
                <w:rFonts w:cs="Arial"/>
                <w:sz w:val="18"/>
                <w:szCs w:val="18"/>
              </w:rPr>
            </w:pPr>
          </w:p>
          <w:p w14:paraId="3252E9C6" w14:textId="77777777" w:rsidR="00EC4557" w:rsidRDefault="00EC4557" w:rsidP="00EF749A">
            <w:pPr>
              <w:rPr>
                <w:rFonts w:cs="Arial"/>
                <w:sz w:val="18"/>
                <w:szCs w:val="18"/>
              </w:rPr>
            </w:pPr>
          </w:p>
          <w:p w14:paraId="585EE5E9" w14:textId="77777777" w:rsidR="00EC4557" w:rsidRDefault="00EC4557" w:rsidP="00EF749A">
            <w:pPr>
              <w:rPr>
                <w:rFonts w:cs="Arial"/>
                <w:sz w:val="18"/>
                <w:szCs w:val="18"/>
              </w:rPr>
            </w:pPr>
          </w:p>
          <w:p w14:paraId="621B4593" w14:textId="77777777" w:rsidR="00EC4557" w:rsidRDefault="00EC4557" w:rsidP="00EF749A">
            <w:pPr>
              <w:rPr>
                <w:rFonts w:cs="Arial"/>
                <w:sz w:val="18"/>
                <w:szCs w:val="18"/>
              </w:rPr>
            </w:pPr>
          </w:p>
          <w:p w14:paraId="4C1F9C8D" w14:textId="77777777" w:rsidR="00EC4557" w:rsidRDefault="00EC4557" w:rsidP="00EF749A">
            <w:pPr>
              <w:rPr>
                <w:rFonts w:cs="Arial"/>
                <w:sz w:val="18"/>
                <w:szCs w:val="18"/>
              </w:rPr>
            </w:pPr>
          </w:p>
          <w:p w14:paraId="02F1481B" w14:textId="77777777" w:rsidR="00EC4557" w:rsidRDefault="00EC4557" w:rsidP="00EF749A">
            <w:pPr>
              <w:rPr>
                <w:rFonts w:cs="Arial"/>
                <w:sz w:val="18"/>
                <w:szCs w:val="18"/>
              </w:rPr>
            </w:pPr>
          </w:p>
          <w:p w14:paraId="1693A806" w14:textId="77777777" w:rsidR="00EC4557" w:rsidRDefault="00EC4557" w:rsidP="00EF749A">
            <w:pPr>
              <w:rPr>
                <w:rFonts w:cs="Arial"/>
                <w:sz w:val="18"/>
                <w:szCs w:val="18"/>
              </w:rPr>
            </w:pPr>
          </w:p>
          <w:p w14:paraId="0A72A84F" w14:textId="77777777" w:rsidR="00EC4557" w:rsidRDefault="00EC4557" w:rsidP="00EF749A">
            <w:pPr>
              <w:rPr>
                <w:rFonts w:cs="Arial"/>
                <w:sz w:val="18"/>
                <w:szCs w:val="18"/>
              </w:rPr>
            </w:pPr>
          </w:p>
          <w:p w14:paraId="48CFA24C" w14:textId="77777777" w:rsidR="00EC4557" w:rsidRDefault="00EC4557" w:rsidP="00EF749A">
            <w:pPr>
              <w:rPr>
                <w:rFonts w:cs="Arial"/>
                <w:sz w:val="18"/>
                <w:szCs w:val="18"/>
              </w:rPr>
            </w:pPr>
          </w:p>
          <w:p w14:paraId="5ED6F13E" w14:textId="77777777" w:rsidR="00EC4557" w:rsidRDefault="00EC4557" w:rsidP="00EF749A">
            <w:pPr>
              <w:rPr>
                <w:rFonts w:cs="Arial"/>
                <w:sz w:val="18"/>
                <w:szCs w:val="18"/>
              </w:rPr>
            </w:pPr>
          </w:p>
          <w:p w14:paraId="32DD3B0F" w14:textId="77777777" w:rsidR="00EC4557" w:rsidRDefault="00EC4557" w:rsidP="00EF749A">
            <w:pPr>
              <w:rPr>
                <w:rFonts w:cs="Arial"/>
                <w:sz w:val="18"/>
                <w:szCs w:val="18"/>
              </w:rPr>
            </w:pPr>
          </w:p>
          <w:p w14:paraId="75D458D4" w14:textId="77777777" w:rsidR="00EC4557" w:rsidRDefault="00EC4557" w:rsidP="00EF749A">
            <w:pPr>
              <w:rPr>
                <w:rFonts w:cs="Arial"/>
                <w:sz w:val="18"/>
                <w:szCs w:val="18"/>
              </w:rPr>
            </w:pPr>
          </w:p>
          <w:p w14:paraId="0F8467E3" w14:textId="77777777" w:rsidR="00EC4557" w:rsidRDefault="00EC4557" w:rsidP="00EF749A">
            <w:pPr>
              <w:rPr>
                <w:rFonts w:cs="Arial"/>
                <w:sz w:val="18"/>
                <w:szCs w:val="18"/>
              </w:rPr>
            </w:pPr>
          </w:p>
          <w:p w14:paraId="3510A9AB" w14:textId="77777777" w:rsidR="00EC4557" w:rsidRDefault="00EC4557" w:rsidP="00EF749A">
            <w:pPr>
              <w:rPr>
                <w:rFonts w:cs="Arial"/>
                <w:sz w:val="18"/>
                <w:szCs w:val="18"/>
              </w:rPr>
            </w:pPr>
          </w:p>
          <w:p w14:paraId="3AB3A3C8" w14:textId="77777777" w:rsidR="00EC4557" w:rsidRDefault="00EC4557" w:rsidP="00EF749A">
            <w:pPr>
              <w:rPr>
                <w:rFonts w:cs="Arial"/>
                <w:sz w:val="18"/>
                <w:szCs w:val="18"/>
              </w:rPr>
            </w:pPr>
          </w:p>
          <w:p w14:paraId="29950F4B" w14:textId="77777777" w:rsidR="00EC4557" w:rsidRDefault="00EC4557" w:rsidP="00EF749A">
            <w:pPr>
              <w:rPr>
                <w:rFonts w:cs="Arial"/>
                <w:sz w:val="18"/>
                <w:szCs w:val="18"/>
              </w:rPr>
            </w:pPr>
          </w:p>
          <w:p w14:paraId="64263B69" w14:textId="77777777" w:rsidR="00EC4557" w:rsidRDefault="00EC4557" w:rsidP="00EF749A">
            <w:pPr>
              <w:rPr>
                <w:rFonts w:cs="Arial"/>
                <w:sz w:val="18"/>
                <w:szCs w:val="18"/>
              </w:rPr>
            </w:pPr>
          </w:p>
          <w:p w14:paraId="16D2605B" w14:textId="77777777" w:rsidR="00EC4557" w:rsidRDefault="00EC4557" w:rsidP="00EF749A">
            <w:pPr>
              <w:rPr>
                <w:rFonts w:cs="Arial"/>
                <w:sz w:val="18"/>
                <w:szCs w:val="18"/>
              </w:rPr>
            </w:pPr>
          </w:p>
          <w:p w14:paraId="38C33499" w14:textId="77777777" w:rsidR="00EC4557" w:rsidRDefault="00EC4557" w:rsidP="00EF749A">
            <w:pPr>
              <w:rPr>
                <w:rFonts w:cs="Arial"/>
                <w:sz w:val="18"/>
                <w:szCs w:val="18"/>
              </w:rPr>
            </w:pPr>
          </w:p>
          <w:p w14:paraId="3F2638BD" w14:textId="77777777" w:rsidR="00EC4557" w:rsidRDefault="00EC4557" w:rsidP="00EF749A">
            <w:pPr>
              <w:rPr>
                <w:rFonts w:cs="Arial"/>
                <w:sz w:val="18"/>
                <w:szCs w:val="18"/>
              </w:rPr>
            </w:pPr>
          </w:p>
          <w:p w14:paraId="27BDCDC8" w14:textId="77777777" w:rsidR="00EC4557" w:rsidRDefault="00EC4557" w:rsidP="00EF749A">
            <w:pPr>
              <w:rPr>
                <w:rFonts w:cs="Arial"/>
                <w:sz w:val="18"/>
                <w:szCs w:val="18"/>
              </w:rPr>
            </w:pPr>
          </w:p>
          <w:p w14:paraId="17F4C9F5" w14:textId="77777777" w:rsidR="00EC4557" w:rsidRDefault="00EC4557" w:rsidP="00EF749A">
            <w:pPr>
              <w:rPr>
                <w:rFonts w:cs="Arial"/>
                <w:sz w:val="18"/>
                <w:szCs w:val="18"/>
              </w:rPr>
            </w:pPr>
          </w:p>
          <w:p w14:paraId="4F4BE007" w14:textId="77777777" w:rsidR="00EC4557" w:rsidRDefault="00EC4557" w:rsidP="00EF749A">
            <w:pPr>
              <w:rPr>
                <w:rFonts w:cs="Arial"/>
                <w:sz w:val="18"/>
                <w:szCs w:val="18"/>
              </w:rPr>
            </w:pPr>
          </w:p>
          <w:p w14:paraId="6935CD21" w14:textId="77777777" w:rsidR="00EC4557" w:rsidRDefault="00EC4557" w:rsidP="00EF749A">
            <w:pPr>
              <w:rPr>
                <w:rFonts w:cs="Arial"/>
                <w:sz w:val="18"/>
                <w:szCs w:val="18"/>
              </w:rPr>
            </w:pPr>
          </w:p>
          <w:p w14:paraId="5EF9E10B" w14:textId="77777777" w:rsidR="00EC4557" w:rsidRDefault="00EC4557" w:rsidP="00EF749A">
            <w:pPr>
              <w:rPr>
                <w:rFonts w:cs="Arial"/>
                <w:sz w:val="18"/>
                <w:szCs w:val="18"/>
              </w:rPr>
            </w:pPr>
          </w:p>
          <w:p w14:paraId="04E41509" w14:textId="77777777" w:rsidR="00EC4557" w:rsidRDefault="00EC4557" w:rsidP="00EF749A">
            <w:pPr>
              <w:rPr>
                <w:rFonts w:cs="Arial"/>
                <w:sz w:val="18"/>
                <w:szCs w:val="18"/>
              </w:rPr>
            </w:pPr>
          </w:p>
          <w:p w14:paraId="6B0E8524" w14:textId="77777777" w:rsidR="00EC4557" w:rsidRDefault="00EC4557" w:rsidP="00EF749A">
            <w:pPr>
              <w:rPr>
                <w:rFonts w:cs="Arial"/>
                <w:sz w:val="18"/>
                <w:szCs w:val="18"/>
              </w:rPr>
            </w:pPr>
          </w:p>
          <w:p w14:paraId="2CD1C01D" w14:textId="77777777" w:rsidR="00EC4557" w:rsidRDefault="00EC4557" w:rsidP="00EF749A">
            <w:pPr>
              <w:rPr>
                <w:rFonts w:cs="Arial"/>
                <w:sz w:val="18"/>
                <w:szCs w:val="18"/>
              </w:rPr>
            </w:pPr>
          </w:p>
          <w:p w14:paraId="45566B2A" w14:textId="77777777" w:rsidR="00EC4557" w:rsidRDefault="00EC4557" w:rsidP="00EF749A">
            <w:pPr>
              <w:rPr>
                <w:rFonts w:cs="Arial"/>
                <w:sz w:val="18"/>
                <w:szCs w:val="18"/>
              </w:rPr>
            </w:pPr>
          </w:p>
          <w:p w14:paraId="5BA3E185" w14:textId="77777777" w:rsidR="00EC4557" w:rsidRDefault="00EC4557" w:rsidP="00EF749A">
            <w:pPr>
              <w:rPr>
                <w:rFonts w:cs="Arial"/>
                <w:sz w:val="18"/>
                <w:szCs w:val="18"/>
              </w:rPr>
            </w:pPr>
          </w:p>
          <w:p w14:paraId="2531AD29" w14:textId="77777777" w:rsidR="00EC4557" w:rsidRDefault="00EC4557" w:rsidP="00EF749A">
            <w:pPr>
              <w:rPr>
                <w:rFonts w:cs="Arial"/>
                <w:sz w:val="18"/>
                <w:szCs w:val="18"/>
              </w:rPr>
            </w:pPr>
          </w:p>
          <w:p w14:paraId="32AEA4D0" w14:textId="77777777" w:rsidR="00EC4557" w:rsidRDefault="00EC4557" w:rsidP="00EF749A">
            <w:pPr>
              <w:rPr>
                <w:rFonts w:cs="Arial"/>
                <w:sz w:val="18"/>
                <w:szCs w:val="18"/>
              </w:rPr>
            </w:pPr>
          </w:p>
          <w:p w14:paraId="15A0FD68" w14:textId="77777777" w:rsidR="00EC4557" w:rsidRDefault="00EC4557" w:rsidP="00EF749A">
            <w:pPr>
              <w:rPr>
                <w:rFonts w:cs="Arial"/>
                <w:sz w:val="18"/>
                <w:szCs w:val="18"/>
              </w:rPr>
            </w:pPr>
          </w:p>
          <w:p w14:paraId="441D34B6" w14:textId="77777777" w:rsidR="00EC4557" w:rsidRDefault="00EC4557" w:rsidP="00EF749A">
            <w:pPr>
              <w:rPr>
                <w:rFonts w:cs="Arial"/>
                <w:sz w:val="18"/>
                <w:szCs w:val="18"/>
              </w:rPr>
            </w:pPr>
          </w:p>
          <w:p w14:paraId="458DCA35" w14:textId="77777777" w:rsidR="00EC4557" w:rsidRDefault="00EC4557" w:rsidP="00EF749A">
            <w:pPr>
              <w:rPr>
                <w:rFonts w:cs="Arial"/>
                <w:sz w:val="18"/>
                <w:szCs w:val="18"/>
              </w:rPr>
            </w:pPr>
          </w:p>
          <w:p w14:paraId="091BB90C" w14:textId="77777777" w:rsidR="00EC4557" w:rsidRDefault="00EC4557" w:rsidP="00EF749A">
            <w:pPr>
              <w:rPr>
                <w:rFonts w:cs="Arial"/>
                <w:sz w:val="18"/>
                <w:szCs w:val="18"/>
              </w:rPr>
            </w:pPr>
          </w:p>
          <w:p w14:paraId="3DEEAD08" w14:textId="77777777" w:rsidR="00EC4557" w:rsidRDefault="00EC4557" w:rsidP="00EF749A">
            <w:pPr>
              <w:rPr>
                <w:rFonts w:cs="Arial"/>
                <w:sz w:val="18"/>
                <w:szCs w:val="18"/>
              </w:rPr>
            </w:pPr>
          </w:p>
          <w:p w14:paraId="6E97DD24" w14:textId="77777777" w:rsidR="00EC4557" w:rsidRDefault="00EC4557" w:rsidP="00EF749A">
            <w:pPr>
              <w:rPr>
                <w:rFonts w:cs="Arial"/>
                <w:sz w:val="18"/>
                <w:szCs w:val="18"/>
              </w:rPr>
            </w:pPr>
          </w:p>
          <w:p w14:paraId="019FD81D" w14:textId="77777777" w:rsidR="00EC4557" w:rsidRDefault="00EC4557" w:rsidP="00EF749A">
            <w:pPr>
              <w:rPr>
                <w:rFonts w:cs="Arial"/>
                <w:sz w:val="18"/>
                <w:szCs w:val="18"/>
              </w:rPr>
            </w:pPr>
          </w:p>
          <w:p w14:paraId="6ADF432A" w14:textId="77777777" w:rsidR="00EC4557" w:rsidRDefault="00EC4557" w:rsidP="00EF749A">
            <w:pPr>
              <w:rPr>
                <w:rFonts w:cs="Arial"/>
                <w:sz w:val="18"/>
                <w:szCs w:val="18"/>
              </w:rPr>
            </w:pPr>
          </w:p>
          <w:p w14:paraId="054B058E" w14:textId="77777777" w:rsidR="00EC4557" w:rsidRDefault="00EC4557" w:rsidP="00EF749A">
            <w:pPr>
              <w:rPr>
                <w:rFonts w:cs="Arial"/>
                <w:sz w:val="18"/>
                <w:szCs w:val="18"/>
              </w:rPr>
            </w:pPr>
          </w:p>
          <w:p w14:paraId="464CFE7A" w14:textId="77777777" w:rsidR="00EC4557" w:rsidRDefault="00EC4557" w:rsidP="00EF749A">
            <w:pPr>
              <w:rPr>
                <w:rFonts w:cs="Arial"/>
                <w:sz w:val="18"/>
                <w:szCs w:val="18"/>
              </w:rPr>
            </w:pPr>
          </w:p>
          <w:p w14:paraId="211716AE" w14:textId="77777777" w:rsidR="00EC4557" w:rsidRDefault="00EC4557" w:rsidP="00EF749A">
            <w:pPr>
              <w:rPr>
                <w:rFonts w:cs="Arial"/>
                <w:sz w:val="18"/>
                <w:szCs w:val="18"/>
              </w:rPr>
            </w:pPr>
          </w:p>
          <w:p w14:paraId="2C8068C5" w14:textId="77777777" w:rsidR="00EC4557" w:rsidRDefault="00EC4557" w:rsidP="00EF749A">
            <w:pPr>
              <w:rPr>
                <w:rFonts w:cs="Arial"/>
                <w:sz w:val="18"/>
                <w:szCs w:val="18"/>
              </w:rPr>
            </w:pPr>
          </w:p>
          <w:p w14:paraId="19657042" w14:textId="77777777" w:rsidR="00EC4557" w:rsidRDefault="00EC4557" w:rsidP="00EF749A">
            <w:pPr>
              <w:rPr>
                <w:rFonts w:cs="Arial"/>
                <w:sz w:val="18"/>
                <w:szCs w:val="18"/>
              </w:rPr>
            </w:pPr>
          </w:p>
          <w:p w14:paraId="32009414" w14:textId="77777777" w:rsidR="00EC4557" w:rsidRDefault="00EC4557" w:rsidP="00EF749A">
            <w:pPr>
              <w:rPr>
                <w:rFonts w:cs="Arial"/>
                <w:sz w:val="18"/>
                <w:szCs w:val="18"/>
              </w:rPr>
            </w:pPr>
          </w:p>
          <w:p w14:paraId="662B41B2" w14:textId="77777777" w:rsidR="00EC4557" w:rsidRDefault="00EC4557" w:rsidP="00EF749A">
            <w:pPr>
              <w:rPr>
                <w:rFonts w:cs="Arial"/>
                <w:sz w:val="18"/>
                <w:szCs w:val="18"/>
              </w:rPr>
            </w:pPr>
          </w:p>
          <w:p w14:paraId="7C66FCA0" w14:textId="77777777" w:rsidR="00EC4557" w:rsidRDefault="00EC4557" w:rsidP="00EF749A">
            <w:pPr>
              <w:rPr>
                <w:rFonts w:cs="Arial"/>
                <w:sz w:val="18"/>
                <w:szCs w:val="18"/>
              </w:rPr>
            </w:pPr>
          </w:p>
          <w:p w14:paraId="2EE7E68A" w14:textId="77777777" w:rsidR="00EC4557" w:rsidRDefault="00EC4557" w:rsidP="00EF749A">
            <w:pPr>
              <w:rPr>
                <w:rFonts w:cs="Arial"/>
                <w:sz w:val="18"/>
                <w:szCs w:val="18"/>
              </w:rPr>
            </w:pPr>
          </w:p>
          <w:p w14:paraId="133D63C7" w14:textId="77777777" w:rsidR="00EC4557" w:rsidRDefault="00EC4557" w:rsidP="00EF749A">
            <w:pPr>
              <w:rPr>
                <w:rFonts w:cs="Arial"/>
                <w:sz w:val="18"/>
                <w:szCs w:val="18"/>
              </w:rPr>
            </w:pPr>
          </w:p>
          <w:p w14:paraId="16A9A074" w14:textId="77777777" w:rsidR="00EC4557" w:rsidRDefault="00EC4557" w:rsidP="00EF749A">
            <w:pPr>
              <w:rPr>
                <w:rFonts w:cs="Arial"/>
                <w:sz w:val="18"/>
                <w:szCs w:val="18"/>
              </w:rPr>
            </w:pPr>
          </w:p>
          <w:p w14:paraId="5305D9FE" w14:textId="77777777" w:rsidR="00EC4557" w:rsidRDefault="00EC4557" w:rsidP="00EF749A">
            <w:pPr>
              <w:rPr>
                <w:rFonts w:cs="Arial"/>
                <w:sz w:val="18"/>
                <w:szCs w:val="18"/>
              </w:rPr>
            </w:pPr>
          </w:p>
          <w:p w14:paraId="72BF7137" w14:textId="77777777" w:rsidR="00EC4557" w:rsidRDefault="00EC4557" w:rsidP="00EF749A">
            <w:pPr>
              <w:rPr>
                <w:rFonts w:cs="Arial"/>
                <w:sz w:val="18"/>
                <w:szCs w:val="18"/>
              </w:rPr>
            </w:pPr>
          </w:p>
          <w:p w14:paraId="52D0E908" w14:textId="77777777" w:rsidR="00EC4557" w:rsidRDefault="00EC4557" w:rsidP="00EF749A">
            <w:pPr>
              <w:rPr>
                <w:rFonts w:cs="Arial"/>
                <w:sz w:val="18"/>
                <w:szCs w:val="18"/>
              </w:rPr>
            </w:pPr>
          </w:p>
          <w:p w14:paraId="1D2EE889" w14:textId="77777777" w:rsidR="00EC4557" w:rsidRDefault="00EC4557" w:rsidP="00EF749A">
            <w:pPr>
              <w:rPr>
                <w:rFonts w:cs="Arial"/>
                <w:sz w:val="18"/>
                <w:szCs w:val="18"/>
              </w:rPr>
            </w:pPr>
          </w:p>
          <w:p w14:paraId="0BFD8BE9" w14:textId="77777777" w:rsidR="00EC4557" w:rsidRDefault="00EC4557" w:rsidP="00EF749A">
            <w:pPr>
              <w:rPr>
                <w:rFonts w:cs="Arial"/>
                <w:sz w:val="18"/>
                <w:szCs w:val="18"/>
              </w:rPr>
            </w:pPr>
          </w:p>
          <w:p w14:paraId="5BE79B68" w14:textId="77777777" w:rsidR="00EC4557" w:rsidRDefault="00EC4557" w:rsidP="00EF749A">
            <w:pPr>
              <w:rPr>
                <w:rFonts w:cs="Arial"/>
                <w:sz w:val="18"/>
                <w:szCs w:val="18"/>
              </w:rPr>
            </w:pPr>
          </w:p>
          <w:p w14:paraId="798AFC4D" w14:textId="77777777" w:rsidR="00EC4557" w:rsidRDefault="00EC4557" w:rsidP="00EF749A">
            <w:pPr>
              <w:rPr>
                <w:rFonts w:cs="Arial"/>
                <w:sz w:val="18"/>
                <w:szCs w:val="18"/>
              </w:rPr>
            </w:pPr>
          </w:p>
          <w:p w14:paraId="224FD495" w14:textId="77777777" w:rsidR="00EC4557" w:rsidRDefault="00EC4557" w:rsidP="00EF749A">
            <w:pPr>
              <w:rPr>
                <w:rFonts w:cs="Arial"/>
                <w:sz w:val="18"/>
                <w:szCs w:val="18"/>
              </w:rPr>
            </w:pPr>
          </w:p>
          <w:p w14:paraId="37919A0A" w14:textId="77777777" w:rsidR="00EC4557" w:rsidRDefault="00EC4557" w:rsidP="00EF749A">
            <w:pPr>
              <w:rPr>
                <w:rFonts w:cs="Arial"/>
                <w:sz w:val="18"/>
                <w:szCs w:val="18"/>
              </w:rPr>
            </w:pPr>
          </w:p>
          <w:p w14:paraId="16167810" w14:textId="77777777" w:rsidR="00EC4557" w:rsidRDefault="00EC4557" w:rsidP="00EF749A">
            <w:pPr>
              <w:rPr>
                <w:rFonts w:cs="Arial"/>
                <w:sz w:val="18"/>
                <w:szCs w:val="18"/>
              </w:rPr>
            </w:pPr>
          </w:p>
          <w:p w14:paraId="26661473" w14:textId="77777777" w:rsidR="00EC4557" w:rsidRDefault="00EC4557" w:rsidP="00EF749A">
            <w:pPr>
              <w:rPr>
                <w:rFonts w:cs="Arial"/>
                <w:sz w:val="18"/>
                <w:szCs w:val="18"/>
              </w:rPr>
            </w:pPr>
          </w:p>
          <w:p w14:paraId="582E75B2" w14:textId="77777777" w:rsidR="00EC4557" w:rsidRDefault="00EC4557" w:rsidP="00EF749A">
            <w:pPr>
              <w:rPr>
                <w:rFonts w:cs="Arial"/>
                <w:sz w:val="18"/>
                <w:szCs w:val="18"/>
              </w:rPr>
            </w:pPr>
          </w:p>
          <w:p w14:paraId="29C1F6F8" w14:textId="77777777" w:rsidR="00EC4557" w:rsidRDefault="00EC4557" w:rsidP="00EF749A">
            <w:pPr>
              <w:rPr>
                <w:rFonts w:cs="Arial"/>
                <w:sz w:val="18"/>
                <w:szCs w:val="18"/>
              </w:rPr>
            </w:pPr>
          </w:p>
          <w:p w14:paraId="6BD6009A" w14:textId="77777777" w:rsidR="00EC4557" w:rsidRDefault="00EC4557" w:rsidP="00EF749A">
            <w:pPr>
              <w:rPr>
                <w:rFonts w:cs="Arial"/>
                <w:sz w:val="18"/>
                <w:szCs w:val="18"/>
              </w:rPr>
            </w:pPr>
          </w:p>
          <w:p w14:paraId="783AA96F" w14:textId="77777777" w:rsidR="00EC4557" w:rsidRDefault="00EC4557" w:rsidP="00EF749A">
            <w:pPr>
              <w:rPr>
                <w:rFonts w:cs="Arial"/>
                <w:sz w:val="18"/>
                <w:szCs w:val="18"/>
              </w:rPr>
            </w:pPr>
          </w:p>
          <w:p w14:paraId="22D3A51C" w14:textId="77777777" w:rsidR="00EC4557" w:rsidRDefault="00EC4557" w:rsidP="00EF749A">
            <w:pPr>
              <w:rPr>
                <w:rFonts w:cs="Arial"/>
                <w:sz w:val="18"/>
                <w:szCs w:val="18"/>
              </w:rPr>
            </w:pPr>
          </w:p>
          <w:p w14:paraId="2A43C1F0" w14:textId="77777777" w:rsidR="00EC4557" w:rsidRDefault="00EC4557" w:rsidP="00EF749A">
            <w:pPr>
              <w:rPr>
                <w:rFonts w:cs="Arial"/>
                <w:sz w:val="18"/>
                <w:szCs w:val="18"/>
              </w:rPr>
            </w:pPr>
          </w:p>
          <w:p w14:paraId="6D09A506" w14:textId="77777777" w:rsidR="00EC4557" w:rsidRDefault="00EC4557" w:rsidP="00EF749A">
            <w:pPr>
              <w:rPr>
                <w:rFonts w:cs="Arial"/>
                <w:sz w:val="18"/>
                <w:szCs w:val="18"/>
              </w:rPr>
            </w:pPr>
          </w:p>
          <w:p w14:paraId="556A9F73" w14:textId="77777777" w:rsidR="00EC4557" w:rsidRDefault="00EC4557" w:rsidP="00EF749A">
            <w:pPr>
              <w:rPr>
                <w:rFonts w:cs="Arial"/>
                <w:sz w:val="18"/>
                <w:szCs w:val="18"/>
              </w:rPr>
            </w:pPr>
          </w:p>
          <w:p w14:paraId="5996E58A" w14:textId="77777777" w:rsidR="00EC4557" w:rsidRDefault="00EC4557" w:rsidP="00EF749A">
            <w:pPr>
              <w:rPr>
                <w:rFonts w:cs="Arial"/>
                <w:sz w:val="18"/>
                <w:szCs w:val="18"/>
              </w:rPr>
            </w:pPr>
          </w:p>
          <w:p w14:paraId="0914C438" w14:textId="77777777" w:rsidR="00EC4557" w:rsidRDefault="00EC4557" w:rsidP="00EF749A">
            <w:pPr>
              <w:rPr>
                <w:rFonts w:cs="Arial"/>
                <w:sz w:val="18"/>
                <w:szCs w:val="18"/>
              </w:rPr>
            </w:pPr>
          </w:p>
          <w:p w14:paraId="475DF0A6" w14:textId="77777777" w:rsidR="00EC4557" w:rsidRDefault="00EC4557" w:rsidP="00EF749A">
            <w:pPr>
              <w:rPr>
                <w:rFonts w:cs="Arial"/>
                <w:sz w:val="18"/>
                <w:szCs w:val="18"/>
              </w:rPr>
            </w:pPr>
          </w:p>
          <w:p w14:paraId="03296C91" w14:textId="77777777" w:rsidR="00EC4557" w:rsidRDefault="00EC4557" w:rsidP="00EF749A">
            <w:pPr>
              <w:rPr>
                <w:rFonts w:cs="Arial"/>
                <w:sz w:val="18"/>
                <w:szCs w:val="18"/>
              </w:rPr>
            </w:pPr>
          </w:p>
          <w:p w14:paraId="381BE0FB" w14:textId="77777777" w:rsidR="00EC4557" w:rsidRDefault="00EC4557" w:rsidP="00EF749A">
            <w:pPr>
              <w:rPr>
                <w:rFonts w:cs="Arial"/>
                <w:sz w:val="18"/>
                <w:szCs w:val="18"/>
              </w:rPr>
            </w:pPr>
          </w:p>
          <w:p w14:paraId="39CECFB1" w14:textId="77777777" w:rsidR="00EC4557" w:rsidRDefault="00EC4557" w:rsidP="00EF749A">
            <w:pPr>
              <w:rPr>
                <w:rFonts w:cs="Arial"/>
                <w:sz w:val="18"/>
                <w:szCs w:val="18"/>
              </w:rPr>
            </w:pPr>
          </w:p>
          <w:p w14:paraId="53804180" w14:textId="77777777" w:rsidR="00EC4557" w:rsidRDefault="00EC4557" w:rsidP="00EF749A">
            <w:pPr>
              <w:rPr>
                <w:rFonts w:cs="Arial"/>
                <w:sz w:val="18"/>
                <w:szCs w:val="18"/>
              </w:rPr>
            </w:pPr>
          </w:p>
          <w:p w14:paraId="7635256C" w14:textId="77777777" w:rsidR="00EC4557" w:rsidRDefault="00EC4557" w:rsidP="00EF749A">
            <w:pPr>
              <w:rPr>
                <w:rFonts w:cs="Arial"/>
                <w:sz w:val="18"/>
                <w:szCs w:val="18"/>
              </w:rPr>
            </w:pPr>
          </w:p>
          <w:p w14:paraId="6CB1E8FD" w14:textId="77777777" w:rsidR="00EC4557" w:rsidRDefault="00EC4557" w:rsidP="00EF749A">
            <w:pPr>
              <w:rPr>
                <w:rFonts w:cs="Arial"/>
                <w:sz w:val="18"/>
                <w:szCs w:val="18"/>
              </w:rPr>
            </w:pPr>
          </w:p>
          <w:p w14:paraId="525D5EA1" w14:textId="77777777" w:rsidR="00EC4557" w:rsidRDefault="00EC4557" w:rsidP="00EF749A">
            <w:pPr>
              <w:rPr>
                <w:rFonts w:cs="Arial"/>
                <w:sz w:val="18"/>
                <w:szCs w:val="18"/>
              </w:rPr>
            </w:pPr>
          </w:p>
          <w:p w14:paraId="2EFD4639" w14:textId="77777777" w:rsidR="00EC4557" w:rsidRDefault="00EC4557" w:rsidP="00EF749A">
            <w:pPr>
              <w:rPr>
                <w:rFonts w:cs="Arial"/>
                <w:sz w:val="18"/>
                <w:szCs w:val="18"/>
              </w:rPr>
            </w:pPr>
          </w:p>
          <w:p w14:paraId="397CFFB7" w14:textId="77777777" w:rsidR="00EC4557" w:rsidRDefault="00EC4557" w:rsidP="00EF749A">
            <w:pPr>
              <w:rPr>
                <w:rFonts w:cs="Arial"/>
                <w:sz w:val="18"/>
                <w:szCs w:val="18"/>
              </w:rPr>
            </w:pPr>
          </w:p>
          <w:p w14:paraId="1D4F79F1" w14:textId="77777777" w:rsidR="00EC4557" w:rsidRDefault="00EC4557" w:rsidP="00EF749A">
            <w:pPr>
              <w:rPr>
                <w:rFonts w:cs="Arial"/>
                <w:sz w:val="18"/>
                <w:szCs w:val="18"/>
              </w:rPr>
            </w:pPr>
          </w:p>
          <w:p w14:paraId="32682242" w14:textId="77777777" w:rsidR="00EC4557" w:rsidRDefault="00EC4557" w:rsidP="00EF749A">
            <w:pPr>
              <w:rPr>
                <w:rFonts w:cs="Arial"/>
                <w:sz w:val="18"/>
                <w:szCs w:val="18"/>
              </w:rPr>
            </w:pPr>
          </w:p>
          <w:p w14:paraId="23B8B15A" w14:textId="77777777" w:rsidR="00EC4557" w:rsidRDefault="00EC4557" w:rsidP="00EF749A">
            <w:pPr>
              <w:rPr>
                <w:rFonts w:cs="Arial"/>
                <w:sz w:val="18"/>
                <w:szCs w:val="18"/>
              </w:rPr>
            </w:pPr>
          </w:p>
          <w:p w14:paraId="4FA58D48" w14:textId="77777777" w:rsidR="00EC4557" w:rsidRDefault="00EC4557" w:rsidP="00EF749A">
            <w:pPr>
              <w:rPr>
                <w:rFonts w:cs="Arial"/>
                <w:sz w:val="18"/>
                <w:szCs w:val="18"/>
              </w:rPr>
            </w:pPr>
          </w:p>
          <w:p w14:paraId="69BF77ED" w14:textId="77777777" w:rsidR="00EC4557" w:rsidRDefault="00EC4557" w:rsidP="00EF749A">
            <w:pPr>
              <w:rPr>
                <w:rFonts w:cs="Arial"/>
                <w:sz w:val="18"/>
                <w:szCs w:val="18"/>
              </w:rPr>
            </w:pPr>
          </w:p>
          <w:p w14:paraId="5A79FEE7" w14:textId="77777777" w:rsidR="00EC4557" w:rsidRDefault="00EC4557" w:rsidP="00EF749A">
            <w:pPr>
              <w:rPr>
                <w:rFonts w:cs="Arial"/>
                <w:sz w:val="18"/>
                <w:szCs w:val="18"/>
              </w:rPr>
            </w:pPr>
          </w:p>
          <w:p w14:paraId="248B7FB3" w14:textId="77777777" w:rsidR="00EC4557" w:rsidRDefault="00EC4557" w:rsidP="00EF749A">
            <w:pPr>
              <w:rPr>
                <w:rFonts w:cs="Arial"/>
                <w:sz w:val="18"/>
                <w:szCs w:val="18"/>
              </w:rPr>
            </w:pPr>
          </w:p>
          <w:p w14:paraId="4A5B157A" w14:textId="77777777" w:rsidR="00EC4557" w:rsidRDefault="00EC4557" w:rsidP="00EF749A">
            <w:pPr>
              <w:rPr>
                <w:rFonts w:cs="Arial"/>
                <w:sz w:val="18"/>
                <w:szCs w:val="18"/>
              </w:rPr>
            </w:pPr>
          </w:p>
          <w:p w14:paraId="5FF147E0" w14:textId="77777777" w:rsidR="00EC4557" w:rsidRDefault="00EC4557" w:rsidP="00EF749A">
            <w:pPr>
              <w:rPr>
                <w:rFonts w:cs="Arial"/>
                <w:sz w:val="18"/>
                <w:szCs w:val="18"/>
              </w:rPr>
            </w:pPr>
          </w:p>
          <w:p w14:paraId="4F30DC52" w14:textId="77777777" w:rsidR="00EC4557" w:rsidRDefault="00EC4557" w:rsidP="00EF749A">
            <w:pPr>
              <w:rPr>
                <w:rFonts w:cs="Arial"/>
                <w:sz w:val="18"/>
                <w:szCs w:val="18"/>
              </w:rPr>
            </w:pPr>
          </w:p>
          <w:p w14:paraId="15AB3DD9" w14:textId="77777777" w:rsidR="00EC4557" w:rsidRDefault="00EC4557" w:rsidP="00EF749A">
            <w:pPr>
              <w:rPr>
                <w:rFonts w:cs="Arial"/>
                <w:sz w:val="18"/>
                <w:szCs w:val="18"/>
              </w:rPr>
            </w:pPr>
          </w:p>
          <w:p w14:paraId="253A8F63" w14:textId="77777777" w:rsidR="00EC4557" w:rsidRDefault="00EC4557" w:rsidP="00EF749A">
            <w:pPr>
              <w:rPr>
                <w:rFonts w:cs="Arial"/>
                <w:sz w:val="18"/>
                <w:szCs w:val="18"/>
              </w:rPr>
            </w:pPr>
          </w:p>
          <w:p w14:paraId="362F1C9D" w14:textId="77777777" w:rsidR="00EC4557" w:rsidRDefault="00EC4557" w:rsidP="00EF749A">
            <w:pPr>
              <w:rPr>
                <w:rFonts w:cs="Arial"/>
                <w:sz w:val="18"/>
                <w:szCs w:val="18"/>
              </w:rPr>
            </w:pPr>
          </w:p>
          <w:p w14:paraId="14767D3D" w14:textId="77777777" w:rsidR="00EC4557" w:rsidRDefault="00EC4557" w:rsidP="00EF749A">
            <w:pPr>
              <w:rPr>
                <w:rFonts w:cs="Arial"/>
                <w:sz w:val="18"/>
                <w:szCs w:val="18"/>
              </w:rPr>
            </w:pPr>
          </w:p>
          <w:p w14:paraId="01185ED1" w14:textId="77777777" w:rsidR="00EC4557" w:rsidRDefault="00EC4557" w:rsidP="00EF749A">
            <w:pPr>
              <w:rPr>
                <w:rFonts w:cs="Arial"/>
                <w:sz w:val="18"/>
                <w:szCs w:val="18"/>
              </w:rPr>
            </w:pPr>
          </w:p>
          <w:p w14:paraId="005F8913" w14:textId="77777777" w:rsidR="00EC4557" w:rsidRDefault="00EC4557" w:rsidP="00EF749A">
            <w:pPr>
              <w:rPr>
                <w:rFonts w:cs="Arial"/>
                <w:sz w:val="18"/>
                <w:szCs w:val="18"/>
              </w:rPr>
            </w:pPr>
          </w:p>
          <w:p w14:paraId="49A68CDB" w14:textId="77777777" w:rsidR="00EC4557" w:rsidRDefault="00EC4557" w:rsidP="00EF749A">
            <w:pPr>
              <w:rPr>
                <w:rFonts w:cs="Arial"/>
                <w:sz w:val="18"/>
                <w:szCs w:val="18"/>
              </w:rPr>
            </w:pPr>
          </w:p>
          <w:p w14:paraId="7D5DBAEF" w14:textId="77777777" w:rsidR="00EC4557" w:rsidRDefault="00EC4557" w:rsidP="00EF749A">
            <w:pPr>
              <w:rPr>
                <w:rFonts w:cs="Arial"/>
                <w:sz w:val="18"/>
                <w:szCs w:val="18"/>
              </w:rPr>
            </w:pPr>
          </w:p>
          <w:p w14:paraId="1F742F6A" w14:textId="77777777" w:rsidR="00EC4557" w:rsidRDefault="00EC4557" w:rsidP="00EF749A">
            <w:pPr>
              <w:rPr>
                <w:rFonts w:cs="Arial"/>
                <w:sz w:val="18"/>
                <w:szCs w:val="18"/>
              </w:rPr>
            </w:pPr>
          </w:p>
          <w:p w14:paraId="419DC3AB" w14:textId="77777777" w:rsidR="00EC4557" w:rsidRDefault="00EC4557" w:rsidP="00EF749A">
            <w:pPr>
              <w:rPr>
                <w:rFonts w:cs="Arial"/>
                <w:sz w:val="18"/>
                <w:szCs w:val="18"/>
              </w:rPr>
            </w:pPr>
          </w:p>
          <w:p w14:paraId="2A07D2C1" w14:textId="77777777" w:rsidR="00EC4557" w:rsidRDefault="00EC4557" w:rsidP="00EF749A">
            <w:pPr>
              <w:rPr>
                <w:rFonts w:cs="Arial"/>
                <w:sz w:val="18"/>
                <w:szCs w:val="18"/>
              </w:rPr>
            </w:pPr>
          </w:p>
          <w:p w14:paraId="1F8AC3AC" w14:textId="77777777" w:rsidR="00EC4557" w:rsidRDefault="00EC4557" w:rsidP="00EF749A">
            <w:pPr>
              <w:rPr>
                <w:rFonts w:cs="Arial"/>
                <w:sz w:val="18"/>
                <w:szCs w:val="18"/>
              </w:rPr>
            </w:pPr>
          </w:p>
          <w:p w14:paraId="608A64DB" w14:textId="77777777" w:rsidR="00EC4557" w:rsidRDefault="00EC4557" w:rsidP="00EF749A">
            <w:pPr>
              <w:rPr>
                <w:rFonts w:cs="Arial"/>
                <w:sz w:val="18"/>
                <w:szCs w:val="18"/>
              </w:rPr>
            </w:pPr>
          </w:p>
          <w:p w14:paraId="5B4BE747" w14:textId="77777777" w:rsidR="00EC4557" w:rsidRDefault="00EC4557" w:rsidP="00EF749A">
            <w:pPr>
              <w:rPr>
                <w:rFonts w:cs="Arial"/>
                <w:sz w:val="18"/>
                <w:szCs w:val="18"/>
              </w:rPr>
            </w:pPr>
          </w:p>
          <w:p w14:paraId="04C2CDF6" w14:textId="77777777" w:rsidR="00EC4557" w:rsidRDefault="00EC4557" w:rsidP="00EF749A">
            <w:pPr>
              <w:rPr>
                <w:rFonts w:cs="Arial"/>
                <w:sz w:val="18"/>
                <w:szCs w:val="18"/>
              </w:rPr>
            </w:pPr>
          </w:p>
          <w:p w14:paraId="58C6560B" w14:textId="77777777" w:rsidR="00EC4557" w:rsidRDefault="00EC4557" w:rsidP="00EF749A">
            <w:pPr>
              <w:rPr>
                <w:rFonts w:cs="Arial"/>
                <w:sz w:val="18"/>
                <w:szCs w:val="18"/>
              </w:rPr>
            </w:pPr>
          </w:p>
          <w:p w14:paraId="65C3FB66" w14:textId="77777777" w:rsidR="00EC4557" w:rsidRDefault="00EC4557" w:rsidP="00EF749A">
            <w:pPr>
              <w:rPr>
                <w:rFonts w:cs="Arial"/>
                <w:sz w:val="18"/>
                <w:szCs w:val="18"/>
              </w:rPr>
            </w:pPr>
          </w:p>
          <w:p w14:paraId="7F37DDA0" w14:textId="77777777" w:rsidR="00EC4557" w:rsidRDefault="00EC4557" w:rsidP="00EF749A">
            <w:pPr>
              <w:rPr>
                <w:rFonts w:cs="Arial"/>
                <w:sz w:val="18"/>
                <w:szCs w:val="18"/>
              </w:rPr>
            </w:pPr>
          </w:p>
          <w:p w14:paraId="77C0E9CF" w14:textId="77777777" w:rsidR="00EC4557" w:rsidRDefault="00EC4557" w:rsidP="00EF749A">
            <w:pPr>
              <w:rPr>
                <w:rFonts w:cs="Arial"/>
                <w:sz w:val="18"/>
                <w:szCs w:val="18"/>
              </w:rPr>
            </w:pPr>
          </w:p>
          <w:p w14:paraId="4CA19FBF" w14:textId="77777777" w:rsidR="00EC4557" w:rsidRDefault="00EC4557" w:rsidP="00EF749A">
            <w:pPr>
              <w:rPr>
                <w:rFonts w:cs="Arial"/>
                <w:sz w:val="18"/>
                <w:szCs w:val="18"/>
              </w:rPr>
            </w:pPr>
          </w:p>
          <w:p w14:paraId="41FD50DE" w14:textId="77777777" w:rsidR="00EC4557" w:rsidRDefault="00EC4557" w:rsidP="00EF749A">
            <w:pPr>
              <w:rPr>
                <w:rFonts w:cs="Arial"/>
                <w:sz w:val="18"/>
                <w:szCs w:val="18"/>
              </w:rPr>
            </w:pPr>
          </w:p>
          <w:p w14:paraId="584AF771" w14:textId="77777777" w:rsidR="00EC4557" w:rsidRDefault="00EC4557" w:rsidP="00EF749A">
            <w:pPr>
              <w:rPr>
                <w:rFonts w:cs="Arial"/>
                <w:sz w:val="18"/>
                <w:szCs w:val="18"/>
              </w:rPr>
            </w:pPr>
          </w:p>
          <w:p w14:paraId="56BEFE4A" w14:textId="77777777" w:rsidR="00EC4557" w:rsidRDefault="00EC4557" w:rsidP="00EF749A">
            <w:pPr>
              <w:rPr>
                <w:rFonts w:cs="Arial"/>
                <w:sz w:val="18"/>
                <w:szCs w:val="18"/>
              </w:rPr>
            </w:pPr>
          </w:p>
          <w:p w14:paraId="2218504F" w14:textId="77777777" w:rsidR="00EC4557" w:rsidRDefault="00EC4557" w:rsidP="00EF749A">
            <w:pPr>
              <w:rPr>
                <w:rFonts w:cs="Arial"/>
                <w:sz w:val="18"/>
                <w:szCs w:val="18"/>
              </w:rPr>
            </w:pPr>
          </w:p>
          <w:p w14:paraId="02F35BBE" w14:textId="77777777" w:rsidR="00EC4557" w:rsidRDefault="00EC4557" w:rsidP="00EF749A">
            <w:pPr>
              <w:rPr>
                <w:rFonts w:cs="Arial"/>
                <w:sz w:val="18"/>
                <w:szCs w:val="18"/>
              </w:rPr>
            </w:pPr>
          </w:p>
          <w:p w14:paraId="76F8227F" w14:textId="77777777" w:rsidR="00EC4557" w:rsidRDefault="00EC4557" w:rsidP="00EF749A">
            <w:pPr>
              <w:rPr>
                <w:rFonts w:cs="Arial"/>
                <w:sz w:val="18"/>
                <w:szCs w:val="18"/>
              </w:rPr>
            </w:pPr>
          </w:p>
          <w:p w14:paraId="2F32916B" w14:textId="77777777" w:rsidR="00EC4557" w:rsidRDefault="00EC4557" w:rsidP="00EF749A">
            <w:pPr>
              <w:rPr>
                <w:rFonts w:cs="Arial"/>
                <w:sz w:val="18"/>
                <w:szCs w:val="18"/>
              </w:rPr>
            </w:pPr>
          </w:p>
          <w:p w14:paraId="5112A95E" w14:textId="77777777" w:rsidR="00EC4557" w:rsidRDefault="00EC4557" w:rsidP="00EF749A">
            <w:pPr>
              <w:rPr>
                <w:rFonts w:cs="Arial"/>
                <w:sz w:val="18"/>
                <w:szCs w:val="18"/>
              </w:rPr>
            </w:pPr>
          </w:p>
          <w:p w14:paraId="77C4AC62" w14:textId="77777777" w:rsidR="00EC4557" w:rsidRDefault="00EC4557" w:rsidP="00EF749A">
            <w:pPr>
              <w:rPr>
                <w:rFonts w:cs="Arial"/>
                <w:sz w:val="18"/>
                <w:szCs w:val="18"/>
              </w:rPr>
            </w:pPr>
          </w:p>
          <w:p w14:paraId="1E70889F" w14:textId="77777777" w:rsidR="00EC4557" w:rsidRDefault="00EC4557" w:rsidP="00EF749A">
            <w:pPr>
              <w:rPr>
                <w:rFonts w:cs="Arial"/>
                <w:sz w:val="18"/>
                <w:szCs w:val="18"/>
              </w:rPr>
            </w:pPr>
          </w:p>
          <w:p w14:paraId="56A36345" w14:textId="77777777" w:rsidR="00EC4557" w:rsidRDefault="00EC4557" w:rsidP="00EF749A">
            <w:pPr>
              <w:rPr>
                <w:rFonts w:cs="Arial"/>
                <w:sz w:val="18"/>
                <w:szCs w:val="18"/>
              </w:rPr>
            </w:pPr>
          </w:p>
          <w:p w14:paraId="693B0882" w14:textId="77777777" w:rsidR="00EC4557" w:rsidRDefault="00EC4557" w:rsidP="00EF749A">
            <w:pPr>
              <w:rPr>
                <w:rFonts w:cs="Arial"/>
                <w:sz w:val="18"/>
                <w:szCs w:val="18"/>
              </w:rPr>
            </w:pPr>
          </w:p>
          <w:p w14:paraId="729E7974" w14:textId="77777777" w:rsidR="00EC4557" w:rsidRDefault="00EC4557" w:rsidP="00EF749A">
            <w:pPr>
              <w:rPr>
                <w:rFonts w:cs="Arial"/>
                <w:sz w:val="18"/>
                <w:szCs w:val="18"/>
              </w:rPr>
            </w:pPr>
          </w:p>
          <w:p w14:paraId="3852AC1B" w14:textId="77777777" w:rsidR="00EC4557" w:rsidRDefault="00EC4557" w:rsidP="00EF749A">
            <w:pPr>
              <w:rPr>
                <w:rFonts w:cs="Arial"/>
                <w:sz w:val="18"/>
                <w:szCs w:val="18"/>
              </w:rPr>
            </w:pPr>
          </w:p>
          <w:p w14:paraId="04CAB5E8" w14:textId="77777777" w:rsidR="00EC4557" w:rsidRDefault="00EC4557" w:rsidP="00EF749A">
            <w:pPr>
              <w:rPr>
                <w:rFonts w:cs="Arial"/>
                <w:sz w:val="18"/>
                <w:szCs w:val="18"/>
              </w:rPr>
            </w:pPr>
          </w:p>
          <w:p w14:paraId="7EB586CE" w14:textId="77777777" w:rsidR="00EC4557" w:rsidRDefault="00EC4557" w:rsidP="00EF749A">
            <w:pPr>
              <w:rPr>
                <w:rFonts w:cs="Arial"/>
                <w:sz w:val="18"/>
                <w:szCs w:val="18"/>
              </w:rPr>
            </w:pPr>
          </w:p>
          <w:p w14:paraId="791378CA" w14:textId="77777777" w:rsidR="00EC4557" w:rsidRDefault="00EC4557" w:rsidP="00EF749A">
            <w:pPr>
              <w:rPr>
                <w:rFonts w:cs="Arial"/>
                <w:sz w:val="18"/>
                <w:szCs w:val="18"/>
              </w:rPr>
            </w:pPr>
          </w:p>
          <w:p w14:paraId="5B73D269" w14:textId="77777777" w:rsidR="00EC4557" w:rsidRDefault="00EC4557" w:rsidP="00EF749A">
            <w:pPr>
              <w:rPr>
                <w:rFonts w:cs="Arial"/>
                <w:sz w:val="18"/>
                <w:szCs w:val="18"/>
              </w:rPr>
            </w:pPr>
          </w:p>
          <w:p w14:paraId="33AEF58F" w14:textId="77777777" w:rsidR="00EC4557" w:rsidRDefault="00EC4557" w:rsidP="00EF749A">
            <w:pPr>
              <w:rPr>
                <w:rFonts w:cs="Arial"/>
                <w:sz w:val="18"/>
                <w:szCs w:val="18"/>
              </w:rPr>
            </w:pPr>
          </w:p>
          <w:p w14:paraId="188D71DE" w14:textId="77777777" w:rsidR="00EC4557" w:rsidRDefault="00EC4557" w:rsidP="00EF749A">
            <w:pPr>
              <w:rPr>
                <w:rFonts w:cs="Arial"/>
                <w:sz w:val="18"/>
                <w:szCs w:val="18"/>
              </w:rPr>
            </w:pPr>
          </w:p>
          <w:p w14:paraId="503D6C3A" w14:textId="77777777" w:rsidR="00EC4557" w:rsidRDefault="00EC4557" w:rsidP="00EF749A">
            <w:pPr>
              <w:rPr>
                <w:rFonts w:cs="Arial"/>
                <w:sz w:val="18"/>
                <w:szCs w:val="18"/>
              </w:rPr>
            </w:pPr>
          </w:p>
          <w:p w14:paraId="13015879" w14:textId="77777777" w:rsidR="00EC4557" w:rsidRDefault="00EC4557" w:rsidP="00EF749A">
            <w:pPr>
              <w:rPr>
                <w:rFonts w:cs="Arial"/>
                <w:sz w:val="18"/>
                <w:szCs w:val="18"/>
              </w:rPr>
            </w:pPr>
          </w:p>
          <w:p w14:paraId="1BE66223" w14:textId="77777777" w:rsidR="00EC4557" w:rsidRDefault="00EC4557" w:rsidP="00EF749A">
            <w:pPr>
              <w:rPr>
                <w:rFonts w:cs="Arial"/>
                <w:sz w:val="18"/>
                <w:szCs w:val="18"/>
              </w:rPr>
            </w:pPr>
          </w:p>
          <w:p w14:paraId="368E47CD" w14:textId="77777777" w:rsidR="00EC4557" w:rsidRDefault="00EC4557" w:rsidP="00EF749A">
            <w:pPr>
              <w:rPr>
                <w:rFonts w:cs="Arial"/>
                <w:sz w:val="18"/>
                <w:szCs w:val="18"/>
              </w:rPr>
            </w:pPr>
          </w:p>
          <w:p w14:paraId="4A469CE8" w14:textId="77777777" w:rsidR="00EC4557" w:rsidRDefault="00EC4557" w:rsidP="00EF749A">
            <w:pPr>
              <w:rPr>
                <w:rFonts w:cs="Arial"/>
                <w:sz w:val="18"/>
                <w:szCs w:val="18"/>
              </w:rPr>
            </w:pPr>
          </w:p>
          <w:p w14:paraId="6512060D" w14:textId="77777777" w:rsidR="00EC4557" w:rsidRDefault="00EC4557" w:rsidP="00EF749A">
            <w:pPr>
              <w:rPr>
                <w:rFonts w:cs="Arial"/>
                <w:sz w:val="18"/>
                <w:szCs w:val="18"/>
              </w:rPr>
            </w:pPr>
          </w:p>
          <w:p w14:paraId="471FA3CF" w14:textId="77777777" w:rsidR="00EC4557" w:rsidRDefault="00EC4557" w:rsidP="00EF749A">
            <w:pPr>
              <w:rPr>
                <w:rFonts w:cs="Arial"/>
                <w:sz w:val="18"/>
                <w:szCs w:val="18"/>
              </w:rPr>
            </w:pPr>
          </w:p>
          <w:p w14:paraId="4E9F3FC9" w14:textId="77777777" w:rsidR="00EC4557" w:rsidRDefault="00EC4557" w:rsidP="00EF749A">
            <w:pPr>
              <w:rPr>
                <w:rFonts w:cs="Arial"/>
                <w:sz w:val="18"/>
                <w:szCs w:val="18"/>
              </w:rPr>
            </w:pPr>
          </w:p>
          <w:p w14:paraId="28B51221" w14:textId="77777777" w:rsidR="00EC4557" w:rsidRDefault="00EC4557" w:rsidP="00EF749A">
            <w:pPr>
              <w:rPr>
                <w:rFonts w:cs="Arial"/>
                <w:sz w:val="18"/>
                <w:szCs w:val="18"/>
              </w:rPr>
            </w:pPr>
          </w:p>
          <w:p w14:paraId="2507110A" w14:textId="77777777" w:rsidR="00EC4557" w:rsidRDefault="00EC4557" w:rsidP="00EF749A">
            <w:pPr>
              <w:rPr>
                <w:rFonts w:cs="Arial"/>
                <w:sz w:val="18"/>
                <w:szCs w:val="18"/>
              </w:rPr>
            </w:pPr>
          </w:p>
          <w:p w14:paraId="04242101" w14:textId="77777777" w:rsidR="00EC4557" w:rsidRDefault="00EC4557" w:rsidP="00EF749A">
            <w:pPr>
              <w:rPr>
                <w:rFonts w:cs="Arial"/>
                <w:sz w:val="18"/>
                <w:szCs w:val="18"/>
              </w:rPr>
            </w:pPr>
          </w:p>
          <w:p w14:paraId="60A0E09B" w14:textId="77777777" w:rsidR="00EC4557" w:rsidRDefault="00EC4557" w:rsidP="00EF749A">
            <w:pPr>
              <w:rPr>
                <w:rFonts w:cs="Arial"/>
                <w:sz w:val="18"/>
                <w:szCs w:val="18"/>
              </w:rPr>
            </w:pPr>
          </w:p>
          <w:p w14:paraId="1961FE9D" w14:textId="77777777" w:rsidR="00EC4557" w:rsidRDefault="00EC4557" w:rsidP="00EF749A">
            <w:pPr>
              <w:rPr>
                <w:rFonts w:cs="Arial"/>
                <w:sz w:val="18"/>
                <w:szCs w:val="18"/>
              </w:rPr>
            </w:pPr>
          </w:p>
          <w:p w14:paraId="209B306B" w14:textId="77777777" w:rsidR="00EC4557" w:rsidRDefault="00EC4557" w:rsidP="00EF749A">
            <w:pPr>
              <w:rPr>
                <w:rFonts w:cs="Arial"/>
                <w:sz w:val="18"/>
                <w:szCs w:val="18"/>
              </w:rPr>
            </w:pPr>
          </w:p>
          <w:p w14:paraId="3852FA9F" w14:textId="77777777" w:rsidR="00EC4557" w:rsidRDefault="00EC4557" w:rsidP="00EF749A">
            <w:pPr>
              <w:rPr>
                <w:rFonts w:cs="Arial"/>
                <w:sz w:val="18"/>
                <w:szCs w:val="18"/>
              </w:rPr>
            </w:pPr>
          </w:p>
          <w:p w14:paraId="68A9A1F6" w14:textId="77777777" w:rsidR="00EC4557" w:rsidRDefault="00EC4557" w:rsidP="00EF749A">
            <w:pPr>
              <w:rPr>
                <w:rFonts w:cs="Arial"/>
                <w:sz w:val="18"/>
                <w:szCs w:val="18"/>
              </w:rPr>
            </w:pPr>
          </w:p>
          <w:p w14:paraId="6B59A1DD" w14:textId="77777777" w:rsidR="00EC4557" w:rsidRDefault="00EC4557" w:rsidP="00EF749A">
            <w:pPr>
              <w:rPr>
                <w:rFonts w:cs="Arial"/>
                <w:sz w:val="18"/>
                <w:szCs w:val="18"/>
              </w:rPr>
            </w:pPr>
          </w:p>
          <w:p w14:paraId="6568F4FC" w14:textId="77777777" w:rsidR="00EC4557" w:rsidRDefault="00EC4557" w:rsidP="00EF749A">
            <w:pPr>
              <w:rPr>
                <w:rFonts w:cs="Arial"/>
                <w:sz w:val="18"/>
                <w:szCs w:val="18"/>
              </w:rPr>
            </w:pPr>
          </w:p>
          <w:p w14:paraId="2BEA3001" w14:textId="77777777" w:rsidR="00EC4557" w:rsidRDefault="00EC4557" w:rsidP="00EF749A">
            <w:pPr>
              <w:rPr>
                <w:rFonts w:cs="Arial"/>
                <w:sz w:val="18"/>
                <w:szCs w:val="18"/>
              </w:rPr>
            </w:pPr>
          </w:p>
          <w:p w14:paraId="08E75D10" w14:textId="77777777" w:rsidR="00EC4557" w:rsidRDefault="00EC4557" w:rsidP="00EF749A">
            <w:pPr>
              <w:rPr>
                <w:rFonts w:cs="Arial"/>
                <w:sz w:val="18"/>
                <w:szCs w:val="18"/>
              </w:rPr>
            </w:pPr>
          </w:p>
          <w:p w14:paraId="5F2A9094" w14:textId="77777777" w:rsidR="00EC4557" w:rsidRDefault="00EC4557" w:rsidP="00EF749A">
            <w:pPr>
              <w:rPr>
                <w:rFonts w:cs="Arial"/>
                <w:sz w:val="18"/>
                <w:szCs w:val="18"/>
              </w:rPr>
            </w:pPr>
          </w:p>
          <w:p w14:paraId="3EF6033B" w14:textId="77777777" w:rsidR="00EC4557" w:rsidRDefault="00EC4557" w:rsidP="00EF749A">
            <w:pPr>
              <w:rPr>
                <w:rFonts w:cs="Arial"/>
                <w:sz w:val="18"/>
                <w:szCs w:val="18"/>
              </w:rPr>
            </w:pPr>
          </w:p>
          <w:p w14:paraId="75E5FF60" w14:textId="77777777" w:rsidR="00EC4557" w:rsidRDefault="00EC4557" w:rsidP="00EF749A">
            <w:pPr>
              <w:rPr>
                <w:rFonts w:cs="Arial"/>
                <w:sz w:val="18"/>
                <w:szCs w:val="18"/>
              </w:rPr>
            </w:pPr>
          </w:p>
          <w:p w14:paraId="23C987CF" w14:textId="77777777" w:rsidR="00EC4557" w:rsidRDefault="00EC4557" w:rsidP="00EF749A">
            <w:pPr>
              <w:rPr>
                <w:rFonts w:cs="Arial"/>
                <w:sz w:val="18"/>
                <w:szCs w:val="18"/>
              </w:rPr>
            </w:pPr>
          </w:p>
          <w:p w14:paraId="14F91619" w14:textId="77777777" w:rsidR="00EC4557" w:rsidRDefault="00EC4557" w:rsidP="00EF749A">
            <w:pPr>
              <w:rPr>
                <w:rFonts w:cs="Arial"/>
                <w:sz w:val="18"/>
                <w:szCs w:val="18"/>
              </w:rPr>
            </w:pPr>
          </w:p>
          <w:p w14:paraId="272E5741" w14:textId="77777777" w:rsidR="00EC4557" w:rsidRDefault="00EC4557" w:rsidP="00EF749A">
            <w:pPr>
              <w:rPr>
                <w:rFonts w:cs="Arial"/>
                <w:sz w:val="18"/>
                <w:szCs w:val="18"/>
              </w:rPr>
            </w:pPr>
          </w:p>
          <w:p w14:paraId="2B7AAA6E" w14:textId="77777777" w:rsidR="00EC4557" w:rsidRDefault="00EC4557" w:rsidP="00EF749A">
            <w:pPr>
              <w:rPr>
                <w:rFonts w:cs="Arial"/>
                <w:sz w:val="18"/>
                <w:szCs w:val="18"/>
              </w:rPr>
            </w:pPr>
          </w:p>
          <w:p w14:paraId="588AC1E9" w14:textId="77777777" w:rsidR="00EC4557" w:rsidRDefault="00EC4557" w:rsidP="00EF749A">
            <w:pPr>
              <w:rPr>
                <w:rFonts w:cs="Arial"/>
                <w:sz w:val="18"/>
                <w:szCs w:val="18"/>
              </w:rPr>
            </w:pPr>
          </w:p>
          <w:p w14:paraId="08BDAFAD" w14:textId="77777777" w:rsidR="00EC4557" w:rsidRDefault="00EC4557" w:rsidP="00EF749A">
            <w:pPr>
              <w:rPr>
                <w:rFonts w:cs="Arial"/>
                <w:sz w:val="18"/>
                <w:szCs w:val="18"/>
              </w:rPr>
            </w:pPr>
          </w:p>
          <w:p w14:paraId="2DF41274" w14:textId="77777777" w:rsidR="00EC4557" w:rsidRDefault="00EC4557" w:rsidP="00EF749A">
            <w:pPr>
              <w:rPr>
                <w:rFonts w:cs="Arial"/>
                <w:sz w:val="18"/>
                <w:szCs w:val="18"/>
              </w:rPr>
            </w:pPr>
          </w:p>
          <w:p w14:paraId="2272272C" w14:textId="77777777" w:rsidR="00EC4557" w:rsidRDefault="00EC4557" w:rsidP="00EF749A">
            <w:pPr>
              <w:rPr>
                <w:rFonts w:cs="Arial"/>
                <w:sz w:val="18"/>
                <w:szCs w:val="18"/>
              </w:rPr>
            </w:pPr>
          </w:p>
          <w:p w14:paraId="3D62F3DD" w14:textId="77777777" w:rsidR="00EC4557" w:rsidRDefault="00EC4557" w:rsidP="00EF749A">
            <w:pPr>
              <w:rPr>
                <w:rFonts w:cs="Arial"/>
                <w:sz w:val="18"/>
                <w:szCs w:val="18"/>
              </w:rPr>
            </w:pPr>
          </w:p>
          <w:p w14:paraId="58061ED1" w14:textId="77777777" w:rsidR="00EC4557" w:rsidRDefault="00EC4557" w:rsidP="00EF749A">
            <w:pPr>
              <w:rPr>
                <w:rFonts w:cs="Arial"/>
                <w:sz w:val="18"/>
                <w:szCs w:val="18"/>
              </w:rPr>
            </w:pPr>
          </w:p>
          <w:p w14:paraId="0D7F8760" w14:textId="77777777" w:rsidR="00EC4557" w:rsidRDefault="00EC4557" w:rsidP="00EF749A">
            <w:pPr>
              <w:rPr>
                <w:rFonts w:cs="Arial"/>
                <w:sz w:val="18"/>
                <w:szCs w:val="18"/>
              </w:rPr>
            </w:pPr>
          </w:p>
          <w:p w14:paraId="73B637B5" w14:textId="77777777" w:rsidR="00EC4557" w:rsidRDefault="00EC4557" w:rsidP="00EF749A">
            <w:pPr>
              <w:rPr>
                <w:rFonts w:cs="Arial"/>
                <w:sz w:val="18"/>
                <w:szCs w:val="18"/>
              </w:rPr>
            </w:pPr>
          </w:p>
          <w:p w14:paraId="551C90FE" w14:textId="77777777" w:rsidR="00EC4557" w:rsidRDefault="00EC4557" w:rsidP="00EF749A">
            <w:pPr>
              <w:rPr>
                <w:rFonts w:cs="Arial"/>
                <w:sz w:val="18"/>
                <w:szCs w:val="18"/>
              </w:rPr>
            </w:pPr>
          </w:p>
          <w:p w14:paraId="68C0B166" w14:textId="77777777" w:rsidR="00EC4557" w:rsidRDefault="00EC4557" w:rsidP="00EF749A">
            <w:pPr>
              <w:rPr>
                <w:rFonts w:cs="Arial"/>
                <w:sz w:val="18"/>
                <w:szCs w:val="18"/>
              </w:rPr>
            </w:pPr>
          </w:p>
          <w:p w14:paraId="34E6B949" w14:textId="77777777" w:rsidR="00EC4557" w:rsidRDefault="00EC4557" w:rsidP="00EF749A">
            <w:pPr>
              <w:rPr>
                <w:rFonts w:cs="Arial"/>
                <w:sz w:val="18"/>
                <w:szCs w:val="18"/>
              </w:rPr>
            </w:pPr>
          </w:p>
          <w:p w14:paraId="5D248FE2" w14:textId="77777777" w:rsidR="00EC4557" w:rsidRDefault="00EC4557" w:rsidP="00EF749A">
            <w:pPr>
              <w:rPr>
                <w:rFonts w:cs="Arial"/>
                <w:sz w:val="18"/>
                <w:szCs w:val="18"/>
              </w:rPr>
            </w:pPr>
          </w:p>
          <w:p w14:paraId="3C977A55" w14:textId="77777777" w:rsidR="00EC4557" w:rsidRDefault="00EC4557" w:rsidP="00EF749A">
            <w:pPr>
              <w:rPr>
                <w:rFonts w:cs="Arial"/>
                <w:sz w:val="18"/>
                <w:szCs w:val="18"/>
              </w:rPr>
            </w:pPr>
          </w:p>
          <w:p w14:paraId="2D934E33" w14:textId="77777777" w:rsidR="00EC4557" w:rsidRDefault="00EC4557" w:rsidP="00EF749A">
            <w:pPr>
              <w:rPr>
                <w:rFonts w:cs="Arial"/>
                <w:sz w:val="18"/>
                <w:szCs w:val="18"/>
              </w:rPr>
            </w:pPr>
          </w:p>
          <w:p w14:paraId="33F5748F" w14:textId="77777777" w:rsidR="00EC4557" w:rsidRDefault="00EC4557" w:rsidP="00EF749A">
            <w:pPr>
              <w:rPr>
                <w:rFonts w:cs="Arial"/>
                <w:sz w:val="18"/>
                <w:szCs w:val="18"/>
              </w:rPr>
            </w:pPr>
          </w:p>
          <w:p w14:paraId="1A852191" w14:textId="77777777" w:rsidR="00EC4557" w:rsidRDefault="00EC4557" w:rsidP="00EF749A">
            <w:pPr>
              <w:rPr>
                <w:rFonts w:cs="Arial"/>
                <w:sz w:val="18"/>
                <w:szCs w:val="18"/>
              </w:rPr>
            </w:pPr>
          </w:p>
          <w:p w14:paraId="50F44480" w14:textId="77777777" w:rsidR="00EC4557" w:rsidRDefault="00EC4557" w:rsidP="00EF749A">
            <w:pPr>
              <w:rPr>
                <w:rFonts w:cs="Arial"/>
                <w:sz w:val="18"/>
                <w:szCs w:val="18"/>
              </w:rPr>
            </w:pPr>
          </w:p>
          <w:p w14:paraId="57C7E2B9" w14:textId="77777777" w:rsidR="00EC4557" w:rsidRDefault="00EC4557" w:rsidP="00EF749A">
            <w:pPr>
              <w:rPr>
                <w:rFonts w:cs="Arial"/>
                <w:sz w:val="18"/>
                <w:szCs w:val="18"/>
              </w:rPr>
            </w:pPr>
          </w:p>
          <w:p w14:paraId="1E81A7D4" w14:textId="77777777" w:rsidR="00EC4557" w:rsidRDefault="00EC4557" w:rsidP="00EF749A">
            <w:pPr>
              <w:rPr>
                <w:rFonts w:cs="Arial"/>
                <w:sz w:val="18"/>
                <w:szCs w:val="18"/>
              </w:rPr>
            </w:pPr>
          </w:p>
          <w:p w14:paraId="5DA956D8" w14:textId="77777777" w:rsidR="00EC4557" w:rsidRDefault="00EC4557" w:rsidP="00EF749A">
            <w:pPr>
              <w:rPr>
                <w:rFonts w:cs="Arial"/>
                <w:sz w:val="18"/>
                <w:szCs w:val="18"/>
              </w:rPr>
            </w:pPr>
          </w:p>
          <w:p w14:paraId="6A063DD5" w14:textId="77777777" w:rsidR="00EC4557" w:rsidRDefault="00EC4557" w:rsidP="00EF749A">
            <w:pPr>
              <w:rPr>
                <w:rFonts w:cs="Arial"/>
                <w:sz w:val="18"/>
                <w:szCs w:val="18"/>
              </w:rPr>
            </w:pPr>
          </w:p>
          <w:p w14:paraId="01AFF088" w14:textId="77777777" w:rsidR="00EC4557" w:rsidRDefault="00EC4557" w:rsidP="00EF749A">
            <w:pPr>
              <w:rPr>
                <w:rFonts w:cs="Arial"/>
                <w:sz w:val="18"/>
                <w:szCs w:val="18"/>
              </w:rPr>
            </w:pPr>
          </w:p>
          <w:p w14:paraId="240BBFF9" w14:textId="77777777" w:rsidR="00EC4557" w:rsidRDefault="00EC4557" w:rsidP="00EF749A">
            <w:pPr>
              <w:rPr>
                <w:rFonts w:cs="Arial"/>
                <w:sz w:val="18"/>
                <w:szCs w:val="18"/>
              </w:rPr>
            </w:pPr>
          </w:p>
          <w:p w14:paraId="6312501B" w14:textId="77777777" w:rsidR="00EC4557" w:rsidRDefault="00EC4557" w:rsidP="00EF749A">
            <w:pPr>
              <w:rPr>
                <w:rFonts w:cs="Arial"/>
                <w:sz w:val="18"/>
                <w:szCs w:val="18"/>
              </w:rPr>
            </w:pPr>
          </w:p>
          <w:p w14:paraId="4F719222" w14:textId="5FB87C8E" w:rsidR="00EC4557" w:rsidRPr="00B464B0" w:rsidRDefault="00682D13" w:rsidP="00EF749A">
            <w:pPr>
              <w:rPr>
                <w:rFonts w:cs="Arial"/>
                <w:sz w:val="18"/>
                <w:szCs w:val="18"/>
              </w:rPr>
            </w:pPr>
            <w:r w:rsidRPr="005E037A">
              <w:rPr>
                <w:rFonts w:cs="Arial"/>
                <w:sz w:val="18"/>
                <w:szCs w:val="18"/>
                <w:highlight w:val="lightGray"/>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3CC81C48" w14:textId="77777777" w:rsidR="007337DD" w:rsidRDefault="002E1AC6" w:rsidP="002E1AC6">
            <w:pPr>
              <w:rPr>
                <w:rFonts w:cs="Arial"/>
                <w:sz w:val="18"/>
                <w:szCs w:val="18"/>
              </w:rPr>
            </w:pPr>
            <w:r w:rsidRPr="00B464B0">
              <w:rPr>
                <w:rFonts w:cs="Arial"/>
                <w:sz w:val="18"/>
                <w:szCs w:val="18"/>
              </w:rPr>
              <w:lastRenderedPageBreak/>
              <w:t>All b</w:t>
            </w:r>
            <w:r w:rsidR="007337DD" w:rsidRPr="00B464B0">
              <w:rPr>
                <w:rFonts w:cs="Arial"/>
                <w:sz w:val="18"/>
                <w:szCs w:val="18"/>
              </w:rPr>
              <w:t>uilding users</w:t>
            </w:r>
          </w:p>
          <w:p w14:paraId="4BCB7D94" w14:textId="77777777" w:rsidR="002B277C" w:rsidRDefault="002B277C" w:rsidP="002E1AC6">
            <w:pPr>
              <w:rPr>
                <w:rFonts w:cs="Arial"/>
                <w:sz w:val="18"/>
                <w:szCs w:val="18"/>
              </w:rPr>
            </w:pPr>
          </w:p>
          <w:p w14:paraId="2D937DD9" w14:textId="77777777" w:rsidR="002B277C" w:rsidRDefault="002B277C" w:rsidP="002E1AC6">
            <w:pPr>
              <w:rPr>
                <w:rFonts w:cs="Arial"/>
                <w:sz w:val="18"/>
                <w:szCs w:val="18"/>
              </w:rPr>
            </w:pPr>
          </w:p>
          <w:p w14:paraId="256F85E0" w14:textId="77777777" w:rsidR="002B277C" w:rsidRDefault="002B277C" w:rsidP="002E1AC6">
            <w:pPr>
              <w:rPr>
                <w:rFonts w:cs="Arial"/>
                <w:sz w:val="18"/>
                <w:szCs w:val="18"/>
              </w:rPr>
            </w:pPr>
          </w:p>
          <w:p w14:paraId="4F3BEDB3" w14:textId="77777777" w:rsidR="002B277C" w:rsidRDefault="002B277C" w:rsidP="002E1AC6">
            <w:pPr>
              <w:rPr>
                <w:rFonts w:cs="Arial"/>
                <w:sz w:val="18"/>
                <w:szCs w:val="18"/>
              </w:rPr>
            </w:pPr>
          </w:p>
          <w:p w14:paraId="265EA235" w14:textId="77777777" w:rsidR="002B277C" w:rsidRDefault="002B277C" w:rsidP="002E1AC6">
            <w:pPr>
              <w:rPr>
                <w:rFonts w:cs="Arial"/>
                <w:sz w:val="18"/>
                <w:szCs w:val="18"/>
              </w:rPr>
            </w:pPr>
          </w:p>
          <w:p w14:paraId="5ED07321" w14:textId="77777777" w:rsidR="002B277C" w:rsidRDefault="002B277C" w:rsidP="002E1AC6">
            <w:pPr>
              <w:rPr>
                <w:rFonts w:cs="Arial"/>
                <w:sz w:val="18"/>
                <w:szCs w:val="18"/>
              </w:rPr>
            </w:pPr>
          </w:p>
          <w:p w14:paraId="39FD2DAD" w14:textId="77777777" w:rsidR="002B277C" w:rsidRDefault="002B277C" w:rsidP="002E1AC6">
            <w:pPr>
              <w:rPr>
                <w:rFonts w:cs="Arial"/>
                <w:sz w:val="18"/>
                <w:szCs w:val="18"/>
              </w:rPr>
            </w:pPr>
          </w:p>
          <w:p w14:paraId="3FC7A76B" w14:textId="77777777" w:rsidR="002B277C" w:rsidRDefault="002B277C" w:rsidP="002E1AC6">
            <w:pPr>
              <w:rPr>
                <w:rFonts w:cs="Arial"/>
                <w:sz w:val="18"/>
                <w:szCs w:val="18"/>
              </w:rPr>
            </w:pPr>
          </w:p>
          <w:p w14:paraId="516D4EB8" w14:textId="77777777" w:rsidR="002B277C" w:rsidRDefault="002B277C" w:rsidP="002E1AC6">
            <w:pPr>
              <w:rPr>
                <w:rFonts w:cs="Arial"/>
                <w:sz w:val="18"/>
                <w:szCs w:val="18"/>
              </w:rPr>
            </w:pPr>
          </w:p>
          <w:p w14:paraId="4DD33366" w14:textId="77777777" w:rsidR="002B277C" w:rsidRDefault="002B277C" w:rsidP="002E1AC6">
            <w:pPr>
              <w:rPr>
                <w:rFonts w:cs="Arial"/>
                <w:sz w:val="18"/>
                <w:szCs w:val="18"/>
              </w:rPr>
            </w:pPr>
          </w:p>
          <w:p w14:paraId="36DEFD00" w14:textId="77777777" w:rsidR="002B277C" w:rsidRDefault="002B277C" w:rsidP="002E1AC6">
            <w:pPr>
              <w:rPr>
                <w:rFonts w:cs="Arial"/>
                <w:sz w:val="18"/>
                <w:szCs w:val="18"/>
              </w:rPr>
            </w:pPr>
          </w:p>
          <w:p w14:paraId="4FB7C61B" w14:textId="77777777" w:rsidR="002B277C" w:rsidRDefault="002B277C" w:rsidP="002E1AC6">
            <w:pPr>
              <w:rPr>
                <w:rFonts w:cs="Arial"/>
                <w:sz w:val="18"/>
                <w:szCs w:val="18"/>
              </w:rPr>
            </w:pPr>
          </w:p>
          <w:p w14:paraId="704C5E26" w14:textId="77777777" w:rsidR="002B277C" w:rsidRDefault="002B277C" w:rsidP="002E1AC6">
            <w:pPr>
              <w:rPr>
                <w:rFonts w:cs="Arial"/>
                <w:sz w:val="18"/>
                <w:szCs w:val="18"/>
              </w:rPr>
            </w:pPr>
          </w:p>
          <w:p w14:paraId="628385CE" w14:textId="77777777" w:rsidR="002B277C" w:rsidRDefault="002B277C" w:rsidP="002E1AC6">
            <w:pPr>
              <w:rPr>
                <w:rFonts w:cs="Arial"/>
                <w:sz w:val="18"/>
                <w:szCs w:val="18"/>
              </w:rPr>
            </w:pPr>
          </w:p>
          <w:p w14:paraId="2798C352" w14:textId="77777777" w:rsidR="002B277C" w:rsidRDefault="002B277C" w:rsidP="002E1AC6">
            <w:pPr>
              <w:rPr>
                <w:rFonts w:cs="Arial"/>
                <w:sz w:val="18"/>
                <w:szCs w:val="18"/>
              </w:rPr>
            </w:pPr>
          </w:p>
          <w:p w14:paraId="06029679" w14:textId="77777777" w:rsidR="002B277C" w:rsidRDefault="002B277C" w:rsidP="002E1AC6">
            <w:pPr>
              <w:rPr>
                <w:rFonts w:cs="Arial"/>
                <w:sz w:val="18"/>
                <w:szCs w:val="18"/>
              </w:rPr>
            </w:pPr>
          </w:p>
          <w:p w14:paraId="126A09DF" w14:textId="77777777" w:rsidR="002B277C" w:rsidRDefault="002B277C" w:rsidP="002E1AC6">
            <w:pPr>
              <w:rPr>
                <w:rFonts w:cs="Arial"/>
                <w:sz w:val="18"/>
                <w:szCs w:val="18"/>
              </w:rPr>
            </w:pPr>
          </w:p>
          <w:p w14:paraId="4A318D73" w14:textId="77777777" w:rsidR="002B277C" w:rsidRDefault="002B277C" w:rsidP="002E1AC6">
            <w:pPr>
              <w:rPr>
                <w:rFonts w:cs="Arial"/>
                <w:sz w:val="18"/>
                <w:szCs w:val="18"/>
              </w:rPr>
            </w:pPr>
          </w:p>
          <w:p w14:paraId="7647A886" w14:textId="77777777" w:rsidR="002B277C" w:rsidRDefault="002B277C" w:rsidP="002E1AC6">
            <w:pPr>
              <w:rPr>
                <w:rFonts w:cs="Arial"/>
                <w:sz w:val="18"/>
                <w:szCs w:val="18"/>
              </w:rPr>
            </w:pPr>
          </w:p>
          <w:p w14:paraId="79FA9880" w14:textId="77777777" w:rsidR="002B277C" w:rsidRDefault="002B277C" w:rsidP="002E1AC6">
            <w:pPr>
              <w:rPr>
                <w:rFonts w:cs="Arial"/>
                <w:sz w:val="18"/>
                <w:szCs w:val="18"/>
              </w:rPr>
            </w:pPr>
          </w:p>
          <w:p w14:paraId="6D2CF322" w14:textId="77777777" w:rsidR="002B277C" w:rsidRDefault="002B277C" w:rsidP="002E1AC6">
            <w:pPr>
              <w:rPr>
                <w:rFonts w:cs="Arial"/>
                <w:sz w:val="18"/>
                <w:szCs w:val="18"/>
              </w:rPr>
            </w:pPr>
          </w:p>
          <w:p w14:paraId="50F46A94" w14:textId="77777777" w:rsidR="002B277C" w:rsidRDefault="002B277C" w:rsidP="002E1AC6">
            <w:pPr>
              <w:rPr>
                <w:rFonts w:cs="Arial"/>
                <w:sz w:val="18"/>
                <w:szCs w:val="18"/>
              </w:rPr>
            </w:pPr>
          </w:p>
          <w:p w14:paraId="405BE4A3" w14:textId="77777777" w:rsidR="002B277C" w:rsidRDefault="002B277C" w:rsidP="002E1AC6">
            <w:pPr>
              <w:rPr>
                <w:rFonts w:cs="Arial"/>
                <w:sz w:val="18"/>
                <w:szCs w:val="18"/>
              </w:rPr>
            </w:pPr>
          </w:p>
          <w:p w14:paraId="7D6F64CE" w14:textId="77777777" w:rsidR="002B277C" w:rsidRDefault="002B277C" w:rsidP="002E1AC6">
            <w:pPr>
              <w:rPr>
                <w:rFonts w:cs="Arial"/>
                <w:sz w:val="18"/>
                <w:szCs w:val="18"/>
              </w:rPr>
            </w:pPr>
          </w:p>
          <w:p w14:paraId="500073CC" w14:textId="77777777" w:rsidR="002B277C" w:rsidRDefault="002B277C" w:rsidP="002E1AC6">
            <w:pPr>
              <w:rPr>
                <w:rFonts w:cs="Arial"/>
                <w:sz w:val="18"/>
                <w:szCs w:val="18"/>
              </w:rPr>
            </w:pPr>
          </w:p>
          <w:p w14:paraId="5DC709B3" w14:textId="77777777" w:rsidR="002B277C" w:rsidRDefault="002B277C" w:rsidP="002E1AC6">
            <w:pPr>
              <w:rPr>
                <w:rFonts w:cs="Arial"/>
                <w:sz w:val="18"/>
                <w:szCs w:val="18"/>
              </w:rPr>
            </w:pPr>
          </w:p>
          <w:p w14:paraId="26A2FC78" w14:textId="77777777" w:rsidR="002B277C" w:rsidRDefault="002B277C" w:rsidP="002E1AC6">
            <w:pPr>
              <w:rPr>
                <w:rFonts w:cs="Arial"/>
                <w:sz w:val="18"/>
                <w:szCs w:val="18"/>
              </w:rPr>
            </w:pPr>
          </w:p>
          <w:p w14:paraId="32E4FFAF" w14:textId="77777777" w:rsidR="002B277C" w:rsidRDefault="002B277C" w:rsidP="002E1AC6">
            <w:pPr>
              <w:rPr>
                <w:rFonts w:cs="Arial"/>
                <w:sz w:val="18"/>
                <w:szCs w:val="18"/>
              </w:rPr>
            </w:pPr>
          </w:p>
          <w:p w14:paraId="0AD9C193" w14:textId="77777777" w:rsidR="002B277C" w:rsidRDefault="002B277C" w:rsidP="002E1AC6">
            <w:pPr>
              <w:rPr>
                <w:rFonts w:cs="Arial"/>
                <w:sz w:val="18"/>
                <w:szCs w:val="18"/>
              </w:rPr>
            </w:pPr>
          </w:p>
          <w:p w14:paraId="648D538A" w14:textId="77777777" w:rsidR="002B277C" w:rsidRDefault="002B277C" w:rsidP="002E1AC6">
            <w:pPr>
              <w:rPr>
                <w:rFonts w:cs="Arial"/>
                <w:sz w:val="18"/>
                <w:szCs w:val="18"/>
              </w:rPr>
            </w:pPr>
          </w:p>
          <w:p w14:paraId="29DA9346" w14:textId="77777777" w:rsidR="002B277C" w:rsidRDefault="002B277C" w:rsidP="002E1AC6">
            <w:pPr>
              <w:rPr>
                <w:rFonts w:cs="Arial"/>
                <w:sz w:val="18"/>
                <w:szCs w:val="18"/>
              </w:rPr>
            </w:pPr>
          </w:p>
          <w:p w14:paraId="4E057840" w14:textId="77777777" w:rsidR="002B277C" w:rsidRDefault="002B277C" w:rsidP="002E1AC6">
            <w:pPr>
              <w:rPr>
                <w:rFonts w:cs="Arial"/>
                <w:sz w:val="18"/>
                <w:szCs w:val="18"/>
              </w:rPr>
            </w:pPr>
          </w:p>
          <w:p w14:paraId="1D9549DD" w14:textId="77777777" w:rsidR="002B277C" w:rsidRDefault="002B277C" w:rsidP="002E1AC6">
            <w:pPr>
              <w:rPr>
                <w:rFonts w:cs="Arial"/>
                <w:sz w:val="18"/>
                <w:szCs w:val="18"/>
              </w:rPr>
            </w:pPr>
          </w:p>
          <w:p w14:paraId="3082E1EB" w14:textId="77777777" w:rsidR="002B277C" w:rsidRDefault="002B277C" w:rsidP="002E1AC6">
            <w:pPr>
              <w:rPr>
                <w:rFonts w:cs="Arial"/>
                <w:sz w:val="18"/>
                <w:szCs w:val="18"/>
              </w:rPr>
            </w:pPr>
          </w:p>
          <w:p w14:paraId="311F56C1" w14:textId="77777777" w:rsidR="002B277C" w:rsidRDefault="002B277C" w:rsidP="002E1AC6">
            <w:pPr>
              <w:rPr>
                <w:rFonts w:cs="Arial"/>
                <w:sz w:val="18"/>
                <w:szCs w:val="18"/>
              </w:rPr>
            </w:pPr>
          </w:p>
          <w:p w14:paraId="0910CC33" w14:textId="77777777" w:rsidR="002B277C" w:rsidRDefault="002B277C" w:rsidP="002E1AC6">
            <w:pPr>
              <w:rPr>
                <w:rFonts w:cs="Arial"/>
                <w:sz w:val="18"/>
                <w:szCs w:val="18"/>
              </w:rPr>
            </w:pPr>
          </w:p>
          <w:p w14:paraId="2D6A31C3" w14:textId="77777777" w:rsidR="002B277C" w:rsidRDefault="002B277C" w:rsidP="002E1AC6">
            <w:pPr>
              <w:rPr>
                <w:rFonts w:cs="Arial"/>
                <w:sz w:val="18"/>
                <w:szCs w:val="18"/>
              </w:rPr>
            </w:pPr>
          </w:p>
          <w:p w14:paraId="55DCA58E" w14:textId="77777777" w:rsidR="002B277C" w:rsidRDefault="002B277C" w:rsidP="002E1AC6">
            <w:pPr>
              <w:rPr>
                <w:rFonts w:cs="Arial"/>
                <w:sz w:val="18"/>
                <w:szCs w:val="18"/>
              </w:rPr>
            </w:pPr>
          </w:p>
          <w:p w14:paraId="72C82DA5" w14:textId="77777777" w:rsidR="002B277C" w:rsidRDefault="002B277C" w:rsidP="002E1AC6">
            <w:pPr>
              <w:rPr>
                <w:rFonts w:cs="Arial"/>
                <w:sz w:val="18"/>
                <w:szCs w:val="18"/>
              </w:rPr>
            </w:pPr>
          </w:p>
          <w:p w14:paraId="0CAA857C" w14:textId="77777777" w:rsidR="002B277C" w:rsidRDefault="002B277C" w:rsidP="002E1AC6">
            <w:pPr>
              <w:rPr>
                <w:rFonts w:cs="Arial"/>
                <w:sz w:val="18"/>
                <w:szCs w:val="18"/>
              </w:rPr>
            </w:pPr>
          </w:p>
          <w:p w14:paraId="2CA8CB30" w14:textId="77777777" w:rsidR="002B277C" w:rsidRDefault="002B277C" w:rsidP="002E1AC6">
            <w:pPr>
              <w:rPr>
                <w:rFonts w:cs="Arial"/>
                <w:sz w:val="18"/>
                <w:szCs w:val="18"/>
              </w:rPr>
            </w:pPr>
          </w:p>
          <w:p w14:paraId="0BE11491" w14:textId="77777777" w:rsidR="002B277C" w:rsidRDefault="002B277C" w:rsidP="002E1AC6">
            <w:pPr>
              <w:rPr>
                <w:rFonts w:cs="Arial"/>
                <w:sz w:val="18"/>
                <w:szCs w:val="18"/>
              </w:rPr>
            </w:pPr>
          </w:p>
          <w:p w14:paraId="7F4E295C" w14:textId="77777777" w:rsidR="002B277C" w:rsidRDefault="002B277C" w:rsidP="002E1AC6">
            <w:pPr>
              <w:rPr>
                <w:rFonts w:cs="Arial"/>
                <w:sz w:val="18"/>
                <w:szCs w:val="18"/>
              </w:rPr>
            </w:pPr>
          </w:p>
          <w:p w14:paraId="2EFF8EF0" w14:textId="77777777" w:rsidR="002B277C" w:rsidRDefault="002B277C" w:rsidP="002E1AC6">
            <w:pPr>
              <w:rPr>
                <w:rFonts w:cs="Arial"/>
                <w:sz w:val="18"/>
                <w:szCs w:val="18"/>
              </w:rPr>
            </w:pPr>
          </w:p>
          <w:p w14:paraId="3CC8662F" w14:textId="77777777" w:rsidR="002B277C" w:rsidRDefault="002B277C" w:rsidP="002E1AC6">
            <w:pPr>
              <w:rPr>
                <w:rFonts w:cs="Arial"/>
                <w:sz w:val="18"/>
                <w:szCs w:val="18"/>
              </w:rPr>
            </w:pPr>
          </w:p>
          <w:p w14:paraId="2C328952" w14:textId="77777777" w:rsidR="002B277C" w:rsidRDefault="002B277C" w:rsidP="002E1AC6">
            <w:pPr>
              <w:rPr>
                <w:rFonts w:cs="Arial"/>
                <w:sz w:val="18"/>
                <w:szCs w:val="18"/>
              </w:rPr>
            </w:pPr>
          </w:p>
          <w:p w14:paraId="63AAEF71" w14:textId="77777777" w:rsidR="002B277C" w:rsidRDefault="002B277C" w:rsidP="002E1AC6">
            <w:pPr>
              <w:rPr>
                <w:rFonts w:cs="Arial"/>
                <w:sz w:val="18"/>
                <w:szCs w:val="18"/>
              </w:rPr>
            </w:pPr>
          </w:p>
          <w:p w14:paraId="26C37B35" w14:textId="77777777" w:rsidR="002B277C" w:rsidRDefault="002B277C" w:rsidP="002E1AC6">
            <w:pPr>
              <w:rPr>
                <w:rFonts w:cs="Arial"/>
                <w:sz w:val="18"/>
                <w:szCs w:val="18"/>
              </w:rPr>
            </w:pPr>
          </w:p>
          <w:p w14:paraId="0AE5E09B" w14:textId="77777777" w:rsidR="002B277C" w:rsidRDefault="002B277C" w:rsidP="002E1AC6">
            <w:pPr>
              <w:rPr>
                <w:rFonts w:cs="Arial"/>
                <w:sz w:val="18"/>
                <w:szCs w:val="18"/>
              </w:rPr>
            </w:pPr>
          </w:p>
          <w:p w14:paraId="31A4A54C" w14:textId="77777777" w:rsidR="002B277C" w:rsidRDefault="002B277C" w:rsidP="002E1AC6">
            <w:pPr>
              <w:rPr>
                <w:rFonts w:cs="Arial"/>
                <w:sz w:val="18"/>
                <w:szCs w:val="18"/>
              </w:rPr>
            </w:pPr>
          </w:p>
          <w:p w14:paraId="2B3F6F6C" w14:textId="77777777" w:rsidR="002B277C" w:rsidRDefault="002B277C" w:rsidP="002E1AC6">
            <w:pPr>
              <w:rPr>
                <w:rFonts w:cs="Arial"/>
                <w:sz w:val="18"/>
                <w:szCs w:val="18"/>
              </w:rPr>
            </w:pPr>
          </w:p>
          <w:p w14:paraId="5BE476E7" w14:textId="77777777" w:rsidR="002B277C" w:rsidRDefault="002B277C" w:rsidP="002E1AC6">
            <w:pPr>
              <w:rPr>
                <w:rFonts w:cs="Arial"/>
                <w:sz w:val="18"/>
                <w:szCs w:val="18"/>
              </w:rPr>
            </w:pPr>
          </w:p>
          <w:p w14:paraId="676A8D47" w14:textId="77777777" w:rsidR="002B277C" w:rsidRDefault="002B277C" w:rsidP="002E1AC6">
            <w:pPr>
              <w:rPr>
                <w:rFonts w:cs="Arial"/>
                <w:sz w:val="18"/>
                <w:szCs w:val="18"/>
              </w:rPr>
            </w:pPr>
          </w:p>
          <w:p w14:paraId="0255CFFD" w14:textId="77777777" w:rsidR="002B277C" w:rsidRDefault="002B277C" w:rsidP="002E1AC6">
            <w:pPr>
              <w:rPr>
                <w:rFonts w:cs="Arial"/>
                <w:sz w:val="18"/>
                <w:szCs w:val="18"/>
              </w:rPr>
            </w:pPr>
          </w:p>
          <w:p w14:paraId="1FDCB931" w14:textId="77777777" w:rsidR="002B277C" w:rsidRDefault="002B277C" w:rsidP="002E1AC6">
            <w:pPr>
              <w:rPr>
                <w:rFonts w:cs="Arial"/>
                <w:sz w:val="18"/>
                <w:szCs w:val="18"/>
              </w:rPr>
            </w:pPr>
          </w:p>
          <w:p w14:paraId="6FEE5B65" w14:textId="77777777" w:rsidR="002B277C" w:rsidRDefault="002B277C" w:rsidP="002E1AC6">
            <w:pPr>
              <w:rPr>
                <w:rFonts w:cs="Arial"/>
                <w:sz w:val="18"/>
                <w:szCs w:val="18"/>
              </w:rPr>
            </w:pPr>
          </w:p>
          <w:p w14:paraId="60637FF9" w14:textId="77777777" w:rsidR="002B277C" w:rsidRDefault="002B277C" w:rsidP="002E1AC6">
            <w:pPr>
              <w:rPr>
                <w:rFonts w:cs="Arial"/>
                <w:sz w:val="18"/>
                <w:szCs w:val="18"/>
              </w:rPr>
            </w:pPr>
          </w:p>
          <w:p w14:paraId="5540ADD2" w14:textId="77777777" w:rsidR="002B277C" w:rsidRDefault="002B277C" w:rsidP="002E1AC6">
            <w:pPr>
              <w:rPr>
                <w:rFonts w:cs="Arial"/>
                <w:sz w:val="18"/>
                <w:szCs w:val="18"/>
              </w:rPr>
            </w:pPr>
          </w:p>
          <w:p w14:paraId="50FDC0FA" w14:textId="77777777" w:rsidR="002B277C" w:rsidRDefault="002B277C" w:rsidP="002E1AC6">
            <w:pPr>
              <w:rPr>
                <w:rFonts w:cs="Arial"/>
                <w:sz w:val="18"/>
                <w:szCs w:val="18"/>
              </w:rPr>
            </w:pPr>
          </w:p>
          <w:p w14:paraId="25AFEDE2" w14:textId="77777777" w:rsidR="002B277C" w:rsidRDefault="002B277C" w:rsidP="002E1AC6">
            <w:pPr>
              <w:rPr>
                <w:rFonts w:cs="Arial"/>
                <w:sz w:val="18"/>
                <w:szCs w:val="18"/>
              </w:rPr>
            </w:pPr>
          </w:p>
          <w:p w14:paraId="33348457" w14:textId="77777777" w:rsidR="002B277C" w:rsidRDefault="002B277C" w:rsidP="002E1AC6">
            <w:pPr>
              <w:rPr>
                <w:rFonts w:cs="Arial"/>
                <w:sz w:val="18"/>
                <w:szCs w:val="18"/>
              </w:rPr>
            </w:pPr>
          </w:p>
          <w:p w14:paraId="3FDBAE1D" w14:textId="77777777" w:rsidR="002B277C" w:rsidRDefault="002B277C" w:rsidP="002E1AC6">
            <w:pPr>
              <w:rPr>
                <w:rFonts w:cs="Arial"/>
                <w:sz w:val="18"/>
                <w:szCs w:val="18"/>
              </w:rPr>
            </w:pPr>
          </w:p>
          <w:p w14:paraId="22986970" w14:textId="77777777" w:rsidR="002B277C" w:rsidRDefault="002B277C" w:rsidP="002E1AC6">
            <w:pPr>
              <w:rPr>
                <w:rFonts w:cs="Arial"/>
                <w:sz w:val="18"/>
                <w:szCs w:val="18"/>
              </w:rPr>
            </w:pPr>
          </w:p>
          <w:p w14:paraId="5B271C84" w14:textId="77777777" w:rsidR="002B277C" w:rsidRDefault="002B277C" w:rsidP="002E1AC6">
            <w:pPr>
              <w:rPr>
                <w:rFonts w:cs="Arial"/>
                <w:sz w:val="18"/>
                <w:szCs w:val="18"/>
              </w:rPr>
            </w:pPr>
          </w:p>
          <w:p w14:paraId="2415ED5E" w14:textId="77777777" w:rsidR="002B277C" w:rsidRDefault="002B277C" w:rsidP="002E1AC6">
            <w:pPr>
              <w:rPr>
                <w:rFonts w:cs="Arial"/>
                <w:sz w:val="18"/>
                <w:szCs w:val="18"/>
              </w:rPr>
            </w:pPr>
          </w:p>
          <w:p w14:paraId="4897C6C2" w14:textId="77777777" w:rsidR="002B277C" w:rsidRDefault="002B277C" w:rsidP="002E1AC6">
            <w:pPr>
              <w:rPr>
                <w:rFonts w:cs="Arial"/>
                <w:sz w:val="18"/>
                <w:szCs w:val="18"/>
              </w:rPr>
            </w:pPr>
          </w:p>
          <w:p w14:paraId="79EA9921" w14:textId="77777777" w:rsidR="002B277C" w:rsidRDefault="002B277C" w:rsidP="002E1AC6">
            <w:pPr>
              <w:rPr>
                <w:rFonts w:cs="Arial"/>
                <w:sz w:val="18"/>
                <w:szCs w:val="18"/>
              </w:rPr>
            </w:pPr>
          </w:p>
          <w:p w14:paraId="2A25B416" w14:textId="77777777" w:rsidR="002B277C" w:rsidRDefault="002B277C" w:rsidP="002E1AC6">
            <w:pPr>
              <w:rPr>
                <w:rFonts w:cs="Arial"/>
                <w:sz w:val="18"/>
                <w:szCs w:val="18"/>
              </w:rPr>
            </w:pPr>
          </w:p>
          <w:p w14:paraId="0C0CC453" w14:textId="77777777" w:rsidR="002B277C" w:rsidRDefault="002B277C" w:rsidP="002E1AC6">
            <w:pPr>
              <w:rPr>
                <w:rFonts w:cs="Arial"/>
                <w:sz w:val="18"/>
                <w:szCs w:val="18"/>
              </w:rPr>
            </w:pPr>
          </w:p>
          <w:p w14:paraId="4FD04F07" w14:textId="77777777" w:rsidR="002B277C" w:rsidRDefault="002B277C" w:rsidP="002E1AC6">
            <w:pPr>
              <w:rPr>
                <w:rFonts w:cs="Arial"/>
                <w:sz w:val="18"/>
                <w:szCs w:val="18"/>
              </w:rPr>
            </w:pPr>
          </w:p>
          <w:p w14:paraId="64F0B8FD" w14:textId="77777777" w:rsidR="002B277C" w:rsidRDefault="002B277C" w:rsidP="002E1AC6">
            <w:pPr>
              <w:rPr>
                <w:rFonts w:cs="Arial"/>
                <w:sz w:val="18"/>
                <w:szCs w:val="18"/>
              </w:rPr>
            </w:pPr>
          </w:p>
          <w:p w14:paraId="47CC3642" w14:textId="77777777" w:rsidR="002B277C" w:rsidRDefault="002B277C" w:rsidP="002E1AC6">
            <w:pPr>
              <w:rPr>
                <w:rFonts w:cs="Arial"/>
                <w:sz w:val="18"/>
                <w:szCs w:val="18"/>
              </w:rPr>
            </w:pPr>
          </w:p>
          <w:p w14:paraId="3D2A86B3" w14:textId="77777777" w:rsidR="002B277C" w:rsidRDefault="002B277C" w:rsidP="002E1AC6">
            <w:pPr>
              <w:rPr>
                <w:rFonts w:cs="Arial"/>
                <w:sz w:val="18"/>
                <w:szCs w:val="18"/>
              </w:rPr>
            </w:pPr>
          </w:p>
          <w:p w14:paraId="40FDDBE1" w14:textId="77777777" w:rsidR="002B277C" w:rsidRDefault="002B277C" w:rsidP="002E1AC6">
            <w:pPr>
              <w:rPr>
                <w:rFonts w:cs="Arial"/>
                <w:sz w:val="18"/>
                <w:szCs w:val="18"/>
              </w:rPr>
            </w:pPr>
          </w:p>
          <w:p w14:paraId="3C7F54D5" w14:textId="77777777" w:rsidR="002B277C" w:rsidRDefault="002B277C" w:rsidP="002E1AC6">
            <w:pPr>
              <w:rPr>
                <w:rFonts w:cs="Arial"/>
                <w:sz w:val="18"/>
                <w:szCs w:val="18"/>
              </w:rPr>
            </w:pPr>
          </w:p>
          <w:p w14:paraId="4D9C2F1E" w14:textId="77777777" w:rsidR="002B277C" w:rsidRDefault="002B277C" w:rsidP="002E1AC6">
            <w:pPr>
              <w:rPr>
                <w:rFonts w:cs="Arial"/>
                <w:sz w:val="18"/>
                <w:szCs w:val="18"/>
              </w:rPr>
            </w:pPr>
          </w:p>
          <w:p w14:paraId="537AFC17" w14:textId="77777777" w:rsidR="002B277C" w:rsidRDefault="002B277C" w:rsidP="002E1AC6">
            <w:pPr>
              <w:rPr>
                <w:rFonts w:cs="Arial"/>
                <w:sz w:val="18"/>
                <w:szCs w:val="18"/>
              </w:rPr>
            </w:pPr>
          </w:p>
          <w:p w14:paraId="36C14964" w14:textId="77777777" w:rsidR="002B277C" w:rsidRDefault="002B277C" w:rsidP="002E1AC6">
            <w:pPr>
              <w:rPr>
                <w:rFonts w:cs="Arial"/>
                <w:sz w:val="18"/>
                <w:szCs w:val="18"/>
              </w:rPr>
            </w:pPr>
          </w:p>
          <w:p w14:paraId="3973C225" w14:textId="77777777" w:rsidR="002B277C" w:rsidRDefault="002B277C" w:rsidP="002E1AC6">
            <w:pPr>
              <w:rPr>
                <w:rFonts w:cs="Arial"/>
                <w:sz w:val="18"/>
                <w:szCs w:val="18"/>
              </w:rPr>
            </w:pPr>
          </w:p>
          <w:p w14:paraId="7A5AB06A" w14:textId="77777777" w:rsidR="002B277C" w:rsidRDefault="002B277C" w:rsidP="002E1AC6">
            <w:pPr>
              <w:rPr>
                <w:rFonts w:cs="Arial"/>
                <w:sz w:val="18"/>
                <w:szCs w:val="18"/>
              </w:rPr>
            </w:pPr>
          </w:p>
          <w:p w14:paraId="11063C82" w14:textId="77777777" w:rsidR="002B277C" w:rsidRDefault="002B277C" w:rsidP="002E1AC6">
            <w:pPr>
              <w:rPr>
                <w:rFonts w:cs="Arial"/>
                <w:sz w:val="18"/>
                <w:szCs w:val="18"/>
              </w:rPr>
            </w:pPr>
          </w:p>
          <w:p w14:paraId="7A956946" w14:textId="77777777" w:rsidR="002B277C" w:rsidRDefault="002B277C" w:rsidP="002E1AC6">
            <w:pPr>
              <w:rPr>
                <w:rFonts w:cs="Arial"/>
                <w:sz w:val="18"/>
                <w:szCs w:val="18"/>
              </w:rPr>
            </w:pPr>
          </w:p>
          <w:p w14:paraId="517DB04A" w14:textId="77777777" w:rsidR="002B277C" w:rsidRDefault="002B277C" w:rsidP="002E1AC6">
            <w:pPr>
              <w:rPr>
                <w:rFonts w:cs="Arial"/>
                <w:sz w:val="18"/>
                <w:szCs w:val="18"/>
              </w:rPr>
            </w:pPr>
          </w:p>
          <w:p w14:paraId="16D20E1D" w14:textId="77777777" w:rsidR="002B277C" w:rsidRDefault="002B277C" w:rsidP="002E1AC6">
            <w:pPr>
              <w:rPr>
                <w:rFonts w:cs="Arial"/>
                <w:sz w:val="18"/>
                <w:szCs w:val="18"/>
              </w:rPr>
            </w:pPr>
          </w:p>
          <w:p w14:paraId="6D295224" w14:textId="77777777" w:rsidR="002B277C" w:rsidRDefault="002B277C" w:rsidP="002E1AC6">
            <w:pPr>
              <w:rPr>
                <w:rFonts w:cs="Arial"/>
                <w:sz w:val="18"/>
                <w:szCs w:val="18"/>
              </w:rPr>
            </w:pPr>
          </w:p>
          <w:p w14:paraId="105553C4" w14:textId="77777777" w:rsidR="002B277C" w:rsidRDefault="002B277C" w:rsidP="002E1AC6">
            <w:pPr>
              <w:rPr>
                <w:rFonts w:cs="Arial"/>
                <w:sz w:val="18"/>
                <w:szCs w:val="18"/>
              </w:rPr>
            </w:pPr>
          </w:p>
          <w:p w14:paraId="7840A448" w14:textId="77777777" w:rsidR="002B277C" w:rsidRDefault="002B277C" w:rsidP="002E1AC6">
            <w:pPr>
              <w:rPr>
                <w:rFonts w:cs="Arial"/>
                <w:sz w:val="18"/>
                <w:szCs w:val="18"/>
              </w:rPr>
            </w:pPr>
          </w:p>
          <w:p w14:paraId="7AD79DDB" w14:textId="77777777" w:rsidR="002B277C" w:rsidRDefault="002B277C" w:rsidP="002E1AC6">
            <w:pPr>
              <w:rPr>
                <w:rFonts w:cs="Arial"/>
                <w:sz w:val="18"/>
                <w:szCs w:val="18"/>
              </w:rPr>
            </w:pPr>
          </w:p>
          <w:p w14:paraId="0EC5C89F" w14:textId="77777777" w:rsidR="002B277C" w:rsidRDefault="002B277C" w:rsidP="002E1AC6">
            <w:pPr>
              <w:rPr>
                <w:rFonts w:cs="Arial"/>
                <w:sz w:val="18"/>
                <w:szCs w:val="18"/>
              </w:rPr>
            </w:pPr>
          </w:p>
          <w:p w14:paraId="379F3C9F" w14:textId="77777777" w:rsidR="002B277C" w:rsidRDefault="002B277C" w:rsidP="002E1AC6">
            <w:pPr>
              <w:rPr>
                <w:rFonts w:cs="Arial"/>
                <w:sz w:val="18"/>
                <w:szCs w:val="18"/>
              </w:rPr>
            </w:pPr>
          </w:p>
          <w:p w14:paraId="6526E0C4" w14:textId="77777777" w:rsidR="002B277C" w:rsidRDefault="002B277C" w:rsidP="002E1AC6">
            <w:pPr>
              <w:rPr>
                <w:rFonts w:cs="Arial"/>
                <w:sz w:val="18"/>
                <w:szCs w:val="18"/>
              </w:rPr>
            </w:pPr>
          </w:p>
          <w:p w14:paraId="00A95FAB" w14:textId="77777777" w:rsidR="002B277C" w:rsidRDefault="002B277C" w:rsidP="002E1AC6">
            <w:pPr>
              <w:rPr>
                <w:rFonts w:cs="Arial"/>
                <w:sz w:val="18"/>
                <w:szCs w:val="18"/>
              </w:rPr>
            </w:pPr>
          </w:p>
          <w:p w14:paraId="173BD762" w14:textId="77777777" w:rsidR="002B277C" w:rsidRDefault="002B277C" w:rsidP="002E1AC6">
            <w:pPr>
              <w:rPr>
                <w:rFonts w:cs="Arial"/>
                <w:sz w:val="18"/>
                <w:szCs w:val="18"/>
              </w:rPr>
            </w:pPr>
          </w:p>
          <w:p w14:paraId="595A57B6" w14:textId="77777777" w:rsidR="002B277C" w:rsidRDefault="002B277C" w:rsidP="002E1AC6">
            <w:pPr>
              <w:rPr>
                <w:rFonts w:cs="Arial"/>
                <w:sz w:val="18"/>
                <w:szCs w:val="18"/>
              </w:rPr>
            </w:pPr>
          </w:p>
          <w:p w14:paraId="342B70C6" w14:textId="77777777" w:rsidR="002B277C" w:rsidRDefault="002B277C" w:rsidP="002E1AC6">
            <w:pPr>
              <w:rPr>
                <w:rFonts w:cs="Arial"/>
                <w:sz w:val="18"/>
                <w:szCs w:val="18"/>
              </w:rPr>
            </w:pPr>
          </w:p>
          <w:p w14:paraId="62398BD2" w14:textId="77777777" w:rsidR="002B277C" w:rsidRDefault="002B277C" w:rsidP="002E1AC6">
            <w:pPr>
              <w:rPr>
                <w:rFonts w:cs="Arial"/>
                <w:sz w:val="18"/>
                <w:szCs w:val="18"/>
              </w:rPr>
            </w:pPr>
          </w:p>
          <w:p w14:paraId="62074F60" w14:textId="77777777" w:rsidR="002B277C" w:rsidRDefault="002B277C" w:rsidP="002E1AC6">
            <w:pPr>
              <w:rPr>
                <w:rFonts w:cs="Arial"/>
                <w:sz w:val="18"/>
                <w:szCs w:val="18"/>
              </w:rPr>
            </w:pPr>
          </w:p>
          <w:p w14:paraId="5088C8AC" w14:textId="77777777" w:rsidR="002B277C" w:rsidRDefault="002B277C" w:rsidP="002E1AC6">
            <w:pPr>
              <w:rPr>
                <w:rFonts w:cs="Arial"/>
                <w:sz w:val="18"/>
                <w:szCs w:val="18"/>
              </w:rPr>
            </w:pPr>
          </w:p>
          <w:p w14:paraId="2507F1A4" w14:textId="77777777" w:rsidR="002B277C" w:rsidRDefault="002B277C" w:rsidP="002E1AC6">
            <w:pPr>
              <w:rPr>
                <w:rFonts w:cs="Arial"/>
                <w:sz w:val="18"/>
                <w:szCs w:val="18"/>
              </w:rPr>
            </w:pPr>
          </w:p>
          <w:p w14:paraId="447A1323" w14:textId="77777777" w:rsidR="002B277C" w:rsidRDefault="002B277C" w:rsidP="002E1AC6">
            <w:pPr>
              <w:rPr>
                <w:rFonts w:cs="Arial"/>
                <w:sz w:val="18"/>
                <w:szCs w:val="18"/>
              </w:rPr>
            </w:pPr>
          </w:p>
          <w:p w14:paraId="33D3BD5A" w14:textId="77777777" w:rsidR="002B277C" w:rsidRDefault="002B277C" w:rsidP="002E1AC6">
            <w:pPr>
              <w:rPr>
                <w:rFonts w:cs="Arial"/>
                <w:sz w:val="18"/>
                <w:szCs w:val="18"/>
              </w:rPr>
            </w:pPr>
          </w:p>
          <w:p w14:paraId="5F4E09D5" w14:textId="77777777" w:rsidR="002B277C" w:rsidRDefault="002B277C" w:rsidP="002E1AC6">
            <w:pPr>
              <w:rPr>
                <w:rFonts w:cs="Arial"/>
                <w:sz w:val="18"/>
                <w:szCs w:val="18"/>
              </w:rPr>
            </w:pPr>
          </w:p>
          <w:p w14:paraId="4B7D4A1B" w14:textId="77777777" w:rsidR="002B277C" w:rsidRDefault="002B277C" w:rsidP="002E1AC6">
            <w:pPr>
              <w:rPr>
                <w:rFonts w:cs="Arial"/>
                <w:sz w:val="18"/>
                <w:szCs w:val="18"/>
              </w:rPr>
            </w:pPr>
          </w:p>
          <w:p w14:paraId="6C7066AC" w14:textId="77777777" w:rsidR="002B277C" w:rsidRDefault="002B277C" w:rsidP="002E1AC6">
            <w:pPr>
              <w:rPr>
                <w:rFonts w:cs="Arial"/>
                <w:sz w:val="18"/>
                <w:szCs w:val="18"/>
              </w:rPr>
            </w:pPr>
          </w:p>
          <w:p w14:paraId="737152C8" w14:textId="77777777" w:rsidR="002B277C" w:rsidRDefault="002B277C" w:rsidP="002E1AC6">
            <w:pPr>
              <w:rPr>
                <w:rFonts w:cs="Arial"/>
                <w:sz w:val="18"/>
                <w:szCs w:val="18"/>
              </w:rPr>
            </w:pPr>
          </w:p>
          <w:p w14:paraId="556DEBA2" w14:textId="77777777" w:rsidR="002B277C" w:rsidRDefault="002B277C" w:rsidP="002E1AC6">
            <w:pPr>
              <w:rPr>
                <w:rFonts w:cs="Arial"/>
                <w:sz w:val="18"/>
                <w:szCs w:val="18"/>
              </w:rPr>
            </w:pPr>
          </w:p>
          <w:p w14:paraId="08A3A150" w14:textId="77777777" w:rsidR="002B277C" w:rsidRDefault="002B277C" w:rsidP="002E1AC6">
            <w:pPr>
              <w:rPr>
                <w:rFonts w:cs="Arial"/>
                <w:sz w:val="18"/>
                <w:szCs w:val="18"/>
              </w:rPr>
            </w:pPr>
          </w:p>
          <w:p w14:paraId="540587FE" w14:textId="77777777" w:rsidR="002B277C" w:rsidRDefault="002B277C" w:rsidP="002E1AC6">
            <w:pPr>
              <w:rPr>
                <w:rFonts w:cs="Arial"/>
                <w:sz w:val="18"/>
                <w:szCs w:val="18"/>
              </w:rPr>
            </w:pPr>
          </w:p>
          <w:p w14:paraId="5170A9A8" w14:textId="77777777" w:rsidR="002B277C" w:rsidRDefault="002B277C" w:rsidP="002E1AC6">
            <w:pPr>
              <w:rPr>
                <w:rFonts w:cs="Arial"/>
                <w:sz w:val="18"/>
                <w:szCs w:val="18"/>
              </w:rPr>
            </w:pPr>
          </w:p>
          <w:p w14:paraId="50672F57" w14:textId="77777777" w:rsidR="002B277C" w:rsidRDefault="002B277C" w:rsidP="002E1AC6">
            <w:pPr>
              <w:rPr>
                <w:rFonts w:cs="Arial"/>
                <w:sz w:val="18"/>
                <w:szCs w:val="18"/>
              </w:rPr>
            </w:pPr>
          </w:p>
          <w:p w14:paraId="2CBFF023" w14:textId="77777777" w:rsidR="002B277C" w:rsidRDefault="002B277C" w:rsidP="002E1AC6">
            <w:pPr>
              <w:rPr>
                <w:rFonts w:cs="Arial"/>
                <w:sz w:val="18"/>
                <w:szCs w:val="18"/>
              </w:rPr>
            </w:pPr>
          </w:p>
          <w:p w14:paraId="04C6DCAE" w14:textId="77777777" w:rsidR="002B277C" w:rsidRDefault="002B277C" w:rsidP="002E1AC6">
            <w:pPr>
              <w:rPr>
                <w:rFonts w:cs="Arial"/>
                <w:sz w:val="18"/>
                <w:szCs w:val="18"/>
              </w:rPr>
            </w:pPr>
          </w:p>
          <w:p w14:paraId="6CD12B62" w14:textId="77777777" w:rsidR="002B277C" w:rsidRDefault="002B277C" w:rsidP="002E1AC6">
            <w:pPr>
              <w:rPr>
                <w:rFonts w:cs="Arial"/>
                <w:sz w:val="18"/>
                <w:szCs w:val="18"/>
              </w:rPr>
            </w:pPr>
          </w:p>
          <w:p w14:paraId="02B80061" w14:textId="77777777" w:rsidR="002B277C" w:rsidRDefault="002B277C" w:rsidP="002E1AC6">
            <w:pPr>
              <w:rPr>
                <w:rFonts w:cs="Arial"/>
                <w:sz w:val="18"/>
                <w:szCs w:val="18"/>
              </w:rPr>
            </w:pPr>
          </w:p>
          <w:p w14:paraId="7981293F" w14:textId="77777777" w:rsidR="002B277C" w:rsidRDefault="002B277C" w:rsidP="002E1AC6">
            <w:pPr>
              <w:rPr>
                <w:rFonts w:cs="Arial"/>
                <w:sz w:val="18"/>
                <w:szCs w:val="18"/>
              </w:rPr>
            </w:pPr>
          </w:p>
          <w:p w14:paraId="1EBA0CF8" w14:textId="77777777" w:rsidR="002B277C" w:rsidRDefault="002B277C" w:rsidP="002E1AC6">
            <w:pPr>
              <w:rPr>
                <w:rFonts w:cs="Arial"/>
                <w:sz w:val="18"/>
                <w:szCs w:val="18"/>
              </w:rPr>
            </w:pPr>
          </w:p>
          <w:p w14:paraId="531CDAC7" w14:textId="77777777" w:rsidR="002B277C" w:rsidRDefault="002B277C" w:rsidP="002E1AC6">
            <w:pPr>
              <w:rPr>
                <w:rFonts w:cs="Arial"/>
                <w:sz w:val="18"/>
                <w:szCs w:val="18"/>
              </w:rPr>
            </w:pPr>
          </w:p>
          <w:p w14:paraId="051DBFBB" w14:textId="77777777" w:rsidR="002B277C" w:rsidRDefault="002B277C" w:rsidP="002E1AC6">
            <w:pPr>
              <w:rPr>
                <w:rFonts w:cs="Arial"/>
                <w:sz w:val="18"/>
                <w:szCs w:val="18"/>
              </w:rPr>
            </w:pPr>
          </w:p>
          <w:p w14:paraId="02569BD1" w14:textId="77777777" w:rsidR="002B277C" w:rsidRDefault="002B277C" w:rsidP="002E1AC6">
            <w:pPr>
              <w:rPr>
                <w:rFonts w:cs="Arial"/>
                <w:sz w:val="18"/>
                <w:szCs w:val="18"/>
              </w:rPr>
            </w:pPr>
          </w:p>
          <w:p w14:paraId="6EA880B1" w14:textId="77777777" w:rsidR="002B277C" w:rsidRDefault="002B277C" w:rsidP="002E1AC6">
            <w:pPr>
              <w:rPr>
                <w:rFonts w:cs="Arial"/>
                <w:sz w:val="18"/>
                <w:szCs w:val="18"/>
              </w:rPr>
            </w:pPr>
          </w:p>
          <w:p w14:paraId="1ECD78F5" w14:textId="77777777" w:rsidR="002B277C" w:rsidRDefault="002B277C" w:rsidP="002E1AC6">
            <w:pPr>
              <w:rPr>
                <w:rFonts w:cs="Arial"/>
                <w:sz w:val="18"/>
                <w:szCs w:val="18"/>
              </w:rPr>
            </w:pPr>
          </w:p>
          <w:p w14:paraId="3A21A136" w14:textId="77777777" w:rsidR="002B277C" w:rsidRDefault="002B277C" w:rsidP="002E1AC6">
            <w:pPr>
              <w:rPr>
                <w:rFonts w:cs="Arial"/>
                <w:sz w:val="18"/>
                <w:szCs w:val="18"/>
              </w:rPr>
            </w:pPr>
          </w:p>
          <w:p w14:paraId="22EFC542" w14:textId="77777777" w:rsidR="002B277C" w:rsidRDefault="002B277C" w:rsidP="002E1AC6">
            <w:pPr>
              <w:rPr>
                <w:rFonts w:cs="Arial"/>
                <w:sz w:val="18"/>
                <w:szCs w:val="18"/>
              </w:rPr>
            </w:pPr>
          </w:p>
          <w:p w14:paraId="3D4CBAD6" w14:textId="77777777" w:rsidR="002B277C" w:rsidRDefault="002B277C" w:rsidP="002E1AC6">
            <w:pPr>
              <w:rPr>
                <w:rFonts w:cs="Arial"/>
                <w:sz w:val="18"/>
                <w:szCs w:val="18"/>
              </w:rPr>
            </w:pPr>
          </w:p>
          <w:p w14:paraId="2F938993" w14:textId="77777777" w:rsidR="002B277C" w:rsidRDefault="002B277C" w:rsidP="002E1AC6">
            <w:pPr>
              <w:rPr>
                <w:rFonts w:cs="Arial"/>
                <w:sz w:val="18"/>
                <w:szCs w:val="18"/>
              </w:rPr>
            </w:pPr>
          </w:p>
          <w:p w14:paraId="1DAE3D8A" w14:textId="77777777" w:rsidR="002B277C" w:rsidRDefault="002B277C" w:rsidP="002E1AC6">
            <w:pPr>
              <w:rPr>
                <w:rFonts w:cs="Arial"/>
                <w:sz w:val="18"/>
                <w:szCs w:val="18"/>
              </w:rPr>
            </w:pPr>
          </w:p>
          <w:p w14:paraId="62278A50" w14:textId="77777777" w:rsidR="002B277C" w:rsidRDefault="002B277C" w:rsidP="002E1AC6">
            <w:pPr>
              <w:rPr>
                <w:rFonts w:cs="Arial"/>
                <w:sz w:val="18"/>
                <w:szCs w:val="18"/>
              </w:rPr>
            </w:pPr>
          </w:p>
          <w:p w14:paraId="5B56A28B" w14:textId="77777777" w:rsidR="002B277C" w:rsidRDefault="002B277C" w:rsidP="002E1AC6">
            <w:pPr>
              <w:rPr>
                <w:rFonts w:cs="Arial"/>
                <w:sz w:val="18"/>
                <w:szCs w:val="18"/>
              </w:rPr>
            </w:pPr>
          </w:p>
          <w:p w14:paraId="0560C806" w14:textId="77777777" w:rsidR="002B277C" w:rsidRDefault="002B277C" w:rsidP="002E1AC6">
            <w:pPr>
              <w:rPr>
                <w:rFonts w:cs="Arial"/>
                <w:sz w:val="18"/>
                <w:szCs w:val="18"/>
              </w:rPr>
            </w:pPr>
          </w:p>
          <w:p w14:paraId="58BF3836" w14:textId="77777777" w:rsidR="002B277C" w:rsidRDefault="002B277C" w:rsidP="002E1AC6">
            <w:pPr>
              <w:rPr>
                <w:rFonts w:cs="Arial"/>
                <w:sz w:val="18"/>
                <w:szCs w:val="18"/>
              </w:rPr>
            </w:pPr>
          </w:p>
          <w:p w14:paraId="307F193A" w14:textId="77777777" w:rsidR="002B277C" w:rsidRDefault="002B277C" w:rsidP="002E1AC6">
            <w:pPr>
              <w:rPr>
                <w:rFonts w:cs="Arial"/>
                <w:sz w:val="18"/>
                <w:szCs w:val="18"/>
              </w:rPr>
            </w:pPr>
          </w:p>
          <w:p w14:paraId="35037C37" w14:textId="77777777" w:rsidR="002B277C" w:rsidRDefault="002B277C" w:rsidP="002E1AC6">
            <w:pPr>
              <w:rPr>
                <w:rFonts w:cs="Arial"/>
                <w:sz w:val="18"/>
                <w:szCs w:val="18"/>
              </w:rPr>
            </w:pPr>
          </w:p>
          <w:p w14:paraId="4623E804" w14:textId="77777777" w:rsidR="002B277C" w:rsidRDefault="002B277C" w:rsidP="002E1AC6">
            <w:pPr>
              <w:rPr>
                <w:rFonts w:cs="Arial"/>
                <w:sz w:val="18"/>
                <w:szCs w:val="18"/>
              </w:rPr>
            </w:pPr>
          </w:p>
          <w:p w14:paraId="1CFE6178" w14:textId="77777777" w:rsidR="002B277C" w:rsidRDefault="002B277C" w:rsidP="002E1AC6">
            <w:pPr>
              <w:rPr>
                <w:rFonts w:cs="Arial"/>
                <w:sz w:val="18"/>
                <w:szCs w:val="18"/>
              </w:rPr>
            </w:pPr>
          </w:p>
          <w:p w14:paraId="759168AC" w14:textId="77777777" w:rsidR="002B277C" w:rsidRDefault="002B277C" w:rsidP="002E1AC6">
            <w:pPr>
              <w:rPr>
                <w:rFonts w:cs="Arial"/>
                <w:sz w:val="18"/>
                <w:szCs w:val="18"/>
              </w:rPr>
            </w:pPr>
          </w:p>
          <w:p w14:paraId="7757ECED" w14:textId="77777777" w:rsidR="002B277C" w:rsidRDefault="002B277C" w:rsidP="002E1AC6">
            <w:pPr>
              <w:rPr>
                <w:rFonts w:cs="Arial"/>
                <w:sz w:val="18"/>
                <w:szCs w:val="18"/>
              </w:rPr>
            </w:pPr>
          </w:p>
          <w:p w14:paraId="6132B4AE" w14:textId="77777777" w:rsidR="002B277C" w:rsidRDefault="002B277C" w:rsidP="002E1AC6">
            <w:pPr>
              <w:rPr>
                <w:rFonts w:cs="Arial"/>
                <w:sz w:val="18"/>
                <w:szCs w:val="18"/>
              </w:rPr>
            </w:pPr>
          </w:p>
          <w:p w14:paraId="4DA0CB0A" w14:textId="77777777" w:rsidR="002B277C" w:rsidRDefault="002B277C" w:rsidP="002E1AC6">
            <w:pPr>
              <w:rPr>
                <w:rFonts w:cs="Arial"/>
                <w:sz w:val="18"/>
                <w:szCs w:val="18"/>
              </w:rPr>
            </w:pPr>
          </w:p>
          <w:p w14:paraId="30C61351" w14:textId="77777777" w:rsidR="002B277C" w:rsidRDefault="002B277C" w:rsidP="002E1AC6">
            <w:pPr>
              <w:rPr>
                <w:rFonts w:cs="Arial"/>
                <w:sz w:val="18"/>
                <w:szCs w:val="18"/>
              </w:rPr>
            </w:pPr>
          </w:p>
          <w:p w14:paraId="5C142415" w14:textId="77777777" w:rsidR="002B277C" w:rsidRDefault="002B277C" w:rsidP="002E1AC6">
            <w:pPr>
              <w:rPr>
                <w:rFonts w:cs="Arial"/>
                <w:sz w:val="18"/>
                <w:szCs w:val="18"/>
              </w:rPr>
            </w:pPr>
          </w:p>
          <w:p w14:paraId="58549B6F" w14:textId="77777777" w:rsidR="002B277C" w:rsidRDefault="002B277C" w:rsidP="002E1AC6">
            <w:pPr>
              <w:rPr>
                <w:rFonts w:cs="Arial"/>
                <w:sz w:val="18"/>
                <w:szCs w:val="18"/>
              </w:rPr>
            </w:pPr>
          </w:p>
          <w:p w14:paraId="4D2483E0" w14:textId="77777777" w:rsidR="002B277C" w:rsidRDefault="002B277C" w:rsidP="002E1AC6">
            <w:pPr>
              <w:rPr>
                <w:rFonts w:cs="Arial"/>
                <w:sz w:val="18"/>
                <w:szCs w:val="18"/>
              </w:rPr>
            </w:pPr>
          </w:p>
          <w:p w14:paraId="22414923" w14:textId="77777777" w:rsidR="002B277C" w:rsidRDefault="002B277C" w:rsidP="002E1AC6">
            <w:pPr>
              <w:rPr>
                <w:rFonts w:cs="Arial"/>
                <w:sz w:val="18"/>
                <w:szCs w:val="18"/>
              </w:rPr>
            </w:pPr>
          </w:p>
          <w:p w14:paraId="2CE27F7D" w14:textId="77777777" w:rsidR="002B277C" w:rsidRDefault="002B277C" w:rsidP="002E1AC6">
            <w:pPr>
              <w:rPr>
                <w:rFonts w:cs="Arial"/>
                <w:sz w:val="18"/>
                <w:szCs w:val="18"/>
              </w:rPr>
            </w:pPr>
          </w:p>
          <w:p w14:paraId="580D718C" w14:textId="77777777" w:rsidR="002B277C" w:rsidRDefault="002B277C" w:rsidP="002E1AC6">
            <w:pPr>
              <w:rPr>
                <w:rFonts w:cs="Arial"/>
                <w:sz w:val="18"/>
                <w:szCs w:val="18"/>
              </w:rPr>
            </w:pPr>
          </w:p>
          <w:p w14:paraId="5C12089C" w14:textId="77777777" w:rsidR="002B277C" w:rsidRDefault="002B277C" w:rsidP="002E1AC6">
            <w:pPr>
              <w:rPr>
                <w:rFonts w:cs="Arial"/>
                <w:sz w:val="18"/>
                <w:szCs w:val="18"/>
              </w:rPr>
            </w:pPr>
          </w:p>
          <w:p w14:paraId="6AD0436E" w14:textId="77777777" w:rsidR="002B277C" w:rsidRDefault="002B277C" w:rsidP="002E1AC6">
            <w:pPr>
              <w:rPr>
                <w:rFonts w:cs="Arial"/>
                <w:sz w:val="18"/>
                <w:szCs w:val="18"/>
              </w:rPr>
            </w:pPr>
          </w:p>
          <w:p w14:paraId="702A0FA4" w14:textId="77777777" w:rsidR="002B277C" w:rsidRDefault="002B277C" w:rsidP="002E1AC6">
            <w:pPr>
              <w:rPr>
                <w:rFonts w:cs="Arial"/>
                <w:sz w:val="18"/>
                <w:szCs w:val="18"/>
              </w:rPr>
            </w:pPr>
          </w:p>
          <w:p w14:paraId="59CD6310" w14:textId="77777777" w:rsidR="002B277C" w:rsidRDefault="002B277C" w:rsidP="002E1AC6">
            <w:pPr>
              <w:rPr>
                <w:rFonts w:cs="Arial"/>
                <w:sz w:val="18"/>
                <w:szCs w:val="18"/>
              </w:rPr>
            </w:pPr>
          </w:p>
          <w:p w14:paraId="33D69CAE" w14:textId="77777777" w:rsidR="002B277C" w:rsidRDefault="002B277C" w:rsidP="002E1AC6">
            <w:pPr>
              <w:rPr>
                <w:rFonts w:cs="Arial"/>
                <w:sz w:val="18"/>
                <w:szCs w:val="18"/>
              </w:rPr>
            </w:pPr>
          </w:p>
          <w:p w14:paraId="43C06AED" w14:textId="77777777" w:rsidR="002B277C" w:rsidRDefault="002B277C" w:rsidP="002E1AC6">
            <w:pPr>
              <w:rPr>
                <w:rFonts w:cs="Arial"/>
                <w:sz w:val="18"/>
                <w:szCs w:val="18"/>
              </w:rPr>
            </w:pPr>
          </w:p>
          <w:p w14:paraId="00A66333" w14:textId="77777777" w:rsidR="002B277C" w:rsidRDefault="002B277C" w:rsidP="002E1AC6">
            <w:pPr>
              <w:rPr>
                <w:rFonts w:cs="Arial"/>
                <w:sz w:val="18"/>
                <w:szCs w:val="18"/>
              </w:rPr>
            </w:pPr>
          </w:p>
          <w:p w14:paraId="2C0818E0" w14:textId="77777777" w:rsidR="002B277C" w:rsidRDefault="002B277C" w:rsidP="002E1AC6">
            <w:pPr>
              <w:rPr>
                <w:rFonts w:cs="Arial"/>
                <w:sz w:val="18"/>
                <w:szCs w:val="18"/>
              </w:rPr>
            </w:pPr>
          </w:p>
          <w:p w14:paraId="51A64512" w14:textId="77777777" w:rsidR="002B277C" w:rsidRDefault="002B277C" w:rsidP="002E1AC6">
            <w:pPr>
              <w:rPr>
                <w:rFonts w:cs="Arial"/>
                <w:sz w:val="18"/>
                <w:szCs w:val="18"/>
              </w:rPr>
            </w:pPr>
          </w:p>
          <w:p w14:paraId="18B56501" w14:textId="77777777" w:rsidR="002B277C" w:rsidRDefault="002B277C" w:rsidP="002E1AC6">
            <w:pPr>
              <w:rPr>
                <w:rFonts w:cs="Arial"/>
                <w:sz w:val="18"/>
                <w:szCs w:val="18"/>
              </w:rPr>
            </w:pPr>
          </w:p>
          <w:p w14:paraId="05DCD6D5" w14:textId="77777777" w:rsidR="002B277C" w:rsidRDefault="002B277C" w:rsidP="002E1AC6">
            <w:pPr>
              <w:rPr>
                <w:rFonts w:cs="Arial"/>
                <w:sz w:val="18"/>
                <w:szCs w:val="18"/>
              </w:rPr>
            </w:pPr>
          </w:p>
          <w:p w14:paraId="65D7C1A4" w14:textId="77777777" w:rsidR="002B277C" w:rsidRDefault="002B277C" w:rsidP="002E1AC6">
            <w:pPr>
              <w:rPr>
                <w:rFonts w:cs="Arial"/>
                <w:sz w:val="18"/>
                <w:szCs w:val="18"/>
              </w:rPr>
            </w:pPr>
          </w:p>
          <w:p w14:paraId="4582E819" w14:textId="77777777" w:rsidR="002B277C" w:rsidRDefault="002B277C" w:rsidP="002E1AC6">
            <w:pPr>
              <w:rPr>
                <w:rFonts w:cs="Arial"/>
                <w:sz w:val="18"/>
                <w:szCs w:val="18"/>
              </w:rPr>
            </w:pPr>
          </w:p>
          <w:p w14:paraId="37C6502F" w14:textId="77777777" w:rsidR="002B277C" w:rsidRDefault="002B277C" w:rsidP="002E1AC6">
            <w:pPr>
              <w:rPr>
                <w:rFonts w:cs="Arial"/>
                <w:sz w:val="18"/>
                <w:szCs w:val="18"/>
              </w:rPr>
            </w:pPr>
          </w:p>
          <w:p w14:paraId="46EA1EFE" w14:textId="77777777" w:rsidR="002B277C" w:rsidRDefault="002B277C" w:rsidP="002E1AC6">
            <w:pPr>
              <w:rPr>
                <w:rFonts w:cs="Arial"/>
                <w:sz w:val="18"/>
                <w:szCs w:val="18"/>
              </w:rPr>
            </w:pPr>
          </w:p>
          <w:p w14:paraId="7451EE0C" w14:textId="77777777" w:rsidR="002B277C" w:rsidRDefault="002B277C" w:rsidP="002E1AC6">
            <w:pPr>
              <w:rPr>
                <w:rFonts w:cs="Arial"/>
                <w:sz w:val="18"/>
                <w:szCs w:val="18"/>
              </w:rPr>
            </w:pPr>
          </w:p>
          <w:p w14:paraId="0433674E" w14:textId="77777777" w:rsidR="002B277C" w:rsidRDefault="002B277C" w:rsidP="002E1AC6">
            <w:pPr>
              <w:rPr>
                <w:rFonts w:cs="Arial"/>
                <w:sz w:val="18"/>
                <w:szCs w:val="18"/>
              </w:rPr>
            </w:pPr>
          </w:p>
          <w:p w14:paraId="2B31E6F3" w14:textId="77777777" w:rsidR="002B277C" w:rsidRDefault="002B277C" w:rsidP="002E1AC6">
            <w:pPr>
              <w:rPr>
                <w:rFonts w:cs="Arial"/>
                <w:sz w:val="18"/>
                <w:szCs w:val="18"/>
              </w:rPr>
            </w:pPr>
          </w:p>
          <w:p w14:paraId="25CB88ED" w14:textId="77777777" w:rsidR="002B277C" w:rsidRDefault="002B277C" w:rsidP="002E1AC6">
            <w:pPr>
              <w:rPr>
                <w:rFonts w:cs="Arial"/>
                <w:sz w:val="18"/>
                <w:szCs w:val="18"/>
              </w:rPr>
            </w:pPr>
          </w:p>
          <w:p w14:paraId="1144FFAF" w14:textId="77777777" w:rsidR="002B277C" w:rsidRDefault="002B277C" w:rsidP="002E1AC6">
            <w:pPr>
              <w:rPr>
                <w:rFonts w:cs="Arial"/>
                <w:sz w:val="18"/>
                <w:szCs w:val="18"/>
              </w:rPr>
            </w:pPr>
          </w:p>
          <w:p w14:paraId="7ECA8029" w14:textId="77777777" w:rsidR="002B277C" w:rsidRDefault="002B277C" w:rsidP="002E1AC6">
            <w:pPr>
              <w:rPr>
                <w:rFonts w:cs="Arial"/>
                <w:sz w:val="18"/>
                <w:szCs w:val="18"/>
              </w:rPr>
            </w:pPr>
          </w:p>
          <w:p w14:paraId="54A5B18D" w14:textId="77777777" w:rsidR="002B277C" w:rsidRDefault="002B277C" w:rsidP="002E1AC6">
            <w:pPr>
              <w:rPr>
                <w:rFonts w:cs="Arial"/>
                <w:sz w:val="18"/>
                <w:szCs w:val="18"/>
              </w:rPr>
            </w:pPr>
          </w:p>
          <w:p w14:paraId="5C70E855" w14:textId="77777777" w:rsidR="002B277C" w:rsidRDefault="002B277C" w:rsidP="002E1AC6">
            <w:pPr>
              <w:rPr>
                <w:rFonts w:cs="Arial"/>
                <w:sz w:val="18"/>
                <w:szCs w:val="18"/>
              </w:rPr>
            </w:pPr>
          </w:p>
          <w:p w14:paraId="4C071814" w14:textId="77777777" w:rsidR="002B277C" w:rsidRDefault="002B277C" w:rsidP="002E1AC6">
            <w:pPr>
              <w:rPr>
                <w:rFonts w:cs="Arial"/>
                <w:sz w:val="18"/>
                <w:szCs w:val="18"/>
              </w:rPr>
            </w:pPr>
          </w:p>
          <w:p w14:paraId="20DC8446" w14:textId="77777777" w:rsidR="002B277C" w:rsidRDefault="002B277C" w:rsidP="002E1AC6">
            <w:pPr>
              <w:rPr>
                <w:rFonts w:cs="Arial"/>
                <w:sz w:val="18"/>
                <w:szCs w:val="18"/>
              </w:rPr>
            </w:pPr>
          </w:p>
          <w:p w14:paraId="7F1C32DB" w14:textId="77777777" w:rsidR="002B277C" w:rsidRDefault="002B277C" w:rsidP="002E1AC6">
            <w:pPr>
              <w:rPr>
                <w:rFonts w:cs="Arial"/>
                <w:sz w:val="18"/>
                <w:szCs w:val="18"/>
              </w:rPr>
            </w:pPr>
          </w:p>
          <w:p w14:paraId="352FAA96" w14:textId="77777777" w:rsidR="002B277C" w:rsidRDefault="002B277C" w:rsidP="002E1AC6">
            <w:pPr>
              <w:rPr>
                <w:rFonts w:cs="Arial"/>
                <w:sz w:val="18"/>
                <w:szCs w:val="18"/>
              </w:rPr>
            </w:pPr>
          </w:p>
          <w:p w14:paraId="7CAC1FB0" w14:textId="77777777" w:rsidR="002B277C" w:rsidRDefault="002B277C" w:rsidP="002E1AC6">
            <w:pPr>
              <w:rPr>
                <w:rFonts w:cs="Arial"/>
                <w:sz w:val="18"/>
                <w:szCs w:val="18"/>
              </w:rPr>
            </w:pPr>
          </w:p>
          <w:p w14:paraId="6700C0DD" w14:textId="77777777" w:rsidR="002B277C" w:rsidRDefault="002B277C" w:rsidP="002E1AC6">
            <w:pPr>
              <w:rPr>
                <w:rFonts w:cs="Arial"/>
                <w:sz w:val="18"/>
                <w:szCs w:val="18"/>
              </w:rPr>
            </w:pPr>
          </w:p>
          <w:p w14:paraId="7D135C76" w14:textId="77777777" w:rsidR="002B277C" w:rsidRDefault="002B277C" w:rsidP="002E1AC6">
            <w:pPr>
              <w:rPr>
                <w:rFonts w:cs="Arial"/>
                <w:sz w:val="18"/>
                <w:szCs w:val="18"/>
              </w:rPr>
            </w:pPr>
          </w:p>
          <w:p w14:paraId="2864FB3C" w14:textId="77777777" w:rsidR="002B277C" w:rsidRDefault="002B277C" w:rsidP="002E1AC6">
            <w:pPr>
              <w:rPr>
                <w:rFonts w:cs="Arial"/>
                <w:sz w:val="18"/>
                <w:szCs w:val="18"/>
              </w:rPr>
            </w:pPr>
          </w:p>
          <w:p w14:paraId="34F0626E" w14:textId="77777777" w:rsidR="002B277C" w:rsidRDefault="002B277C" w:rsidP="002E1AC6">
            <w:pPr>
              <w:rPr>
                <w:rFonts w:cs="Arial"/>
                <w:sz w:val="18"/>
                <w:szCs w:val="18"/>
              </w:rPr>
            </w:pPr>
          </w:p>
          <w:p w14:paraId="736F00D6" w14:textId="77777777" w:rsidR="002B277C" w:rsidRDefault="002B277C" w:rsidP="002E1AC6">
            <w:pPr>
              <w:rPr>
                <w:rFonts w:cs="Arial"/>
                <w:sz w:val="18"/>
                <w:szCs w:val="18"/>
              </w:rPr>
            </w:pPr>
          </w:p>
          <w:p w14:paraId="3E269AB7" w14:textId="77777777" w:rsidR="002B277C" w:rsidRDefault="002B277C" w:rsidP="002E1AC6">
            <w:pPr>
              <w:rPr>
                <w:rFonts w:cs="Arial"/>
                <w:sz w:val="18"/>
                <w:szCs w:val="18"/>
              </w:rPr>
            </w:pPr>
          </w:p>
          <w:p w14:paraId="25FCC981" w14:textId="77777777" w:rsidR="002B277C" w:rsidRDefault="002B277C" w:rsidP="002E1AC6">
            <w:pPr>
              <w:rPr>
                <w:rFonts w:cs="Arial"/>
                <w:sz w:val="18"/>
                <w:szCs w:val="18"/>
              </w:rPr>
            </w:pPr>
          </w:p>
          <w:p w14:paraId="25EA84D1" w14:textId="77777777" w:rsidR="002B277C" w:rsidRDefault="002B277C" w:rsidP="002E1AC6">
            <w:pPr>
              <w:rPr>
                <w:rFonts w:cs="Arial"/>
                <w:sz w:val="18"/>
                <w:szCs w:val="18"/>
              </w:rPr>
            </w:pPr>
          </w:p>
          <w:p w14:paraId="6AAF5095" w14:textId="77777777" w:rsidR="002B277C" w:rsidRDefault="002B277C" w:rsidP="002E1AC6">
            <w:pPr>
              <w:rPr>
                <w:rFonts w:cs="Arial"/>
                <w:sz w:val="18"/>
                <w:szCs w:val="18"/>
              </w:rPr>
            </w:pPr>
          </w:p>
          <w:p w14:paraId="162B6D6B" w14:textId="77777777" w:rsidR="002B277C" w:rsidRDefault="002B277C" w:rsidP="002E1AC6">
            <w:pPr>
              <w:rPr>
                <w:rFonts w:cs="Arial"/>
                <w:sz w:val="18"/>
                <w:szCs w:val="18"/>
              </w:rPr>
            </w:pPr>
          </w:p>
          <w:p w14:paraId="0315483B" w14:textId="77777777" w:rsidR="002B277C" w:rsidRDefault="002B277C" w:rsidP="002E1AC6">
            <w:pPr>
              <w:rPr>
                <w:rFonts w:cs="Arial"/>
                <w:sz w:val="18"/>
                <w:szCs w:val="18"/>
              </w:rPr>
            </w:pPr>
          </w:p>
          <w:p w14:paraId="00564F90" w14:textId="77777777" w:rsidR="002B277C" w:rsidRDefault="002B277C" w:rsidP="002E1AC6">
            <w:pPr>
              <w:rPr>
                <w:rFonts w:cs="Arial"/>
                <w:sz w:val="18"/>
                <w:szCs w:val="18"/>
              </w:rPr>
            </w:pPr>
          </w:p>
          <w:p w14:paraId="786B5E22" w14:textId="77777777" w:rsidR="002B277C" w:rsidRDefault="002B277C" w:rsidP="002E1AC6">
            <w:pPr>
              <w:rPr>
                <w:rFonts w:cs="Arial"/>
                <w:sz w:val="18"/>
                <w:szCs w:val="18"/>
              </w:rPr>
            </w:pPr>
          </w:p>
          <w:p w14:paraId="123C6BCE" w14:textId="77777777" w:rsidR="002B277C" w:rsidRDefault="002B277C" w:rsidP="002E1AC6">
            <w:pPr>
              <w:rPr>
                <w:rFonts w:cs="Arial"/>
                <w:sz w:val="18"/>
                <w:szCs w:val="18"/>
              </w:rPr>
            </w:pPr>
          </w:p>
          <w:p w14:paraId="34A2E93E" w14:textId="77777777" w:rsidR="002B277C" w:rsidRDefault="002B277C" w:rsidP="002E1AC6">
            <w:pPr>
              <w:rPr>
                <w:rFonts w:cs="Arial"/>
                <w:sz w:val="18"/>
                <w:szCs w:val="18"/>
              </w:rPr>
            </w:pPr>
          </w:p>
          <w:p w14:paraId="2A46BF29" w14:textId="77777777" w:rsidR="002B277C" w:rsidRDefault="002B277C" w:rsidP="002E1AC6">
            <w:pPr>
              <w:rPr>
                <w:rFonts w:cs="Arial"/>
                <w:sz w:val="18"/>
                <w:szCs w:val="18"/>
              </w:rPr>
            </w:pPr>
          </w:p>
          <w:p w14:paraId="2D7AFBB1" w14:textId="77777777" w:rsidR="002B277C" w:rsidRDefault="002B277C" w:rsidP="002E1AC6">
            <w:pPr>
              <w:rPr>
                <w:rFonts w:cs="Arial"/>
                <w:sz w:val="18"/>
                <w:szCs w:val="18"/>
              </w:rPr>
            </w:pPr>
          </w:p>
          <w:p w14:paraId="11B5A0D9" w14:textId="77777777" w:rsidR="002B277C" w:rsidRDefault="002B277C" w:rsidP="002E1AC6">
            <w:pPr>
              <w:rPr>
                <w:rFonts w:cs="Arial"/>
                <w:sz w:val="18"/>
                <w:szCs w:val="18"/>
              </w:rPr>
            </w:pPr>
          </w:p>
          <w:p w14:paraId="0E20B0EE" w14:textId="77777777" w:rsidR="002B277C" w:rsidRDefault="002B277C" w:rsidP="002E1AC6">
            <w:pPr>
              <w:rPr>
                <w:rFonts w:cs="Arial"/>
                <w:sz w:val="18"/>
                <w:szCs w:val="18"/>
              </w:rPr>
            </w:pPr>
          </w:p>
          <w:p w14:paraId="31AF52EE" w14:textId="77777777" w:rsidR="002B277C" w:rsidRDefault="002B277C" w:rsidP="002E1AC6">
            <w:pPr>
              <w:rPr>
                <w:rFonts w:cs="Arial"/>
                <w:sz w:val="18"/>
                <w:szCs w:val="18"/>
              </w:rPr>
            </w:pPr>
          </w:p>
          <w:p w14:paraId="5078E686" w14:textId="77777777" w:rsidR="002B277C" w:rsidRDefault="002B277C" w:rsidP="002E1AC6">
            <w:pPr>
              <w:rPr>
                <w:rFonts w:cs="Arial"/>
                <w:sz w:val="18"/>
                <w:szCs w:val="18"/>
              </w:rPr>
            </w:pPr>
          </w:p>
          <w:p w14:paraId="62B5DC8A" w14:textId="77777777" w:rsidR="002B277C" w:rsidRDefault="002B277C" w:rsidP="002E1AC6">
            <w:pPr>
              <w:rPr>
                <w:rFonts w:cs="Arial"/>
                <w:sz w:val="18"/>
                <w:szCs w:val="18"/>
              </w:rPr>
            </w:pPr>
          </w:p>
          <w:p w14:paraId="5CDE783E" w14:textId="77777777" w:rsidR="002B277C" w:rsidRDefault="002B277C" w:rsidP="002E1AC6">
            <w:pPr>
              <w:rPr>
                <w:rFonts w:cs="Arial"/>
                <w:sz w:val="18"/>
                <w:szCs w:val="18"/>
              </w:rPr>
            </w:pPr>
          </w:p>
          <w:p w14:paraId="6EF5741B" w14:textId="77777777" w:rsidR="002B277C" w:rsidRDefault="002B277C" w:rsidP="002E1AC6">
            <w:pPr>
              <w:rPr>
                <w:rFonts w:cs="Arial"/>
                <w:sz w:val="18"/>
                <w:szCs w:val="18"/>
              </w:rPr>
            </w:pPr>
          </w:p>
          <w:p w14:paraId="5900F93C" w14:textId="77777777" w:rsidR="002B277C" w:rsidRDefault="002B277C" w:rsidP="002E1AC6">
            <w:pPr>
              <w:rPr>
                <w:rFonts w:cs="Arial"/>
                <w:sz w:val="18"/>
                <w:szCs w:val="18"/>
              </w:rPr>
            </w:pPr>
          </w:p>
          <w:p w14:paraId="0F9146A9" w14:textId="77777777" w:rsidR="002B277C" w:rsidRDefault="002B277C" w:rsidP="002E1AC6">
            <w:pPr>
              <w:rPr>
                <w:rFonts w:cs="Arial"/>
                <w:sz w:val="18"/>
                <w:szCs w:val="18"/>
              </w:rPr>
            </w:pPr>
          </w:p>
          <w:p w14:paraId="4F449055" w14:textId="77777777" w:rsidR="002B277C" w:rsidRDefault="002B277C" w:rsidP="002E1AC6">
            <w:pPr>
              <w:rPr>
                <w:rFonts w:cs="Arial"/>
                <w:sz w:val="18"/>
                <w:szCs w:val="18"/>
              </w:rPr>
            </w:pPr>
          </w:p>
          <w:p w14:paraId="0AC8D36D" w14:textId="77777777" w:rsidR="002B277C" w:rsidRDefault="002B277C" w:rsidP="002E1AC6">
            <w:pPr>
              <w:rPr>
                <w:rFonts w:cs="Arial"/>
                <w:sz w:val="18"/>
                <w:szCs w:val="18"/>
              </w:rPr>
            </w:pPr>
          </w:p>
          <w:p w14:paraId="6AE84BC6" w14:textId="77777777" w:rsidR="002B277C" w:rsidRDefault="002B277C" w:rsidP="002E1AC6">
            <w:pPr>
              <w:rPr>
                <w:rFonts w:cs="Arial"/>
                <w:sz w:val="18"/>
                <w:szCs w:val="18"/>
              </w:rPr>
            </w:pPr>
          </w:p>
          <w:p w14:paraId="2FB1D901" w14:textId="77777777" w:rsidR="002B277C" w:rsidRDefault="002B277C" w:rsidP="002E1AC6">
            <w:pPr>
              <w:rPr>
                <w:rFonts w:cs="Arial"/>
                <w:sz w:val="18"/>
                <w:szCs w:val="18"/>
              </w:rPr>
            </w:pPr>
          </w:p>
          <w:p w14:paraId="02C007EA" w14:textId="77777777" w:rsidR="002B277C" w:rsidRDefault="002B277C" w:rsidP="002E1AC6">
            <w:pPr>
              <w:rPr>
                <w:rFonts w:cs="Arial"/>
                <w:sz w:val="18"/>
                <w:szCs w:val="18"/>
              </w:rPr>
            </w:pPr>
          </w:p>
          <w:p w14:paraId="371AF566" w14:textId="77777777" w:rsidR="002B277C" w:rsidRDefault="002B277C" w:rsidP="002E1AC6">
            <w:pPr>
              <w:rPr>
                <w:rFonts w:cs="Arial"/>
                <w:sz w:val="18"/>
                <w:szCs w:val="18"/>
              </w:rPr>
            </w:pPr>
          </w:p>
          <w:p w14:paraId="150F15EE" w14:textId="77777777" w:rsidR="002B277C" w:rsidRDefault="002B277C" w:rsidP="002E1AC6">
            <w:pPr>
              <w:rPr>
                <w:rFonts w:cs="Arial"/>
                <w:sz w:val="18"/>
                <w:szCs w:val="18"/>
              </w:rPr>
            </w:pPr>
          </w:p>
          <w:p w14:paraId="01A0DB14" w14:textId="77777777" w:rsidR="002B277C" w:rsidRDefault="002B277C" w:rsidP="002E1AC6">
            <w:pPr>
              <w:rPr>
                <w:rFonts w:cs="Arial"/>
                <w:sz w:val="18"/>
                <w:szCs w:val="18"/>
              </w:rPr>
            </w:pPr>
          </w:p>
          <w:p w14:paraId="2FB4852F" w14:textId="77777777" w:rsidR="002B277C" w:rsidRDefault="002B277C" w:rsidP="002E1AC6">
            <w:pPr>
              <w:rPr>
                <w:rFonts w:cs="Arial"/>
                <w:sz w:val="18"/>
                <w:szCs w:val="18"/>
              </w:rPr>
            </w:pPr>
          </w:p>
          <w:p w14:paraId="59EBC23A" w14:textId="77777777" w:rsidR="002B277C" w:rsidRDefault="002B277C" w:rsidP="002E1AC6">
            <w:pPr>
              <w:rPr>
                <w:rFonts w:cs="Arial"/>
                <w:sz w:val="18"/>
                <w:szCs w:val="18"/>
              </w:rPr>
            </w:pPr>
          </w:p>
          <w:p w14:paraId="0E1E6A6D" w14:textId="77777777" w:rsidR="002B277C" w:rsidRDefault="002B277C" w:rsidP="002E1AC6">
            <w:pPr>
              <w:rPr>
                <w:rFonts w:cs="Arial"/>
                <w:sz w:val="18"/>
                <w:szCs w:val="18"/>
              </w:rPr>
            </w:pPr>
          </w:p>
          <w:p w14:paraId="6709278F" w14:textId="77777777" w:rsidR="002B277C" w:rsidRDefault="002B277C" w:rsidP="002E1AC6">
            <w:pPr>
              <w:rPr>
                <w:rFonts w:cs="Arial"/>
                <w:sz w:val="18"/>
                <w:szCs w:val="18"/>
              </w:rPr>
            </w:pPr>
          </w:p>
          <w:p w14:paraId="525F304C" w14:textId="77777777" w:rsidR="002B277C" w:rsidRDefault="002B277C" w:rsidP="002E1AC6">
            <w:pPr>
              <w:rPr>
                <w:rFonts w:cs="Arial"/>
                <w:sz w:val="18"/>
                <w:szCs w:val="18"/>
              </w:rPr>
            </w:pPr>
          </w:p>
          <w:p w14:paraId="51F865FD" w14:textId="77777777" w:rsidR="002B277C" w:rsidRDefault="002B277C" w:rsidP="002E1AC6">
            <w:pPr>
              <w:rPr>
                <w:rFonts w:cs="Arial"/>
                <w:sz w:val="18"/>
                <w:szCs w:val="18"/>
              </w:rPr>
            </w:pPr>
          </w:p>
          <w:p w14:paraId="1F4A19BE" w14:textId="77777777" w:rsidR="002B277C" w:rsidRDefault="002B277C" w:rsidP="002E1AC6">
            <w:pPr>
              <w:rPr>
                <w:rFonts w:cs="Arial"/>
                <w:sz w:val="18"/>
                <w:szCs w:val="18"/>
              </w:rPr>
            </w:pPr>
          </w:p>
          <w:p w14:paraId="05A695FD" w14:textId="77777777" w:rsidR="002B277C" w:rsidRDefault="002B277C" w:rsidP="002E1AC6">
            <w:pPr>
              <w:rPr>
                <w:rFonts w:cs="Arial"/>
                <w:sz w:val="18"/>
                <w:szCs w:val="18"/>
              </w:rPr>
            </w:pPr>
          </w:p>
          <w:p w14:paraId="19225069" w14:textId="77777777" w:rsidR="002B277C" w:rsidRDefault="002B277C" w:rsidP="002E1AC6">
            <w:pPr>
              <w:rPr>
                <w:rFonts w:cs="Arial"/>
                <w:sz w:val="18"/>
                <w:szCs w:val="18"/>
              </w:rPr>
            </w:pPr>
          </w:p>
          <w:p w14:paraId="720A195B" w14:textId="77777777" w:rsidR="002B277C" w:rsidRDefault="002B277C" w:rsidP="002E1AC6">
            <w:pPr>
              <w:rPr>
                <w:rFonts w:cs="Arial"/>
                <w:sz w:val="18"/>
                <w:szCs w:val="18"/>
              </w:rPr>
            </w:pPr>
          </w:p>
          <w:p w14:paraId="0CB1FB97" w14:textId="77777777" w:rsidR="002B277C" w:rsidRDefault="002B277C" w:rsidP="002E1AC6">
            <w:pPr>
              <w:rPr>
                <w:rFonts w:cs="Arial"/>
                <w:sz w:val="18"/>
                <w:szCs w:val="18"/>
              </w:rPr>
            </w:pPr>
          </w:p>
          <w:p w14:paraId="5AC16B0A" w14:textId="77777777" w:rsidR="002B277C" w:rsidRDefault="002B277C" w:rsidP="002E1AC6">
            <w:pPr>
              <w:rPr>
                <w:rFonts w:cs="Arial"/>
                <w:sz w:val="18"/>
                <w:szCs w:val="18"/>
              </w:rPr>
            </w:pPr>
          </w:p>
          <w:p w14:paraId="73366DD3" w14:textId="77777777" w:rsidR="002B277C" w:rsidRDefault="002B277C" w:rsidP="002E1AC6">
            <w:pPr>
              <w:rPr>
                <w:rFonts w:cs="Arial"/>
                <w:sz w:val="18"/>
                <w:szCs w:val="18"/>
              </w:rPr>
            </w:pPr>
          </w:p>
          <w:p w14:paraId="0FFA8A85" w14:textId="77777777" w:rsidR="002B277C" w:rsidRDefault="002B277C" w:rsidP="002E1AC6">
            <w:pPr>
              <w:rPr>
                <w:rFonts w:cs="Arial"/>
                <w:sz w:val="18"/>
                <w:szCs w:val="18"/>
              </w:rPr>
            </w:pPr>
          </w:p>
          <w:p w14:paraId="48A0A79D" w14:textId="77777777" w:rsidR="002B277C" w:rsidRDefault="002B277C" w:rsidP="002E1AC6">
            <w:pPr>
              <w:rPr>
                <w:rFonts w:cs="Arial"/>
                <w:sz w:val="18"/>
                <w:szCs w:val="18"/>
              </w:rPr>
            </w:pPr>
          </w:p>
          <w:p w14:paraId="1A1BAAA4" w14:textId="77777777" w:rsidR="002B277C" w:rsidRDefault="002B277C" w:rsidP="002E1AC6">
            <w:pPr>
              <w:rPr>
                <w:rFonts w:cs="Arial"/>
                <w:sz w:val="18"/>
                <w:szCs w:val="18"/>
              </w:rPr>
            </w:pPr>
          </w:p>
          <w:p w14:paraId="45802BAD" w14:textId="77777777" w:rsidR="002B277C" w:rsidRDefault="002B277C" w:rsidP="002E1AC6">
            <w:pPr>
              <w:rPr>
                <w:rFonts w:cs="Arial"/>
                <w:sz w:val="18"/>
                <w:szCs w:val="18"/>
              </w:rPr>
            </w:pPr>
          </w:p>
          <w:p w14:paraId="001BC173" w14:textId="77777777" w:rsidR="002B277C" w:rsidRDefault="002B277C" w:rsidP="002E1AC6">
            <w:pPr>
              <w:rPr>
                <w:rFonts w:cs="Arial"/>
                <w:sz w:val="18"/>
                <w:szCs w:val="18"/>
              </w:rPr>
            </w:pPr>
          </w:p>
          <w:p w14:paraId="78D789DC" w14:textId="77777777" w:rsidR="002B277C" w:rsidRDefault="002B277C" w:rsidP="002E1AC6">
            <w:pPr>
              <w:rPr>
                <w:rFonts w:cs="Arial"/>
                <w:sz w:val="18"/>
                <w:szCs w:val="18"/>
              </w:rPr>
            </w:pPr>
          </w:p>
          <w:p w14:paraId="06FF9A46" w14:textId="77777777" w:rsidR="002B277C" w:rsidRDefault="002B277C" w:rsidP="002E1AC6">
            <w:pPr>
              <w:rPr>
                <w:rFonts w:cs="Arial"/>
                <w:sz w:val="18"/>
                <w:szCs w:val="18"/>
              </w:rPr>
            </w:pPr>
          </w:p>
          <w:p w14:paraId="7D1DEFF3" w14:textId="77777777" w:rsidR="002B277C" w:rsidRDefault="002B277C" w:rsidP="002E1AC6">
            <w:pPr>
              <w:rPr>
                <w:rFonts w:cs="Arial"/>
                <w:sz w:val="18"/>
                <w:szCs w:val="18"/>
              </w:rPr>
            </w:pPr>
          </w:p>
          <w:p w14:paraId="78B12A34" w14:textId="77777777" w:rsidR="002B277C" w:rsidRDefault="002B277C" w:rsidP="002E1AC6">
            <w:pPr>
              <w:rPr>
                <w:rFonts w:cs="Arial"/>
                <w:sz w:val="18"/>
                <w:szCs w:val="18"/>
              </w:rPr>
            </w:pPr>
          </w:p>
          <w:p w14:paraId="6BCB1B37" w14:textId="77777777" w:rsidR="002B277C" w:rsidRDefault="002B277C" w:rsidP="002E1AC6">
            <w:pPr>
              <w:rPr>
                <w:rFonts w:cs="Arial"/>
                <w:sz w:val="18"/>
                <w:szCs w:val="18"/>
              </w:rPr>
            </w:pPr>
          </w:p>
          <w:p w14:paraId="4E9B2CF8" w14:textId="77777777" w:rsidR="002B277C" w:rsidRDefault="002B277C" w:rsidP="002E1AC6">
            <w:pPr>
              <w:rPr>
                <w:rFonts w:cs="Arial"/>
                <w:sz w:val="18"/>
                <w:szCs w:val="18"/>
              </w:rPr>
            </w:pPr>
          </w:p>
          <w:p w14:paraId="034D6EF1" w14:textId="77777777" w:rsidR="002B277C" w:rsidRDefault="002B277C" w:rsidP="002E1AC6">
            <w:pPr>
              <w:rPr>
                <w:rFonts w:cs="Arial"/>
                <w:sz w:val="18"/>
                <w:szCs w:val="18"/>
              </w:rPr>
            </w:pPr>
          </w:p>
          <w:p w14:paraId="0DD71479" w14:textId="77777777" w:rsidR="002B277C" w:rsidRDefault="002B277C" w:rsidP="002E1AC6">
            <w:pPr>
              <w:rPr>
                <w:rFonts w:cs="Arial"/>
                <w:sz w:val="18"/>
                <w:szCs w:val="18"/>
              </w:rPr>
            </w:pPr>
          </w:p>
          <w:p w14:paraId="1C2FCD65" w14:textId="77777777" w:rsidR="002B277C" w:rsidRDefault="002B277C" w:rsidP="002E1AC6">
            <w:pPr>
              <w:rPr>
                <w:rFonts w:cs="Arial"/>
                <w:sz w:val="18"/>
                <w:szCs w:val="18"/>
              </w:rPr>
            </w:pPr>
          </w:p>
          <w:p w14:paraId="7883CBDF" w14:textId="77777777" w:rsidR="002B277C" w:rsidRDefault="002B277C" w:rsidP="002E1AC6">
            <w:pPr>
              <w:rPr>
                <w:rFonts w:cs="Arial"/>
                <w:sz w:val="18"/>
                <w:szCs w:val="18"/>
              </w:rPr>
            </w:pPr>
          </w:p>
          <w:p w14:paraId="3EC8E1C4" w14:textId="77777777" w:rsidR="002B277C" w:rsidRDefault="002B277C" w:rsidP="002E1AC6">
            <w:pPr>
              <w:rPr>
                <w:rFonts w:cs="Arial"/>
                <w:sz w:val="18"/>
                <w:szCs w:val="18"/>
              </w:rPr>
            </w:pPr>
          </w:p>
          <w:p w14:paraId="33C5774B" w14:textId="77777777" w:rsidR="002B277C" w:rsidRDefault="002B277C" w:rsidP="002E1AC6">
            <w:pPr>
              <w:rPr>
                <w:rFonts w:cs="Arial"/>
                <w:sz w:val="18"/>
                <w:szCs w:val="18"/>
              </w:rPr>
            </w:pPr>
          </w:p>
          <w:p w14:paraId="3DA72D19" w14:textId="77777777" w:rsidR="002B277C" w:rsidRDefault="002B277C" w:rsidP="002E1AC6">
            <w:pPr>
              <w:rPr>
                <w:rFonts w:cs="Arial"/>
                <w:sz w:val="18"/>
                <w:szCs w:val="18"/>
              </w:rPr>
            </w:pPr>
          </w:p>
          <w:p w14:paraId="4B62DD83" w14:textId="77777777" w:rsidR="002B277C" w:rsidRDefault="002B277C" w:rsidP="002E1AC6">
            <w:pPr>
              <w:rPr>
                <w:rFonts w:cs="Arial"/>
                <w:sz w:val="18"/>
                <w:szCs w:val="18"/>
              </w:rPr>
            </w:pPr>
          </w:p>
          <w:p w14:paraId="5BC3214D" w14:textId="77777777" w:rsidR="002B277C" w:rsidRDefault="002B277C" w:rsidP="002E1AC6">
            <w:pPr>
              <w:rPr>
                <w:rFonts w:cs="Arial"/>
                <w:sz w:val="18"/>
                <w:szCs w:val="18"/>
              </w:rPr>
            </w:pPr>
          </w:p>
          <w:p w14:paraId="4D0F5471" w14:textId="77777777" w:rsidR="002B277C" w:rsidRDefault="002B277C" w:rsidP="002E1AC6">
            <w:pPr>
              <w:rPr>
                <w:rFonts w:cs="Arial"/>
                <w:sz w:val="18"/>
                <w:szCs w:val="18"/>
              </w:rPr>
            </w:pPr>
          </w:p>
          <w:p w14:paraId="5CEBED73" w14:textId="77777777" w:rsidR="002B277C" w:rsidRDefault="002B277C" w:rsidP="002E1AC6">
            <w:pPr>
              <w:rPr>
                <w:rFonts w:cs="Arial"/>
                <w:sz w:val="18"/>
                <w:szCs w:val="18"/>
              </w:rPr>
            </w:pPr>
          </w:p>
          <w:p w14:paraId="64A51B34" w14:textId="77777777" w:rsidR="002B277C" w:rsidRDefault="002B277C" w:rsidP="002E1AC6">
            <w:pPr>
              <w:rPr>
                <w:rFonts w:cs="Arial"/>
                <w:sz w:val="18"/>
                <w:szCs w:val="18"/>
              </w:rPr>
            </w:pPr>
          </w:p>
          <w:p w14:paraId="14773D3E" w14:textId="77777777" w:rsidR="002B277C" w:rsidRDefault="002B277C" w:rsidP="002E1AC6">
            <w:pPr>
              <w:rPr>
                <w:rFonts w:cs="Arial"/>
                <w:sz w:val="18"/>
                <w:szCs w:val="18"/>
              </w:rPr>
            </w:pPr>
          </w:p>
          <w:p w14:paraId="53F86A91" w14:textId="77777777" w:rsidR="002B277C" w:rsidRDefault="002B277C" w:rsidP="002E1AC6">
            <w:pPr>
              <w:rPr>
                <w:rFonts w:cs="Arial"/>
                <w:sz w:val="18"/>
                <w:szCs w:val="18"/>
              </w:rPr>
            </w:pPr>
          </w:p>
          <w:p w14:paraId="02AADAFE" w14:textId="77777777" w:rsidR="002B277C" w:rsidRDefault="002B277C" w:rsidP="002E1AC6">
            <w:pPr>
              <w:rPr>
                <w:rFonts w:cs="Arial"/>
                <w:sz w:val="18"/>
                <w:szCs w:val="18"/>
              </w:rPr>
            </w:pPr>
          </w:p>
          <w:p w14:paraId="6561A6E8" w14:textId="77777777" w:rsidR="002B277C" w:rsidRDefault="002B277C" w:rsidP="002E1AC6">
            <w:pPr>
              <w:rPr>
                <w:rFonts w:cs="Arial"/>
                <w:sz w:val="18"/>
                <w:szCs w:val="18"/>
              </w:rPr>
            </w:pPr>
          </w:p>
          <w:p w14:paraId="1B9D49CF" w14:textId="77777777" w:rsidR="002B277C" w:rsidRDefault="002B277C" w:rsidP="002E1AC6">
            <w:pPr>
              <w:rPr>
                <w:rFonts w:cs="Arial"/>
                <w:sz w:val="18"/>
                <w:szCs w:val="18"/>
              </w:rPr>
            </w:pPr>
          </w:p>
          <w:p w14:paraId="407EB0B0" w14:textId="77777777" w:rsidR="002B277C" w:rsidRDefault="002B277C" w:rsidP="002E1AC6">
            <w:pPr>
              <w:rPr>
                <w:rFonts w:cs="Arial"/>
                <w:sz w:val="18"/>
                <w:szCs w:val="18"/>
              </w:rPr>
            </w:pPr>
          </w:p>
          <w:p w14:paraId="43182DB2" w14:textId="77777777" w:rsidR="002B277C" w:rsidRDefault="002B277C" w:rsidP="002E1AC6">
            <w:pPr>
              <w:rPr>
                <w:rFonts w:cs="Arial"/>
                <w:sz w:val="18"/>
                <w:szCs w:val="18"/>
              </w:rPr>
            </w:pPr>
          </w:p>
          <w:p w14:paraId="6DAE8AE6" w14:textId="77777777" w:rsidR="002B277C" w:rsidRDefault="002B277C" w:rsidP="002E1AC6">
            <w:pPr>
              <w:rPr>
                <w:rFonts w:cs="Arial"/>
                <w:sz w:val="18"/>
                <w:szCs w:val="18"/>
              </w:rPr>
            </w:pPr>
          </w:p>
          <w:p w14:paraId="75498CE1" w14:textId="77777777" w:rsidR="002B277C" w:rsidRDefault="002B277C" w:rsidP="002E1AC6">
            <w:pPr>
              <w:rPr>
                <w:rFonts w:cs="Arial"/>
                <w:sz w:val="18"/>
                <w:szCs w:val="18"/>
              </w:rPr>
            </w:pPr>
          </w:p>
          <w:p w14:paraId="3E8B979C" w14:textId="77777777" w:rsidR="002B277C" w:rsidRDefault="002B277C" w:rsidP="002E1AC6">
            <w:pPr>
              <w:rPr>
                <w:rFonts w:cs="Arial"/>
                <w:sz w:val="18"/>
                <w:szCs w:val="18"/>
              </w:rPr>
            </w:pPr>
          </w:p>
          <w:p w14:paraId="2ABDB6FB" w14:textId="77777777" w:rsidR="002B277C" w:rsidRDefault="002B277C" w:rsidP="002E1AC6">
            <w:pPr>
              <w:rPr>
                <w:rFonts w:cs="Arial"/>
                <w:sz w:val="18"/>
                <w:szCs w:val="18"/>
              </w:rPr>
            </w:pPr>
          </w:p>
          <w:p w14:paraId="5E066AE6" w14:textId="77777777" w:rsidR="002B277C" w:rsidRDefault="002B277C" w:rsidP="002E1AC6">
            <w:pPr>
              <w:rPr>
                <w:rFonts w:cs="Arial"/>
                <w:sz w:val="18"/>
                <w:szCs w:val="18"/>
              </w:rPr>
            </w:pPr>
          </w:p>
          <w:p w14:paraId="29D69640" w14:textId="77777777" w:rsidR="002B277C" w:rsidRDefault="002B277C" w:rsidP="002E1AC6">
            <w:pPr>
              <w:rPr>
                <w:rFonts w:cs="Arial"/>
                <w:sz w:val="18"/>
                <w:szCs w:val="18"/>
              </w:rPr>
            </w:pPr>
          </w:p>
          <w:p w14:paraId="72602EC4" w14:textId="77777777" w:rsidR="002B277C" w:rsidRDefault="002B277C" w:rsidP="002E1AC6">
            <w:pPr>
              <w:rPr>
                <w:rFonts w:cs="Arial"/>
                <w:sz w:val="18"/>
                <w:szCs w:val="18"/>
              </w:rPr>
            </w:pPr>
          </w:p>
          <w:p w14:paraId="60FBD7CE" w14:textId="77777777" w:rsidR="002B277C" w:rsidRDefault="002B277C" w:rsidP="002E1AC6">
            <w:pPr>
              <w:rPr>
                <w:rFonts w:cs="Arial"/>
                <w:sz w:val="18"/>
                <w:szCs w:val="18"/>
              </w:rPr>
            </w:pPr>
          </w:p>
          <w:p w14:paraId="770B4045" w14:textId="77777777" w:rsidR="002B277C" w:rsidRDefault="002B277C" w:rsidP="002E1AC6">
            <w:pPr>
              <w:rPr>
                <w:rFonts w:cs="Arial"/>
                <w:sz w:val="18"/>
                <w:szCs w:val="18"/>
              </w:rPr>
            </w:pPr>
          </w:p>
          <w:p w14:paraId="6FDBC073" w14:textId="77777777" w:rsidR="002B277C" w:rsidRDefault="002B277C" w:rsidP="002E1AC6">
            <w:pPr>
              <w:rPr>
                <w:rFonts w:cs="Arial"/>
                <w:sz w:val="18"/>
                <w:szCs w:val="18"/>
              </w:rPr>
            </w:pPr>
          </w:p>
          <w:p w14:paraId="3EA4A71C" w14:textId="77777777" w:rsidR="002B277C" w:rsidRDefault="002B277C" w:rsidP="002E1AC6">
            <w:pPr>
              <w:rPr>
                <w:rFonts w:cs="Arial"/>
                <w:sz w:val="18"/>
                <w:szCs w:val="18"/>
              </w:rPr>
            </w:pPr>
          </w:p>
          <w:p w14:paraId="51114ED2" w14:textId="77777777" w:rsidR="002B277C" w:rsidRDefault="002B277C" w:rsidP="002E1AC6">
            <w:pPr>
              <w:rPr>
                <w:rFonts w:cs="Arial"/>
                <w:sz w:val="18"/>
                <w:szCs w:val="18"/>
              </w:rPr>
            </w:pPr>
          </w:p>
          <w:p w14:paraId="2D083139" w14:textId="77777777" w:rsidR="002B277C" w:rsidRDefault="002B277C" w:rsidP="002E1AC6">
            <w:pPr>
              <w:rPr>
                <w:rFonts w:cs="Arial"/>
                <w:sz w:val="18"/>
                <w:szCs w:val="18"/>
              </w:rPr>
            </w:pPr>
          </w:p>
          <w:p w14:paraId="1318D387" w14:textId="77777777" w:rsidR="002B277C" w:rsidRDefault="002B277C" w:rsidP="002E1AC6">
            <w:pPr>
              <w:rPr>
                <w:rFonts w:cs="Arial"/>
                <w:sz w:val="18"/>
                <w:szCs w:val="18"/>
              </w:rPr>
            </w:pPr>
          </w:p>
          <w:p w14:paraId="1C059A95" w14:textId="77777777" w:rsidR="002B277C" w:rsidRDefault="002B277C" w:rsidP="002E1AC6">
            <w:pPr>
              <w:rPr>
                <w:rFonts w:cs="Arial"/>
                <w:sz w:val="18"/>
                <w:szCs w:val="18"/>
              </w:rPr>
            </w:pPr>
          </w:p>
          <w:p w14:paraId="337B1B6C" w14:textId="77777777" w:rsidR="002B277C" w:rsidRDefault="002B277C" w:rsidP="002E1AC6">
            <w:pPr>
              <w:rPr>
                <w:rFonts w:cs="Arial"/>
                <w:sz w:val="18"/>
                <w:szCs w:val="18"/>
              </w:rPr>
            </w:pPr>
          </w:p>
          <w:p w14:paraId="33E8AC59" w14:textId="77777777" w:rsidR="002B277C" w:rsidRDefault="002B277C" w:rsidP="002E1AC6">
            <w:pPr>
              <w:rPr>
                <w:rFonts w:cs="Arial"/>
                <w:sz w:val="18"/>
                <w:szCs w:val="18"/>
              </w:rPr>
            </w:pPr>
          </w:p>
          <w:p w14:paraId="31931A7B" w14:textId="77777777" w:rsidR="002B277C" w:rsidRDefault="002B277C" w:rsidP="002E1AC6">
            <w:pPr>
              <w:rPr>
                <w:rFonts w:cs="Arial"/>
                <w:sz w:val="18"/>
                <w:szCs w:val="18"/>
              </w:rPr>
            </w:pPr>
          </w:p>
          <w:p w14:paraId="02C09634" w14:textId="77777777" w:rsidR="002B277C" w:rsidRDefault="002B277C" w:rsidP="002E1AC6">
            <w:pPr>
              <w:rPr>
                <w:rFonts w:cs="Arial"/>
                <w:sz w:val="18"/>
                <w:szCs w:val="18"/>
              </w:rPr>
            </w:pPr>
          </w:p>
          <w:p w14:paraId="3FDDE0AF" w14:textId="77777777" w:rsidR="002B277C" w:rsidRDefault="002B277C" w:rsidP="002E1AC6">
            <w:pPr>
              <w:rPr>
                <w:rFonts w:cs="Arial"/>
                <w:sz w:val="18"/>
                <w:szCs w:val="18"/>
              </w:rPr>
            </w:pPr>
          </w:p>
          <w:p w14:paraId="56EC6FBE" w14:textId="77777777" w:rsidR="002B277C" w:rsidRDefault="002B277C" w:rsidP="002E1AC6">
            <w:pPr>
              <w:rPr>
                <w:rFonts w:cs="Arial"/>
                <w:sz w:val="18"/>
                <w:szCs w:val="18"/>
              </w:rPr>
            </w:pPr>
          </w:p>
          <w:p w14:paraId="3A577C6E" w14:textId="77777777" w:rsidR="002B277C" w:rsidRDefault="002B277C" w:rsidP="002E1AC6">
            <w:pPr>
              <w:rPr>
                <w:rFonts w:cs="Arial"/>
                <w:sz w:val="18"/>
                <w:szCs w:val="18"/>
              </w:rPr>
            </w:pPr>
          </w:p>
          <w:p w14:paraId="39FE1804" w14:textId="77777777" w:rsidR="002B277C" w:rsidRDefault="002B277C" w:rsidP="002E1AC6">
            <w:pPr>
              <w:rPr>
                <w:rFonts w:cs="Arial"/>
                <w:sz w:val="18"/>
                <w:szCs w:val="18"/>
              </w:rPr>
            </w:pPr>
          </w:p>
          <w:p w14:paraId="72EFF453" w14:textId="77777777" w:rsidR="002B277C" w:rsidRDefault="002B277C" w:rsidP="002E1AC6">
            <w:pPr>
              <w:rPr>
                <w:rFonts w:cs="Arial"/>
                <w:sz w:val="18"/>
                <w:szCs w:val="18"/>
              </w:rPr>
            </w:pPr>
          </w:p>
          <w:p w14:paraId="2AE49FD8" w14:textId="77777777" w:rsidR="002B277C" w:rsidRDefault="002B277C" w:rsidP="002E1AC6">
            <w:pPr>
              <w:rPr>
                <w:rFonts w:cs="Arial"/>
                <w:sz w:val="18"/>
                <w:szCs w:val="18"/>
              </w:rPr>
            </w:pPr>
          </w:p>
          <w:p w14:paraId="48245E19" w14:textId="77777777" w:rsidR="002B277C" w:rsidRDefault="002B277C" w:rsidP="002E1AC6">
            <w:pPr>
              <w:rPr>
                <w:rFonts w:cs="Arial"/>
                <w:sz w:val="18"/>
                <w:szCs w:val="18"/>
              </w:rPr>
            </w:pPr>
          </w:p>
          <w:p w14:paraId="0448919A" w14:textId="77777777" w:rsidR="002B277C" w:rsidRDefault="002B277C" w:rsidP="002E1AC6">
            <w:pPr>
              <w:rPr>
                <w:rFonts w:cs="Arial"/>
                <w:sz w:val="18"/>
                <w:szCs w:val="18"/>
              </w:rPr>
            </w:pPr>
          </w:p>
          <w:p w14:paraId="68030A01" w14:textId="77777777" w:rsidR="002B277C" w:rsidRDefault="002B277C" w:rsidP="002E1AC6">
            <w:pPr>
              <w:rPr>
                <w:rFonts w:cs="Arial"/>
                <w:sz w:val="18"/>
                <w:szCs w:val="18"/>
              </w:rPr>
            </w:pPr>
          </w:p>
          <w:p w14:paraId="3F4CCBA0" w14:textId="77777777" w:rsidR="002B277C" w:rsidRDefault="002B277C" w:rsidP="002E1AC6">
            <w:pPr>
              <w:rPr>
                <w:rFonts w:cs="Arial"/>
                <w:sz w:val="18"/>
                <w:szCs w:val="18"/>
              </w:rPr>
            </w:pPr>
          </w:p>
          <w:p w14:paraId="4AEC09EF" w14:textId="77777777" w:rsidR="002B277C" w:rsidRDefault="002B277C" w:rsidP="002E1AC6">
            <w:pPr>
              <w:rPr>
                <w:rFonts w:cs="Arial"/>
                <w:sz w:val="18"/>
                <w:szCs w:val="18"/>
              </w:rPr>
            </w:pPr>
          </w:p>
          <w:p w14:paraId="02EE2279" w14:textId="77777777" w:rsidR="002B277C" w:rsidRDefault="002B277C" w:rsidP="002E1AC6">
            <w:pPr>
              <w:rPr>
                <w:rFonts w:cs="Arial"/>
                <w:sz w:val="18"/>
                <w:szCs w:val="18"/>
              </w:rPr>
            </w:pPr>
          </w:p>
          <w:p w14:paraId="048E3528" w14:textId="77777777" w:rsidR="002B277C" w:rsidRDefault="002B277C" w:rsidP="002E1AC6">
            <w:pPr>
              <w:rPr>
                <w:rFonts w:cs="Arial"/>
                <w:sz w:val="18"/>
                <w:szCs w:val="18"/>
              </w:rPr>
            </w:pPr>
          </w:p>
          <w:p w14:paraId="51B03910" w14:textId="77777777" w:rsidR="002B277C" w:rsidRDefault="002B277C" w:rsidP="002E1AC6">
            <w:pPr>
              <w:rPr>
                <w:rFonts w:cs="Arial"/>
                <w:sz w:val="18"/>
                <w:szCs w:val="18"/>
              </w:rPr>
            </w:pPr>
          </w:p>
          <w:p w14:paraId="7833740F" w14:textId="77777777" w:rsidR="002B277C" w:rsidRDefault="002B277C" w:rsidP="002E1AC6">
            <w:pPr>
              <w:rPr>
                <w:rFonts w:cs="Arial"/>
                <w:sz w:val="18"/>
                <w:szCs w:val="18"/>
              </w:rPr>
            </w:pPr>
          </w:p>
          <w:p w14:paraId="1CC047A8" w14:textId="77777777" w:rsidR="002B277C" w:rsidRDefault="002B277C" w:rsidP="002E1AC6">
            <w:pPr>
              <w:rPr>
                <w:rFonts w:cs="Arial"/>
                <w:sz w:val="18"/>
                <w:szCs w:val="18"/>
              </w:rPr>
            </w:pPr>
          </w:p>
          <w:p w14:paraId="1BAFDBEC" w14:textId="77777777" w:rsidR="002B277C" w:rsidRDefault="002B277C" w:rsidP="002E1AC6">
            <w:pPr>
              <w:rPr>
                <w:rFonts w:cs="Arial"/>
                <w:sz w:val="18"/>
                <w:szCs w:val="18"/>
              </w:rPr>
            </w:pPr>
          </w:p>
          <w:p w14:paraId="1599605E" w14:textId="77777777" w:rsidR="002B277C" w:rsidRDefault="002B277C" w:rsidP="002E1AC6">
            <w:pPr>
              <w:rPr>
                <w:rFonts w:cs="Arial"/>
                <w:sz w:val="18"/>
                <w:szCs w:val="18"/>
              </w:rPr>
            </w:pPr>
          </w:p>
          <w:p w14:paraId="42522AA5" w14:textId="77777777" w:rsidR="002B277C" w:rsidRDefault="002B277C" w:rsidP="002E1AC6">
            <w:pPr>
              <w:rPr>
                <w:rFonts w:cs="Arial"/>
                <w:sz w:val="18"/>
                <w:szCs w:val="18"/>
              </w:rPr>
            </w:pPr>
          </w:p>
          <w:p w14:paraId="1EDFF78B" w14:textId="77777777" w:rsidR="002B277C" w:rsidRDefault="002B277C" w:rsidP="002E1AC6">
            <w:pPr>
              <w:rPr>
                <w:rFonts w:cs="Arial"/>
                <w:sz w:val="18"/>
                <w:szCs w:val="18"/>
              </w:rPr>
            </w:pPr>
          </w:p>
          <w:p w14:paraId="53CB9787" w14:textId="77777777" w:rsidR="002B277C" w:rsidRDefault="002B277C" w:rsidP="002E1AC6">
            <w:pPr>
              <w:rPr>
                <w:rFonts w:cs="Arial"/>
                <w:sz w:val="18"/>
                <w:szCs w:val="18"/>
              </w:rPr>
            </w:pPr>
          </w:p>
          <w:p w14:paraId="24E0BBD9" w14:textId="77777777" w:rsidR="002B277C" w:rsidRDefault="002B277C" w:rsidP="002E1AC6">
            <w:pPr>
              <w:rPr>
                <w:rFonts w:cs="Arial"/>
                <w:sz w:val="18"/>
                <w:szCs w:val="18"/>
              </w:rPr>
            </w:pPr>
          </w:p>
          <w:p w14:paraId="181AC80D" w14:textId="77777777" w:rsidR="002B277C" w:rsidRDefault="002B277C" w:rsidP="002E1AC6">
            <w:pPr>
              <w:rPr>
                <w:rFonts w:cs="Arial"/>
                <w:sz w:val="18"/>
                <w:szCs w:val="18"/>
              </w:rPr>
            </w:pPr>
          </w:p>
          <w:p w14:paraId="06BCAC13" w14:textId="77777777" w:rsidR="002B277C" w:rsidRDefault="002B277C" w:rsidP="002E1AC6">
            <w:pPr>
              <w:rPr>
                <w:rFonts w:cs="Arial"/>
                <w:sz w:val="18"/>
                <w:szCs w:val="18"/>
              </w:rPr>
            </w:pPr>
          </w:p>
          <w:p w14:paraId="26F8EACD" w14:textId="77777777" w:rsidR="002B277C" w:rsidRDefault="002B277C" w:rsidP="002E1AC6">
            <w:pPr>
              <w:rPr>
                <w:rFonts w:cs="Arial"/>
                <w:sz w:val="18"/>
                <w:szCs w:val="18"/>
              </w:rPr>
            </w:pPr>
          </w:p>
          <w:p w14:paraId="63271120" w14:textId="77777777" w:rsidR="002B277C" w:rsidRDefault="002B277C" w:rsidP="002E1AC6">
            <w:pPr>
              <w:rPr>
                <w:rFonts w:cs="Arial"/>
                <w:sz w:val="18"/>
                <w:szCs w:val="18"/>
              </w:rPr>
            </w:pPr>
          </w:p>
          <w:p w14:paraId="70950183" w14:textId="77777777" w:rsidR="002B277C" w:rsidRDefault="002B277C" w:rsidP="002E1AC6">
            <w:pPr>
              <w:rPr>
                <w:rFonts w:cs="Arial"/>
                <w:sz w:val="18"/>
                <w:szCs w:val="18"/>
              </w:rPr>
            </w:pPr>
          </w:p>
          <w:p w14:paraId="6F1777FF" w14:textId="77777777" w:rsidR="002B277C" w:rsidRDefault="002B277C" w:rsidP="002E1AC6">
            <w:pPr>
              <w:rPr>
                <w:rFonts w:cs="Arial"/>
                <w:sz w:val="18"/>
                <w:szCs w:val="18"/>
              </w:rPr>
            </w:pPr>
          </w:p>
          <w:p w14:paraId="6AD40521" w14:textId="77777777" w:rsidR="002B277C" w:rsidRDefault="002B277C" w:rsidP="002E1AC6">
            <w:pPr>
              <w:rPr>
                <w:rFonts w:cs="Arial"/>
                <w:sz w:val="18"/>
                <w:szCs w:val="18"/>
              </w:rPr>
            </w:pPr>
          </w:p>
          <w:p w14:paraId="3D2F863D" w14:textId="77777777" w:rsidR="002B277C" w:rsidRDefault="002B277C" w:rsidP="002E1AC6">
            <w:pPr>
              <w:rPr>
                <w:rFonts w:cs="Arial"/>
                <w:sz w:val="18"/>
                <w:szCs w:val="18"/>
              </w:rPr>
            </w:pPr>
          </w:p>
          <w:p w14:paraId="4F63F487" w14:textId="77777777" w:rsidR="002B277C" w:rsidRDefault="002B277C" w:rsidP="002E1AC6">
            <w:pPr>
              <w:rPr>
                <w:rFonts w:cs="Arial"/>
                <w:sz w:val="18"/>
                <w:szCs w:val="18"/>
              </w:rPr>
            </w:pPr>
          </w:p>
          <w:p w14:paraId="09F4FCDB" w14:textId="77777777" w:rsidR="002B277C" w:rsidRDefault="002B277C" w:rsidP="002E1AC6">
            <w:pPr>
              <w:rPr>
                <w:rFonts w:cs="Arial"/>
                <w:sz w:val="18"/>
                <w:szCs w:val="18"/>
              </w:rPr>
            </w:pPr>
          </w:p>
          <w:p w14:paraId="729856F6" w14:textId="77777777" w:rsidR="002B277C" w:rsidRDefault="002B277C" w:rsidP="002E1AC6">
            <w:pPr>
              <w:rPr>
                <w:rFonts w:cs="Arial"/>
                <w:sz w:val="18"/>
                <w:szCs w:val="18"/>
              </w:rPr>
            </w:pPr>
          </w:p>
          <w:p w14:paraId="7BD47C7A" w14:textId="77777777" w:rsidR="002B277C" w:rsidRDefault="002B277C" w:rsidP="002E1AC6">
            <w:pPr>
              <w:rPr>
                <w:rFonts w:cs="Arial"/>
                <w:sz w:val="18"/>
                <w:szCs w:val="18"/>
              </w:rPr>
            </w:pPr>
          </w:p>
          <w:p w14:paraId="38D9FBA1" w14:textId="77777777" w:rsidR="002B277C" w:rsidRDefault="002B277C" w:rsidP="002E1AC6">
            <w:pPr>
              <w:rPr>
                <w:rFonts w:cs="Arial"/>
                <w:sz w:val="18"/>
                <w:szCs w:val="18"/>
              </w:rPr>
            </w:pPr>
          </w:p>
          <w:p w14:paraId="4B166D51" w14:textId="77777777" w:rsidR="002B277C" w:rsidRDefault="002B277C" w:rsidP="002E1AC6">
            <w:pPr>
              <w:rPr>
                <w:rFonts w:cs="Arial"/>
                <w:sz w:val="18"/>
                <w:szCs w:val="18"/>
              </w:rPr>
            </w:pPr>
          </w:p>
          <w:p w14:paraId="7F5A5A09" w14:textId="77777777" w:rsidR="002B277C" w:rsidRDefault="002B277C" w:rsidP="002E1AC6">
            <w:pPr>
              <w:rPr>
                <w:rFonts w:cs="Arial"/>
                <w:sz w:val="18"/>
                <w:szCs w:val="18"/>
              </w:rPr>
            </w:pPr>
          </w:p>
          <w:p w14:paraId="6758A503" w14:textId="77777777" w:rsidR="002B277C" w:rsidRDefault="002B277C" w:rsidP="002E1AC6">
            <w:pPr>
              <w:rPr>
                <w:rFonts w:cs="Arial"/>
                <w:sz w:val="18"/>
                <w:szCs w:val="18"/>
              </w:rPr>
            </w:pPr>
          </w:p>
          <w:p w14:paraId="1C94A428" w14:textId="77777777" w:rsidR="002B277C" w:rsidRDefault="002B277C" w:rsidP="002E1AC6">
            <w:pPr>
              <w:rPr>
                <w:rFonts w:cs="Arial"/>
                <w:sz w:val="18"/>
                <w:szCs w:val="18"/>
              </w:rPr>
            </w:pPr>
          </w:p>
          <w:p w14:paraId="447944F4" w14:textId="77777777" w:rsidR="002B277C" w:rsidRDefault="002B277C" w:rsidP="002E1AC6">
            <w:pPr>
              <w:rPr>
                <w:rFonts w:cs="Arial"/>
                <w:sz w:val="18"/>
                <w:szCs w:val="18"/>
              </w:rPr>
            </w:pPr>
          </w:p>
          <w:p w14:paraId="5983B77B" w14:textId="77777777" w:rsidR="002B277C" w:rsidRDefault="002B277C" w:rsidP="002E1AC6">
            <w:pPr>
              <w:rPr>
                <w:rFonts w:cs="Arial"/>
                <w:sz w:val="18"/>
                <w:szCs w:val="18"/>
              </w:rPr>
            </w:pPr>
          </w:p>
          <w:p w14:paraId="2D5CD331" w14:textId="77777777" w:rsidR="002B277C" w:rsidRDefault="002B277C" w:rsidP="002E1AC6">
            <w:pPr>
              <w:rPr>
                <w:rFonts w:cs="Arial"/>
                <w:sz w:val="18"/>
                <w:szCs w:val="18"/>
              </w:rPr>
            </w:pPr>
          </w:p>
          <w:p w14:paraId="033BDF53" w14:textId="77777777" w:rsidR="002B277C" w:rsidRDefault="002B277C" w:rsidP="002E1AC6">
            <w:pPr>
              <w:rPr>
                <w:rFonts w:cs="Arial"/>
                <w:sz w:val="18"/>
                <w:szCs w:val="18"/>
              </w:rPr>
            </w:pPr>
          </w:p>
          <w:p w14:paraId="4B6E9390" w14:textId="77777777" w:rsidR="002B277C" w:rsidRDefault="002B277C" w:rsidP="002E1AC6">
            <w:pPr>
              <w:rPr>
                <w:rFonts w:cs="Arial"/>
                <w:sz w:val="18"/>
                <w:szCs w:val="18"/>
              </w:rPr>
            </w:pPr>
          </w:p>
          <w:p w14:paraId="1A893EA1" w14:textId="77777777" w:rsidR="002B277C" w:rsidRDefault="002B277C" w:rsidP="002E1AC6">
            <w:pPr>
              <w:rPr>
                <w:rFonts w:cs="Arial"/>
                <w:sz w:val="18"/>
                <w:szCs w:val="18"/>
              </w:rPr>
            </w:pPr>
          </w:p>
          <w:p w14:paraId="5BDECE35" w14:textId="77777777" w:rsidR="002B277C" w:rsidRDefault="002B277C" w:rsidP="002E1AC6">
            <w:pPr>
              <w:rPr>
                <w:rFonts w:cs="Arial"/>
                <w:sz w:val="18"/>
                <w:szCs w:val="18"/>
              </w:rPr>
            </w:pPr>
          </w:p>
          <w:p w14:paraId="5D0D41A0" w14:textId="77777777" w:rsidR="002B277C" w:rsidRDefault="002B277C" w:rsidP="002E1AC6">
            <w:pPr>
              <w:rPr>
                <w:rFonts w:cs="Arial"/>
                <w:sz w:val="18"/>
                <w:szCs w:val="18"/>
              </w:rPr>
            </w:pPr>
          </w:p>
          <w:p w14:paraId="49DB9C47" w14:textId="77777777" w:rsidR="002B277C" w:rsidRDefault="002B277C" w:rsidP="002E1AC6">
            <w:pPr>
              <w:rPr>
                <w:rFonts w:cs="Arial"/>
                <w:sz w:val="18"/>
                <w:szCs w:val="18"/>
              </w:rPr>
            </w:pPr>
          </w:p>
          <w:p w14:paraId="71D808E7" w14:textId="77777777" w:rsidR="002B277C" w:rsidRDefault="002B277C" w:rsidP="002E1AC6">
            <w:pPr>
              <w:rPr>
                <w:rFonts w:cs="Arial"/>
                <w:sz w:val="18"/>
                <w:szCs w:val="18"/>
              </w:rPr>
            </w:pPr>
          </w:p>
          <w:p w14:paraId="622209FE" w14:textId="77777777" w:rsidR="002B277C" w:rsidRDefault="002B277C" w:rsidP="002E1AC6">
            <w:pPr>
              <w:rPr>
                <w:rFonts w:cs="Arial"/>
                <w:sz w:val="18"/>
                <w:szCs w:val="18"/>
              </w:rPr>
            </w:pPr>
          </w:p>
          <w:p w14:paraId="74CBE21A" w14:textId="77777777" w:rsidR="002B277C" w:rsidRDefault="002B277C" w:rsidP="002E1AC6">
            <w:pPr>
              <w:rPr>
                <w:rFonts w:cs="Arial"/>
                <w:sz w:val="18"/>
                <w:szCs w:val="18"/>
              </w:rPr>
            </w:pPr>
          </w:p>
          <w:p w14:paraId="499CFBFB" w14:textId="77777777" w:rsidR="002B277C" w:rsidRDefault="002B277C" w:rsidP="002E1AC6">
            <w:pPr>
              <w:rPr>
                <w:rFonts w:cs="Arial"/>
                <w:sz w:val="18"/>
                <w:szCs w:val="18"/>
              </w:rPr>
            </w:pPr>
          </w:p>
          <w:p w14:paraId="70DF22E0" w14:textId="77777777" w:rsidR="002B277C" w:rsidRDefault="002B277C" w:rsidP="002E1AC6">
            <w:pPr>
              <w:rPr>
                <w:rFonts w:cs="Arial"/>
                <w:sz w:val="18"/>
                <w:szCs w:val="18"/>
              </w:rPr>
            </w:pPr>
          </w:p>
          <w:p w14:paraId="1B195E62" w14:textId="77777777" w:rsidR="002B277C" w:rsidRDefault="002B277C" w:rsidP="002E1AC6">
            <w:pPr>
              <w:rPr>
                <w:rFonts w:cs="Arial"/>
                <w:sz w:val="18"/>
                <w:szCs w:val="18"/>
              </w:rPr>
            </w:pPr>
          </w:p>
          <w:p w14:paraId="2B051369" w14:textId="77777777" w:rsidR="002B277C" w:rsidRDefault="002B277C" w:rsidP="002E1AC6">
            <w:pPr>
              <w:rPr>
                <w:rFonts w:cs="Arial"/>
                <w:sz w:val="18"/>
                <w:szCs w:val="18"/>
              </w:rPr>
            </w:pPr>
          </w:p>
          <w:p w14:paraId="61B92F21" w14:textId="77777777" w:rsidR="002B277C" w:rsidRDefault="002B277C" w:rsidP="002E1AC6">
            <w:pPr>
              <w:rPr>
                <w:rFonts w:cs="Arial"/>
                <w:sz w:val="18"/>
                <w:szCs w:val="18"/>
              </w:rPr>
            </w:pPr>
          </w:p>
          <w:p w14:paraId="1896346A" w14:textId="77777777" w:rsidR="002B277C" w:rsidRDefault="002B277C" w:rsidP="002E1AC6">
            <w:pPr>
              <w:rPr>
                <w:rFonts w:cs="Arial"/>
                <w:sz w:val="18"/>
                <w:szCs w:val="18"/>
              </w:rPr>
            </w:pPr>
          </w:p>
          <w:p w14:paraId="31AC42B8" w14:textId="77777777" w:rsidR="002B277C" w:rsidRDefault="002B277C" w:rsidP="002E1AC6">
            <w:pPr>
              <w:rPr>
                <w:rFonts w:cs="Arial"/>
                <w:sz w:val="18"/>
                <w:szCs w:val="18"/>
              </w:rPr>
            </w:pPr>
          </w:p>
          <w:p w14:paraId="6273A948" w14:textId="77777777" w:rsidR="002B277C" w:rsidRDefault="002B277C" w:rsidP="002E1AC6">
            <w:pPr>
              <w:rPr>
                <w:rFonts w:cs="Arial"/>
                <w:sz w:val="18"/>
                <w:szCs w:val="18"/>
              </w:rPr>
            </w:pPr>
          </w:p>
          <w:p w14:paraId="3E561BE0" w14:textId="77777777" w:rsidR="002B277C" w:rsidRDefault="002B277C" w:rsidP="002E1AC6">
            <w:pPr>
              <w:rPr>
                <w:rFonts w:cs="Arial"/>
                <w:sz w:val="18"/>
                <w:szCs w:val="18"/>
              </w:rPr>
            </w:pPr>
          </w:p>
          <w:p w14:paraId="0775209F" w14:textId="77777777" w:rsidR="002B277C" w:rsidRDefault="002B277C" w:rsidP="002E1AC6">
            <w:pPr>
              <w:rPr>
                <w:rFonts w:cs="Arial"/>
                <w:sz w:val="18"/>
                <w:szCs w:val="18"/>
              </w:rPr>
            </w:pPr>
          </w:p>
          <w:p w14:paraId="17B8D84D" w14:textId="77777777" w:rsidR="002B277C" w:rsidRDefault="002B277C" w:rsidP="002E1AC6">
            <w:pPr>
              <w:rPr>
                <w:rFonts w:cs="Arial"/>
                <w:sz w:val="18"/>
                <w:szCs w:val="18"/>
              </w:rPr>
            </w:pPr>
          </w:p>
          <w:p w14:paraId="4AFE552C" w14:textId="77777777" w:rsidR="002B277C" w:rsidRDefault="002B277C" w:rsidP="002E1AC6">
            <w:pPr>
              <w:rPr>
                <w:rFonts w:cs="Arial"/>
                <w:sz w:val="18"/>
                <w:szCs w:val="18"/>
              </w:rPr>
            </w:pPr>
          </w:p>
          <w:p w14:paraId="68C1544D" w14:textId="77777777" w:rsidR="002B277C" w:rsidRDefault="002B277C" w:rsidP="002E1AC6">
            <w:pPr>
              <w:rPr>
                <w:rFonts w:cs="Arial"/>
                <w:sz w:val="18"/>
                <w:szCs w:val="18"/>
              </w:rPr>
            </w:pPr>
          </w:p>
          <w:p w14:paraId="3ADECD56" w14:textId="77777777" w:rsidR="002B277C" w:rsidRDefault="002B277C" w:rsidP="002E1AC6">
            <w:pPr>
              <w:rPr>
                <w:rFonts w:cs="Arial"/>
                <w:sz w:val="18"/>
                <w:szCs w:val="18"/>
              </w:rPr>
            </w:pPr>
          </w:p>
          <w:p w14:paraId="6CB46CD6" w14:textId="77777777" w:rsidR="002B277C" w:rsidRDefault="002B277C" w:rsidP="002E1AC6">
            <w:pPr>
              <w:rPr>
                <w:rFonts w:cs="Arial"/>
                <w:sz w:val="18"/>
                <w:szCs w:val="18"/>
              </w:rPr>
            </w:pPr>
          </w:p>
          <w:p w14:paraId="49D4AD2E" w14:textId="77777777" w:rsidR="002B277C" w:rsidRDefault="002B277C" w:rsidP="002E1AC6">
            <w:pPr>
              <w:rPr>
                <w:rFonts w:cs="Arial"/>
                <w:sz w:val="18"/>
                <w:szCs w:val="18"/>
              </w:rPr>
            </w:pPr>
          </w:p>
          <w:p w14:paraId="71364B5D" w14:textId="77777777" w:rsidR="002B277C" w:rsidRDefault="002B277C" w:rsidP="002E1AC6">
            <w:pPr>
              <w:rPr>
                <w:rFonts w:cs="Arial"/>
                <w:sz w:val="18"/>
                <w:szCs w:val="18"/>
              </w:rPr>
            </w:pPr>
          </w:p>
          <w:p w14:paraId="5D7BDF70" w14:textId="77777777" w:rsidR="002B277C" w:rsidRDefault="002B277C" w:rsidP="002E1AC6">
            <w:pPr>
              <w:rPr>
                <w:rFonts w:cs="Arial"/>
                <w:sz w:val="18"/>
                <w:szCs w:val="18"/>
              </w:rPr>
            </w:pPr>
          </w:p>
          <w:p w14:paraId="16F850A8" w14:textId="77777777" w:rsidR="002B277C" w:rsidRDefault="002B277C" w:rsidP="002E1AC6">
            <w:pPr>
              <w:rPr>
                <w:rFonts w:cs="Arial"/>
                <w:sz w:val="18"/>
                <w:szCs w:val="18"/>
              </w:rPr>
            </w:pPr>
          </w:p>
          <w:p w14:paraId="23F87397" w14:textId="77777777" w:rsidR="002B277C" w:rsidRDefault="002B277C" w:rsidP="002E1AC6">
            <w:pPr>
              <w:rPr>
                <w:rFonts w:cs="Arial"/>
                <w:sz w:val="18"/>
                <w:szCs w:val="18"/>
              </w:rPr>
            </w:pPr>
          </w:p>
          <w:p w14:paraId="2ED60CBD" w14:textId="77777777" w:rsidR="002B277C" w:rsidRDefault="002B277C" w:rsidP="002E1AC6">
            <w:pPr>
              <w:rPr>
                <w:rFonts w:cs="Arial"/>
                <w:sz w:val="18"/>
                <w:szCs w:val="18"/>
              </w:rPr>
            </w:pPr>
          </w:p>
          <w:p w14:paraId="56AAE69E" w14:textId="77777777" w:rsidR="002B277C" w:rsidRDefault="002B277C" w:rsidP="002E1AC6">
            <w:pPr>
              <w:rPr>
                <w:rFonts w:cs="Arial"/>
                <w:sz w:val="18"/>
                <w:szCs w:val="18"/>
              </w:rPr>
            </w:pPr>
          </w:p>
          <w:p w14:paraId="3966A889" w14:textId="77777777" w:rsidR="002B277C" w:rsidRDefault="002B277C" w:rsidP="002E1AC6">
            <w:pPr>
              <w:rPr>
                <w:rFonts w:cs="Arial"/>
                <w:sz w:val="18"/>
                <w:szCs w:val="18"/>
              </w:rPr>
            </w:pPr>
          </w:p>
          <w:p w14:paraId="1B9A7662" w14:textId="77777777" w:rsidR="002B277C" w:rsidRDefault="002B277C" w:rsidP="002E1AC6">
            <w:pPr>
              <w:rPr>
                <w:rFonts w:cs="Arial"/>
                <w:sz w:val="18"/>
                <w:szCs w:val="18"/>
              </w:rPr>
            </w:pPr>
          </w:p>
          <w:p w14:paraId="4885FAFC" w14:textId="77777777" w:rsidR="002B277C" w:rsidRDefault="002B277C" w:rsidP="002E1AC6">
            <w:pPr>
              <w:rPr>
                <w:rFonts w:cs="Arial"/>
                <w:sz w:val="18"/>
                <w:szCs w:val="18"/>
              </w:rPr>
            </w:pPr>
          </w:p>
          <w:p w14:paraId="5EA190E1" w14:textId="77777777" w:rsidR="002B277C" w:rsidRDefault="002B277C" w:rsidP="002E1AC6">
            <w:pPr>
              <w:rPr>
                <w:rFonts w:cs="Arial"/>
                <w:sz w:val="18"/>
                <w:szCs w:val="18"/>
              </w:rPr>
            </w:pPr>
          </w:p>
          <w:p w14:paraId="6B69DDA8" w14:textId="77777777" w:rsidR="002B277C" w:rsidRDefault="002B277C" w:rsidP="002E1AC6">
            <w:pPr>
              <w:rPr>
                <w:rFonts w:cs="Arial"/>
                <w:sz w:val="18"/>
                <w:szCs w:val="18"/>
              </w:rPr>
            </w:pPr>
          </w:p>
          <w:p w14:paraId="0096D3D4" w14:textId="77777777" w:rsidR="002B277C" w:rsidRDefault="002B277C" w:rsidP="002E1AC6">
            <w:pPr>
              <w:rPr>
                <w:rFonts w:cs="Arial"/>
                <w:sz w:val="18"/>
                <w:szCs w:val="18"/>
              </w:rPr>
            </w:pPr>
          </w:p>
          <w:p w14:paraId="511918A5" w14:textId="77777777" w:rsidR="002B277C" w:rsidRDefault="002B277C" w:rsidP="002E1AC6">
            <w:pPr>
              <w:rPr>
                <w:rFonts w:cs="Arial"/>
                <w:sz w:val="18"/>
                <w:szCs w:val="18"/>
              </w:rPr>
            </w:pPr>
          </w:p>
          <w:p w14:paraId="27B731BA" w14:textId="77777777" w:rsidR="002B277C" w:rsidRDefault="002B277C" w:rsidP="002E1AC6">
            <w:pPr>
              <w:rPr>
                <w:rFonts w:cs="Arial"/>
                <w:sz w:val="18"/>
                <w:szCs w:val="18"/>
              </w:rPr>
            </w:pPr>
          </w:p>
          <w:p w14:paraId="7F27156B" w14:textId="77777777" w:rsidR="002B277C" w:rsidRDefault="002B277C" w:rsidP="002E1AC6">
            <w:pPr>
              <w:rPr>
                <w:rFonts w:cs="Arial"/>
                <w:sz w:val="18"/>
                <w:szCs w:val="18"/>
              </w:rPr>
            </w:pPr>
          </w:p>
          <w:p w14:paraId="209DDB95" w14:textId="77777777" w:rsidR="002B277C" w:rsidRDefault="002B277C" w:rsidP="002E1AC6">
            <w:pPr>
              <w:rPr>
                <w:rFonts w:cs="Arial"/>
                <w:sz w:val="18"/>
                <w:szCs w:val="18"/>
              </w:rPr>
            </w:pPr>
          </w:p>
          <w:p w14:paraId="35792AA1" w14:textId="77777777" w:rsidR="002B277C" w:rsidRDefault="002B277C" w:rsidP="002E1AC6">
            <w:pPr>
              <w:rPr>
                <w:rFonts w:cs="Arial"/>
                <w:sz w:val="18"/>
                <w:szCs w:val="18"/>
              </w:rPr>
            </w:pPr>
          </w:p>
          <w:p w14:paraId="380DB39D" w14:textId="77777777" w:rsidR="002B277C" w:rsidRDefault="002B277C" w:rsidP="002E1AC6">
            <w:pPr>
              <w:rPr>
                <w:rFonts w:cs="Arial"/>
                <w:sz w:val="18"/>
                <w:szCs w:val="18"/>
              </w:rPr>
            </w:pPr>
          </w:p>
          <w:p w14:paraId="0B14E7F9" w14:textId="77777777" w:rsidR="002B277C" w:rsidRDefault="002B277C" w:rsidP="002E1AC6">
            <w:pPr>
              <w:rPr>
                <w:rFonts w:cs="Arial"/>
                <w:sz w:val="18"/>
                <w:szCs w:val="18"/>
              </w:rPr>
            </w:pPr>
          </w:p>
          <w:p w14:paraId="63690801" w14:textId="77777777" w:rsidR="002B277C" w:rsidRDefault="002B277C" w:rsidP="002E1AC6">
            <w:pPr>
              <w:rPr>
                <w:rFonts w:cs="Arial"/>
                <w:sz w:val="18"/>
                <w:szCs w:val="18"/>
              </w:rPr>
            </w:pPr>
          </w:p>
          <w:p w14:paraId="7134D622" w14:textId="77777777" w:rsidR="002B277C" w:rsidRDefault="002B277C" w:rsidP="002E1AC6">
            <w:pPr>
              <w:rPr>
                <w:rFonts w:cs="Arial"/>
                <w:sz w:val="18"/>
                <w:szCs w:val="18"/>
              </w:rPr>
            </w:pPr>
          </w:p>
          <w:p w14:paraId="2B6EDD69" w14:textId="77777777" w:rsidR="002B277C" w:rsidRDefault="002B277C" w:rsidP="002E1AC6">
            <w:pPr>
              <w:rPr>
                <w:rFonts w:cs="Arial"/>
                <w:sz w:val="18"/>
                <w:szCs w:val="18"/>
              </w:rPr>
            </w:pPr>
          </w:p>
          <w:p w14:paraId="070CF090" w14:textId="77777777" w:rsidR="002B277C" w:rsidRDefault="002B277C" w:rsidP="002E1AC6">
            <w:pPr>
              <w:rPr>
                <w:rFonts w:cs="Arial"/>
                <w:sz w:val="18"/>
                <w:szCs w:val="18"/>
              </w:rPr>
            </w:pPr>
          </w:p>
          <w:p w14:paraId="31DAC511" w14:textId="77777777" w:rsidR="002B277C" w:rsidRDefault="002B277C" w:rsidP="002E1AC6">
            <w:pPr>
              <w:rPr>
                <w:rFonts w:cs="Arial"/>
                <w:sz w:val="18"/>
                <w:szCs w:val="18"/>
              </w:rPr>
            </w:pPr>
          </w:p>
          <w:p w14:paraId="5ABA54BD" w14:textId="77777777" w:rsidR="002B277C" w:rsidRDefault="002B277C" w:rsidP="002E1AC6">
            <w:pPr>
              <w:rPr>
                <w:rFonts w:cs="Arial"/>
                <w:sz w:val="18"/>
                <w:szCs w:val="18"/>
              </w:rPr>
            </w:pPr>
          </w:p>
          <w:p w14:paraId="0EA7C7C5" w14:textId="77777777" w:rsidR="002B277C" w:rsidRDefault="002B277C" w:rsidP="002E1AC6">
            <w:pPr>
              <w:rPr>
                <w:rFonts w:cs="Arial"/>
                <w:sz w:val="18"/>
                <w:szCs w:val="18"/>
              </w:rPr>
            </w:pPr>
          </w:p>
          <w:p w14:paraId="168A0B48" w14:textId="77777777" w:rsidR="002B277C" w:rsidRDefault="002B277C" w:rsidP="002E1AC6">
            <w:pPr>
              <w:rPr>
                <w:rFonts w:cs="Arial"/>
                <w:sz w:val="18"/>
                <w:szCs w:val="18"/>
              </w:rPr>
            </w:pPr>
          </w:p>
          <w:p w14:paraId="4491586C" w14:textId="77777777" w:rsidR="002B277C" w:rsidRDefault="002B277C" w:rsidP="002E1AC6">
            <w:pPr>
              <w:rPr>
                <w:rFonts w:cs="Arial"/>
                <w:sz w:val="18"/>
                <w:szCs w:val="18"/>
              </w:rPr>
            </w:pPr>
          </w:p>
          <w:p w14:paraId="12160FE9" w14:textId="77777777" w:rsidR="002B277C" w:rsidRDefault="002B277C" w:rsidP="002E1AC6">
            <w:pPr>
              <w:rPr>
                <w:rFonts w:cs="Arial"/>
                <w:sz w:val="18"/>
                <w:szCs w:val="18"/>
              </w:rPr>
            </w:pPr>
          </w:p>
          <w:p w14:paraId="3C1C6E14" w14:textId="77777777" w:rsidR="002B277C" w:rsidRDefault="002B277C" w:rsidP="002E1AC6">
            <w:pPr>
              <w:rPr>
                <w:rFonts w:cs="Arial"/>
                <w:sz w:val="18"/>
                <w:szCs w:val="18"/>
              </w:rPr>
            </w:pPr>
          </w:p>
          <w:p w14:paraId="0A9F9B59" w14:textId="77777777" w:rsidR="002B277C" w:rsidRDefault="002B277C" w:rsidP="002E1AC6">
            <w:pPr>
              <w:rPr>
                <w:rFonts w:cs="Arial"/>
                <w:sz w:val="18"/>
                <w:szCs w:val="18"/>
              </w:rPr>
            </w:pPr>
          </w:p>
          <w:p w14:paraId="22C80E19" w14:textId="77777777" w:rsidR="002B277C" w:rsidRDefault="002B277C" w:rsidP="002E1AC6">
            <w:pPr>
              <w:rPr>
                <w:rFonts w:cs="Arial"/>
                <w:sz w:val="18"/>
                <w:szCs w:val="18"/>
              </w:rPr>
            </w:pPr>
          </w:p>
          <w:p w14:paraId="566A90DC" w14:textId="77777777" w:rsidR="002B277C" w:rsidRDefault="002B277C" w:rsidP="002E1AC6">
            <w:pPr>
              <w:rPr>
                <w:rFonts w:cs="Arial"/>
                <w:sz w:val="18"/>
                <w:szCs w:val="18"/>
              </w:rPr>
            </w:pPr>
          </w:p>
          <w:p w14:paraId="3E4E81D2" w14:textId="77777777" w:rsidR="002B277C" w:rsidRDefault="002B277C" w:rsidP="002E1AC6">
            <w:pPr>
              <w:rPr>
                <w:rFonts w:cs="Arial"/>
                <w:sz w:val="18"/>
                <w:szCs w:val="18"/>
              </w:rPr>
            </w:pPr>
          </w:p>
          <w:p w14:paraId="2FB90555" w14:textId="77777777" w:rsidR="002B277C" w:rsidRDefault="002B277C" w:rsidP="002E1AC6">
            <w:pPr>
              <w:rPr>
                <w:rFonts w:cs="Arial"/>
                <w:sz w:val="18"/>
                <w:szCs w:val="18"/>
              </w:rPr>
            </w:pPr>
          </w:p>
          <w:p w14:paraId="0957EA6B" w14:textId="77777777" w:rsidR="002B277C" w:rsidRDefault="002B277C" w:rsidP="002E1AC6">
            <w:pPr>
              <w:rPr>
                <w:rFonts w:cs="Arial"/>
                <w:sz w:val="18"/>
                <w:szCs w:val="18"/>
              </w:rPr>
            </w:pPr>
          </w:p>
          <w:p w14:paraId="0E23D806" w14:textId="77777777" w:rsidR="002B277C" w:rsidRDefault="002B277C" w:rsidP="002E1AC6">
            <w:pPr>
              <w:rPr>
                <w:rFonts w:cs="Arial"/>
                <w:sz w:val="18"/>
                <w:szCs w:val="18"/>
              </w:rPr>
            </w:pPr>
          </w:p>
          <w:p w14:paraId="2AD6BDCF" w14:textId="77777777" w:rsidR="002B277C" w:rsidRDefault="002B277C" w:rsidP="002E1AC6">
            <w:pPr>
              <w:rPr>
                <w:rFonts w:cs="Arial"/>
                <w:sz w:val="18"/>
                <w:szCs w:val="18"/>
              </w:rPr>
            </w:pPr>
          </w:p>
          <w:p w14:paraId="2C63F77F" w14:textId="77777777" w:rsidR="002B277C" w:rsidRDefault="002B277C" w:rsidP="002E1AC6">
            <w:pPr>
              <w:rPr>
                <w:rFonts w:cs="Arial"/>
                <w:sz w:val="18"/>
                <w:szCs w:val="18"/>
              </w:rPr>
            </w:pPr>
          </w:p>
          <w:p w14:paraId="1F0E16A3" w14:textId="77777777" w:rsidR="002B277C" w:rsidRDefault="002B277C" w:rsidP="002E1AC6">
            <w:pPr>
              <w:rPr>
                <w:rFonts w:cs="Arial"/>
                <w:sz w:val="18"/>
                <w:szCs w:val="18"/>
              </w:rPr>
            </w:pPr>
          </w:p>
          <w:p w14:paraId="2EB0E6F4" w14:textId="77777777" w:rsidR="002B277C" w:rsidRDefault="002B277C" w:rsidP="002E1AC6">
            <w:pPr>
              <w:rPr>
                <w:rFonts w:cs="Arial"/>
                <w:sz w:val="18"/>
                <w:szCs w:val="18"/>
              </w:rPr>
            </w:pPr>
          </w:p>
          <w:p w14:paraId="2DBDE127" w14:textId="77777777" w:rsidR="002B277C" w:rsidRDefault="002B277C" w:rsidP="002E1AC6">
            <w:pPr>
              <w:rPr>
                <w:rFonts w:cs="Arial"/>
                <w:sz w:val="18"/>
                <w:szCs w:val="18"/>
              </w:rPr>
            </w:pPr>
          </w:p>
          <w:p w14:paraId="2B65E037" w14:textId="77777777" w:rsidR="002B277C" w:rsidRDefault="002B277C" w:rsidP="002E1AC6">
            <w:pPr>
              <w:rPr>
                <w:rFonts w:cs="Arial"/>
                <w:sz w:val="18"/>
                <w:szCs w:val="18"/>
              </w:rPr>
            </w:pPr>
          </w:p>
          <w:p w14:paraId="7BE48D3C" w14:textId="77777777" w:rsidR="002B277C" w:rsidRDefault="002B277C" w:rsidP="002E1AC6">
            <w:pPr>
              <w:rPr>
                <w:rFonts w:cs="Arial"/>
                <w:sz w:val="18"/>
                <w:szCs w:val="18"/>
              </w:rPr>
            </w:pPr>
          </w:p>
          <w:p w14:paraId="6A86558A" w14:textId="77777777" w:rsidR="002B277C" w:rsidRDefault="002B277C" w:rsidP="002E1AC6">
            <w:pPr>
              <w:rPr>
                <w:rFonts w:cs="Arial"/>
                <w:sz w:val="18"/>
                <w:szCs w:val="18"/>
              </w:rPr>
            </w:pPr>
          </w:p>
          <w:p w14:paraId="2E5E6AB4" w14:textId="77777777" w:rsidR="002B277C" w:rsidRDefault="002B277C" w:rsidP="002E1AC6">
            <w:pPr>
              <w:rPr>
                <w:rFonts w:cs="Arial"/>
                <w:sz w:val="18"/>
                <w:szCs w:val="18"/>
              </w:rPr>
            </w:pPr>
          </w:p>
          <w:p w14:paraId="1398F1BD" w14:textId="77777777" w:rsidR="002B277C" w:rsidRDefault="002B277C" w:rsidP="002E1AC6">
            <w:pPr>
              <w:rPr>
                <w:rFonts w:cs="Arial"/>
                <w:sz w:val="18"/>
                <w:szCs w:val="18"/>
              </w:rPr>
            </w:pPr>
          </w:p>
          <w:p w14:paraId="2DC261A9" w14:textId="77777777" w:rsidR="002B277C" w:rsidRDefault="002B277C" w:rsidP="002E1AC6">
            <w:pPr>
              <w:rPr>
                <w:rFonts w:cs="Arial"/>
                <w:sz w:val="18"/>
                <w:szCs w:val="18"/>
              </w:rPr>
            </w:pPr>
          </w:p>
          <w:p w14:paraId="708CD516" w14:textId="77777777" w:rsidR="002B277C" w:rsidRDefault="002B277C" w:rsidP="002E1AC6">
            <w:pPr>
              <w:rPr>
                <w:rFonts w:cs="Arial"/>
                <w:sz w:val="18"/>
                <w:szCs w:val="18"/>
              </w:rPr>
            </w:pPr>
          </w:p>
          <w:p w14:paraId="1E16692C" w14:textId="77777777" w:rsidR="002B277C" w:rsidRDefault="002B277C" w:rsidP="002E1AC6">
            <w:pPr>
              <w:rPr>
                <w:rFonts w:cs="Arial"/>
                <w:sz w:val="18"/>
                <w:szCs w:val="18"/>
              </w:rPr>
            </w:pPr>
          </w:p>
          <w:p w14:paraId="52967710" w14:textId="77777777" w:rsidR="002B277C" w:rsidRDefault="002B277C" w:rsidP="002E1AC6">
            <w:pPr>
              <w:rPr>
                <w:rFonts w:cs="Arial"/>
                <w:sz w:val="18"/>
                <w:szCs w:val="18"/>
              </w:rPr>
            </w:pPr>
          </w:p>
          <w:p w14:paraId="690855D9" w14:textId="77777777" w:rsidR="002B277C" w:rsidRDefault="002B277C" w:rsidP="002E1AC6">
            <w:pPr>
              <w:rPr>
                <w:rFonts w:cs="Arial"/>
                <w:sz w:val="18"/>
                <w:szCs w:val="18"/>
              </w:rPr>
            </w:pPr>
          </w:p>
          <w:p w14:paraId="430C16B0" w14:textId="77777777" w:rsidR="002B277C" w:rsidRDefault="002B277C" w:rsidP="002E1AC6">
            <w:pPr>
              <w:rPr>
                <w:rFonts w:cs="Arial"/>
                <w:sz w:val="18"/>
                <w:szCs w:val="18"/>
              </w:rPr>
            </w:pPr>
          </w:p>
          <w:p w14:paraId="43DB3324" w14:textId="77777777" w:rsidR="002B277C" w:rsidRDefault="002B277C" w:rsidP="002E1AC6">
            <w:pPr>
              <w:rPr>
                <w:rFonts w:cs="Arial"/>
                <w:sz w:val="18"/>
                <w:szCs w:val="18"/>
              </w:rPr>
            </w:pPr>
          </w:p>
          <w:p w14:paraId="4D50EADB" w14:textId="77777777" w:rsidR="002B277C" w:rsidRDefault="002B277C" w:rsidP="002E1AC6">
            <w:pPr>
              <w:rPr>
                <w:rFonts w:cs="Arial"/>
                <w:sz w:val="18"/>
                <w:szCs w:val="18"/>
              </w:rPr>
            </w:pPr>
          </w:p>
          <w:p w14:paraId="4919F6D5" w14:textId="77777777" w:rsidR="002B277C" w:rsidRDefault="002B277C" w:rsidP="002E1AC6">
            <w:pPr>
              <w:rPr>
                <w:rFonts w:cs="Arial"/>
                <w:sz w:val="18"/>
                <w:szCs w:val="18"/>
              </w:rPr>
            </w:pPr>
          </w:p>
          <w:p w14:paraId="3718C9BA" w14:textId="77777777" w:rsidR="002B277C" w:rsidRDefault="002B277C" w:rsidP="002E1AC6">
            <w:pPr>
              <w:rPr>
                <w:rFonts w:cs="Arial"/>
                <w:sz w:val="18"/>
                <w:szCs w:val="18"/>
              </w:rPr>
            </w:pPr>
          </w:p>
          <w:p w14:paraId="09471EAF" w14:textId="77777777" w:rsidR="002B277C" w:rsidRDefault="002B277C" w:rsidP="002E1AC6">
            <w:pPr>
              <w:rPr>
                <w:rFonts w:cs="Arial"/>
                <w:sz w:val="18"/>
                <w:szCs w:val="18"/>
              </w:rPr>
            </w:pPr>
          </w:p>
          <w:p w14:paraId="6B6EAA9E" w14:textId="77777777" w:rsidR="002B277C" w:rsidRDefault="002B277C" w:rsidP="002E1AC6">
            <w:pPr>
              <w:rPr>
                <w:rFonts w:cs="Arial"/>
                <w:sz w:val="18"/>
                <w:szCs w:val="18"/>
              </w:rPr>
            </w:pPr>
          </w:p>
          <w:p w14:paraId="48C46425" w14:textId="77777777" w:rsidR="002B277C" w:rsidRDefault="002B277C" w:rsidP="002E1AC6">
            <w:pPr>
              <w:rPr>
                <w:rFonts w:cs="Arial"/>
                <w:sz w:val="18"/>
                <w:szCs w:val="18"/>
              </w:rPr>
            </w:pPr>
          </w:p>
          <w:p w14:paraId="694EDF5E" w14:textId="77777777" w:rsidR="002B277C" w:rsidRDefault="002B277C" w:rsidP="002E1AC6">
            <w:pPr>
              <w:rPr>
                <w:rFonts w:cs="Arial"/>
                <w:sz w:val="18"/>
                <w:szCs w:val="18"/>
              </w:rPr>
            </w:pPr>
          </w:p>
          <w:p w14:paraId="5300064E" w14:textId="4549871E" w:rsidR="002B277C" w:rsidRPr="00B464B0" w:rsidRDefault="00FF4E9B" w:rsidP="002E1AC6">
            <w:pPr>
              <w:rPr>
                <w:rFonts w:cs="Arial"/>
                <w:sz w:val="18"/>
                <w:szCs w:val="18"/>
              </w:rPr>
            </w:pPr>
            <w:r w:rsidRPr="005E037A">
              <w:rPr>
                <w:rFonts w:cs="Arial"/>
                <w:sz w:val="18"/>
                <w:szCs w:val="18"/>
                <w:highlight w:val="lightGray"/>
              </w:rPr>
              <w:t>All staff, students, visiting coaches etc.</w:t>
            </w:r>
          </w:p>
        </w:tc>
        <w:tc>
          <w:tcPr>
            <w:tcW w:w="275" w:type="pct"/>
            <w:tcBorders>
              <w:top w:val="single" w:sz="6" w:space="0" w:color="auto"/>
              <w:left w:val="single" w:sz="6" w:space="0" w:color="auto"/>
              <w:bottom w:val="single" w:sz="6" w:space="0" w:color="auto"/>
              <w:right w:val="single" w:sz="6" w:space="0" w:color="auto"/>
            </w:tcBorders>
          </w:tcPr>
          <w:p w14:paraId="44AB1B2D" w14:textId="77777777" w:rsidR="007337DD" w:rsidRDefault="007337DD" w:rsidP="00EF749A">
            <w:pPr>
              <w:jc w:val="center"/>
              <w:rPr>
                <w:rFonts w:cs="Arial"/>
                <w:sz w:val="18"/>
                <w:szCs w:val="18"/>
              </w:rPr>
            </w:pPr>
            <w:r w:rsidRPr="00B464B0">
              <w:rPr>
                <w:rFonts w:cs="Arial"/>
                <w:sz w:val="18"/>
                <w:szCs w:val="18"/>
              </w:rPr>
              <w:lastRenderedPageBreak/>
              <w:t>High</w:t>
            </w:r>
          </w:p>
          <w:p w14:paraId="3D0F0257" w14:textId="77777777" w:rsidR="00FF4E9B" w:rsidRDefault="00FF4E9B" w:rsidP="00EF749A">
            <w:pPr>
              <w:jc w:val="center"/>
              <w:rPr>
                <w:rFonts w:cs="Arial"/>
                <w:sz w:val="18"/>
                <w:szCs w:val="18"/>
              </w:rPr>
            </w:pPr>
          </w:p>
          <w:p w14:paraId="4FB621DC" w14:textId="77777777" w:rsidR="00FF4E9B" w:rsidRDefault="00FF4E9B" w:rsidP="00EF749A">
            <w:pPr>
              <w:jc w:val="center"/>
              <w:rPr>
                <w:rFonts w:cs="Arial"/>
                <w:sz w:val="18"/>
                <w:szCs w:val="18"/>
              </w:rPr>
            </w:pPr>
          </w:p>
          <w:p w14:paraId="742ED521" w14:textId="77777777" w:rsidR="00FF4E9B" w:rsidRDefault="00FF4E9B" w:rsidP="00EF749A">
            <w:pPr>
              <w:jc w:val="center"/>
              <w:rPr>
                <w:rFonts w:cs="Arial"/>
                <w:sz w:val="18"/>
                <w:szCs w:val="18"/>
              </w:rPr>
            </w:pPr>
          </w:p>
          <w:p w14:paraId="4EDF2F54" w14:textId="77777777" w:rsidR="00FF4E9B" w:rsidRDefault="00FF4E9B" w:rsidP="00EF749A">
            <w:pPr>
              <w:jc w:val="center"/>
              <w:rPr>
                <w:rFonts w:cs="Arial"/>
                <w:sz w:val="18"/>
                <w:szCs w:val="18"/>
              </w:rPr>
            </w:pPr>
          </w:p>
          <w:p w14:paraId="7C62FD30" w14:textId="77777777" w:rsidR="00FF4E9B" w:rsidRDefault="00FF4E9B" w:rsidP="00EF749A">
            <w:pPr>
              <w:jc w:val="center"/>
              <w:rPr>
                <w:rFonts w:cs="Arial"/>
                <w:sz w:val="18"/>
                <w:szCs w:val="18"/>
              </w:rPr>
            </w:pPr>
          </w:p>
          <w:p w14:paraId="6F549927" w14:textId="77777777" w:rsidR="00FF4E9B" w:rsidRDefault="00FF4E9B" w:rsidP="00EF749A">
            <w:pPr>
              <w:jc w:val="center"/>
              <w:rPr>
                <w:rFonts w:cs="Arial"/>
                <w:sz w:val="18"/>
                <w:szCs w:val="18"/>
              </w:rPr>
            </w:pPr>
          </w:p>
          <w:p w14:paraId="3EE3CF9C" w14:textId="77777777" w:rsidR="00FF4E9B" w:rsidRDefault="00FF4E9B" w:rsidP="00EF749A">
            <w:pPr>
              <w:jc w:val="center"/>
              <w:rPr>
                <w:rFonts w:cs="Arial"/>
                <w:sz w:val="18"/>
                <w:szCs w:val="18"/>
              </w:rPr>
            </w:pPr>
          </w:p>
          <w:p w14:paraId="57C74115" w14:textId="77777777" w:rsidR="00FF4E9B" w:rsidRDefault="00FF4E9B" w:rsidP="00EF749A">
            <w:pPr>
              <w:jc w:val="center"/>
              <w:rPr>
                <w:rFonts w:cs="Arial"/>
                <w:sz w:val="18"/>
                <w:szCs w:val="18"/>
              </w:rPr>
            </w:pPr>
          </w:p>
          <w:p w14:paraId="56D84683" w14:textId="77777777" w:rsidR="00FF4E9B" w:rsidRDefault="00FF4E9B" w:rsidP="00EF749A">
            <w:pPr>
              <w:jc w:val="center"/>
              <w:rPr>
                <w:rFonts w:cs="Arial"/>
                <w:sz w:val="18"/>
                <w:szCs w:val="18"/>
              </w:rPr>
            </w:pPr>
          </w:p>
          <w:p w14:paraId="60077758" w14:textId="77777777" w:rsidR="00FF4E9B" w:rsidRDefault="00FF4E9B" w:rsidP="00EF749A">
            <w:pPr>
              <w:jc w:val="center"/>
              <w:rPr>
                <w:rFonts w:cs="Arial"/>
                <w:sz w:val="18"/>
                <w:szCs w:val="18"/>
              </w:rPr>
            </w:pPr>
          </w:p>
          <w:p w14:paraId="0488D589" w14:textId="77777777" w:rsidR="00FF4E9B" w:rsidRDefault="00FF4E9B" w:rsidP="00EF749A">
            <w:pPr>
              <w:jc w:val="center"/>
              <w:rPr>
                <w:rFonts w:cs="Arial"/>
                <w:sz w:val="18"/>
                <w:szCs w:val="18"/>
              </w:rPr>
            </w:pPr>
          </w:p>
          <w:p w14:paraId="661EFD19" w14:textId="77777777" w:rsidR="00FF4E9B" w:rsidRDefault="00FF4E9B" w:rsidP="00EF749A">
            <w:pPr>
              <w:jc w:val="center"/>
              <w:rPr>
                <w:rFonts w:cs="Arial"/>
                <w:sz w:val="18"/>
                <w:szCs w:val="18"/>
              </w:rPr>
            </w:pPr>
          </w:p>
          <w:p w14:paraId="3BB0CC34" w14:textId="77777777" w:rsidR="00FF4E9B" w:rsidRDefault="00FF4E9B" w:rsidP="00EF749A">
            <w:pPr>
              <w:jc w:val="center"/>
              <w:rPr>
                <w:rFonts w:cs="Arial"/>
                <w:sz w:val="18"/>
                <w:szCs w:val="18"/>
              </w:rPr>
            </w:pPr>
          </w:p>
          <w:p w14:paraId="1BCE27B3" w14:textId="77777777" w:rsidR="00FF4E9B" w:rsidRDefault="00FF4E9B" w:rsidP="00EF749A">
            <w:pPr>
              <w:jc w:val="center"/>
              <w:rPr>
                <w:rFonts w:cs="Arial"/>
                <w:sz w:val="18"/>
                <w:szCs w:val="18"/>
              </w:rPr>
            </w:pPr>
          </w:p>
          <w:p w14:paraId="7B7CA030" w14:textId="77777777" w:rsidR="00FF4E9B" w:rsidRDefault="00FF4E9B" w:rsidP="00EF749A">
            <w:pPr>
              <w:jc w:val="center"/>
              <w:rPr>
                <w:rFonts w:cs="Arial"/>
                <w:sz w:val="18"/>
                <w:szCs w:val="18"/>
              </w:rPr>
            </w:pPr>
          </w:p>
          <w:p w14:paraId="49B1DBC4" w14:textId="77777777" w:rsidR="00FF4E9B" w:rsidRDefault="00FF4E9B" w:rsidP="00EF749A">
            <w:pPr>
              <w:jc w:val="center"/>
              <w:rPr>
                <w:rFonts w:cs="Arial"/>
                <w:sz w:val="18"/>
                <w:szCs w:val="18"/>
              </w:rPr>
            </w:pPr>
          </w:p>
          <w:p w14:paraId="515F7AF0" w14:textId="77777777" w:rsidR="00FF4E9B" w:rsidRDefault="00FF4E9B" w:rsidP="00EF749A">
            <w:pPr>
              <w:jc w:val="center"/>
              <w:rPr>
                <w:rFonts w:cs="Arial"/>
                <w:sz w:val="18"/>
                <w:szCs w:val="18"/>
              </w:rPr>
            </w:pPr>
          </w:p>
          <w:p w14:paraId="249BB567" w14:textId="77777777" w:rsidR="00FF4E9B" w:rsidRDefault="00FF4E9B" w:rsidP="00EF749A">
            <w:pPr>
              <w:jc w:val="center"/>
              <w:rPr>
                <w:rFonts w:cs="Arial"/>
                <w:sz w:val="18"/>
                <w:szCs w:val="18"/>
              </w:rPr>
            </w:pPr>
          </w:p>
          <w:p w14:paraId="6291749E" w14:textId="77777777" w:rsidR="00FF4E9B" w:rsidRDefault="00FF4E9B" w:rsidP="00EF749A">
            <w:pPr>
              <w:jc w:val="center"/>
              <w:rPr>
                <w:rFonts w:cs="Arial"/>
                <w:sz w:val="18"/>
                <w:szCs w:val="18"/>
              </w:rPr>
            </w:pPr>
          </w:p>
          <w:p w14:paraId="3687D178" w14:textId="77777777" w:rsidR="00FF4E9B" w:rsidRDefault="00FF4E9B" w:rsidP="00EF749A">
            <w:pPr>
              <w:jc w:val="center"/>
              <w:rPr>
                <w:rFonts w:cs="Arial"/>
                <w:sz w:val="18"/>
                <w:szCs w:val="18"/>
              </w:rPr>
            </w:pPr>
          </w:p>
          <w:p w14:paraId="0EFE6C88" w14:textId="77777777" w:rsidR="00FF4E9B" w:rsidRDefault="00FF4E9B" w:rsidP="00EF749A">
            <w:pPr>
              <w:jc w:val="center"/>
              <w:rPr>
                <w:rFonts w:cs="Arial"/>
                <w:sz w:val="18"/>
                <w:szCs w:val="18"/>
              </w:rPr>
            </w:pPr>
          </w:p>
          <w:p w14:paraId="0EE05D52" w14:textId="77777777" w:rsidR="00FF4E9B" w:rsidRDefault="00FF4E9B" w:rsidP="00EF749A">
            <w:pPr>
              <w:jc w:val="center"/>
              <w:rPr>
                <w:rFonts w:cs="Arial"/>
                <w:sz w:val="18"/>
                <w:szCs w:val="18"/>
              </w:rPr>
            </w:pPr>
          </w:p>
          <w:p w14:paraId="5E3D53DE" w14:textId="77777777" w:rsidR="00FF4E9B" w:rsidRDefault="00FF4E9B" w:rsidP="00EF749A">
            <w:pPr>
              <w:jc w:val="center"/>
              <w:rPr>
                <w:rFonts w:cs="Arial"/>
                <w:sz w:val="18"/>
                <w:szCs w:val="18"/>
              </w:rPr>
            </w:pPr>
          </w:p>
          <w:p w14:paraId="041DC575" w14:textId="77777777" w:rsidR="00FF4E9B" w:rsidRDefault="00FF4E9B" w:rsidP="00EF749A">
            <w:pPr>
              <w:jc w:val="center"/>
              <w:rPr>
                <w:rFonts w:cs="Arial"/>
                <w:sz w:val="18"/>
                <w:szCs w:val="18"/>
              </w:rPr>
            </w:pPr>
          </w:p>
          <w:p w14:paraId="2367435B" w14:textId="77777777" w:rsidR="00FF4E9B" w:rsidRDefault="00FF4E9B" w:rsidP="00EF749A">
            <w:pPr>
              <w:jc w:val="center"/>
              <w:rPr>
                <w:rFonts w:cs="Arial"/>
                <w:sz w:val="18"/>
                <w:szCs w:val="18"/>
              </w:rPr>
            </w:pPr>
          </w:p>
          <w:p w14:paraId="665C8043" w14:textId="77777777" w:rsidR="00FF4E9B" w:rsidRDefault="00FF4E9B" w:rsidP="00EF749A">
            <w:pPr>
              <w:jc w:val="center"/>
              <w:rPr>
                <w:rFonts w:cs="Arial"/>
                <w:sz w:val="18"/>
                <w:szCs w:val="18"/>
              </w:rPr>
            </w:pPr>
          </w:p>
          <w:p w14:paraId="032335F4" w14:textId="77777777" w:rsidR="00FF4E9B" w:rsidRDefault="00FF4E9B" w:rsidP="00EF749A">
            <w:pPr>
              <w:jc w:val="center"/>
              <w:rPr>
                <w:rFonts w:cs="Arial"/>
                <w:sz w:val="18"/>
                <w:szCs w:val="18"/>
              </w:rPr>
            </w:pPr>
          </w:p>
          <w:p w14:paraId="4BEBA08A" w14:textId="77777777" w:rsidR="00FF4E9B" w:rsidRDefault="00FF4E9B" w:rsidP="00EF749A">
            <w:pPr>
              <w:jc w:val="center"/>
              <w:rPr>
                <w:rFonts w:cs="Arial"/>
                <w:sz w:val="18"/>
                <w:szCs w:val="18"/>
              </w:rPr>
            </w:pPr>
          </w:p>
          <w:p w14:paraId="5FFE1EF9" w14:textId="77777777" w:rsidR="00FF4E9B" w:rsidRDefault="00FF4E9B" w:rsidP="00EF749A">
            <w:pPr>
              <w:jc w:val="center"/>
              <w:rPr>
                <w:rFonts w:cs="Arial"/>
                <w:sz w:val="18"/>
                <w:szCs w:val="18"/>
              </w:rPr>
            </w:pPr>
          </w:p>
          <w:p w14:paraId="4FE4CF7B" w14:textId="77777777" w:rsidR="00FF4E9B" w:rsidRDefault="00FF4E9B" w:rsidP="00EF749A">
            <w:pPr>
              <w:jc w:val="center"/>
              <w:rPr>
                <w:rFonts w:cs="Arial"/>
                <w:sz w:val="18"/>
                <w:szCs w:val="18"/>
              </w:rPr>
            </w:pPr>
          </w:p>
          <w:p w14:paraId="34624170" w14:textId="77777777" w:rsidR="00FF4E9B" w:rsidRDefault="00FF4E9B" w:rsidP="00EF749A">
            <w:pPr>
              <w:jc w:val="center"/>
              <w:rPr>
                <w:rFonts w:cs="Arial"/>
                <w:sz w:val="18"/>
                <w:szCs w:val="18"/>
              </w:rPr>
            </w:pPr>
          </w:p>
          <w:p w14:paraId="01E29473" w14:textId="77777777" w:rsidR="00FF4E9B" w:rsidRDefault="00FF4E9B" w:rsidP="00EF749A">
            <w:pPr>
              <w:jc w:val="center"/>
              <w:rPr>
                <w:rFonts w:cs="Arial"/>
                <w:sz w:val="18"/>
                <w:szCs w:val="18"/>
              </w:rPr>
            </w:pPr>
          </w:p>
          <w:p w14:paraId="11B4F7A8" w14:textId="77777777" w:rsidR="00FF4E9B" w:rsidRDefault="00FF4E9B" w:rsidP="00EF749A">
            <w:pPr>
              <w:jc w:val="center"/>
              <w:rPr>
                <w:rFonts w:cs="Arial"/>
                <w:sz w:val="18"/>
                <w:szCs w:val="18"/>
              </w:rPr>
            </w:pPr>
          </w:p>
          <w:p w14:paraId="635407B9" w14:textId="77777777" w:rsidR="00FF4E9B" w:rsidRDefault="00FF4E9B" w:rsidP="00EF749A">
            <w:pPr>
              <w:jc w:val="center"/>
              <w:rPr>
                <w:rFonts w:cs="Arial"/>
                <w:sz w:val="18"/>
                <w:szCs w:val="18"/>
              </w:rPr>
            </w:pPr>
          </w:p>
          <w:p w14:paraId="3F15B4C5" w14:textId="77777777" w:rsidR="00FF4E9B" w:rsidRDefault="00FF4E9B" w:rsidP="00EF749A">
            <w:pPr>
              <w:jc w:val="center"/>
              <w:rPr>
                <w:rFonts w:cs="Arial"/>
                <w:sz w:val="18"/>
                <w:szCs w:val="18"/>
              </w:rPr>
            </w:pPr>
          </w:p>
          <w:p w14:paraId="1F5529C3" w14:textId="77777777" w:rsidR="00FF4E9B" w:rsidRDefault="00FF4E9B" w:rsidP="00EF749A">
            <w:pPr>
              <w:jc w:val="center"/>
              <w:rPr>
                <w:rFonts w:cs="Arial"/>
                <w:sz w:val="18"/>
                <w:szCs w:val="18"/>
              </w:rPr>
            </w:pPr>
          </w:p>
          <w:p w14:paraId="47186D13" w14:textId="77777777" w:rsidR="00FF4E9B" w:rsidRDefault="00FF4E9B" w:rsidP="00EF749A">
            <w:pPr>
              <w:jc w:val="center"/>
              <w:rPr>
                <w:rFonts w:cs="Arial"/>
                <w:sz w:val="18"/>
                <w:szCs w:val="18"/>
              </w:rPr>
            </w:pPr>
          </w:p>
          <w:p w14:paraId="719F0D50" w14:textId="77777777" w:rsidR="00FF4E9B" w:rsidRDefault="00FF4E9B" w:rsidP="00EF749A">
            <w:pPr>
              <w:jc w:val="center"/>
              <w:rPr>
                <w:rFonts w:cs="Arial"/>
                <w:sz w:val="18"/>
                <w:szCs w:val="18"/>
              </w:rPr>
            </w:pPr>
          </w:p>
          <w:p w14:paraId="7E2D60B5" w14:textId="77777777" w:rsidR="00FF4E9B" w:rsidRDefault="00FF4E9B" w:rsidP="00EF749A">
            <w:pPr>
              <w:jc w:val="center"/>
              <w:rPr>
                <w:rFonts w:cs="Arial"/>
                <w:sz w:val="18"/>
                <w:szCs w:val="18"/>
              </w:rPr>
            </w:pPr>
          </w:p>
          <w:p w14:paraId="1B58945D" w14:textId="77777777" w:rsidR="00FF4E9B" w:rsidRDefault="00FF4E9B" w:rsidP="00EF749A">
            <w:pPr>
              <w:jc w:val="center"/>
              <w:rPr>
                <w:rFonts w:cs="Arial"/>
                <w:sz w:val="18"/>
                <w:szCs w:val="18"/>
              </w:rPr>
            </w:pPr>
          </w:p>
          <w:p w14:paraId="3133AD9C" w14:textId="77777777" w:rsidR="00FF4E9B" w:rsidRDefault="00FF4E9B" w:rsidP="00EF749A">
            <w:pPr>
              <w:jc w:val="center"/>
              <w:rPr>
                <w:rFonts w:cs="Arial"/>
                <w:sz w:val="18"/>
                <w:szCs w:val="18"/>
              </w:rPr>
            </w:pPr>
          </w:p>
          <w:p w14:paraId="30209D92" w14:textId="77777777" w:rsidR="00FF4E9B" w:rsidRDefault="00FF4E9B" w:rsidP="00EF749A">
            <w:pPr>
              <w:jc w:val="center"/>
              <w:rPr>
                <w:rFonts w:cs="Arial"/>
                <w:sz w:val="18"/>
                <w:szCs w:val="18"/>
              </w:rPr>
            </w:pPr>
          </w:p>
          <w:p w14:paraId="1AFB6DCE" w14:textId="77777777" w:rsidR="00FF4E9B" w:rsidRDefault="00FF4E9B" w:rsidP="00EF749A">
            <w:pPr>
              <w:jc w:val="center"/>
              <w:rPr>
                <w:rFonts w:cs="Arial"/>
                <w:sz w:val="18"/>
                <w:szCs w:val="18"/>
              </w:rPr>
            </w:pPr>
          </w:p>
          <w:p w14:paraId="1779BFB2" w14:textId="77777777" w:rsidR="00FF4E9B" w:rsidRDefault="00FF4E9B" w:rsidP="00EF749A">
            <w:pPr>
              <w:jc w:val="center"/>
              <w:rPr>
                <w:rFonts w:cs="Arial"/>
                <w:sz w:val="18"/>
                <w:szCs w:val="18"/>
              </w:rPr>
            </w:pPr>
          </w:p>
          <w:p w14:paraId="26841C59" w14:textId="77777777" w:rsidR="00FF4E9B" w:rsidRDefault="00FF4E9B" w:rsidP="00EF749A">
            <w:pPr>
              <w:jc w:val="center"/>
              <w:rPr>
                <w:rFonts w:cs="Arial"/>
                <w:sz w:val="18"/>
                <w:szCs w:val="18"/>
              </w:rPr>
            </w:pPr>
          </w:p>
          <w:p w14:paraId="00D7D8C4" w14:textId="77777777" w:rsidR="00FF4E9B" w:rsidRDefault="00FF4E9B" w:rsidP="00EF749A">
            <w:pPr>
              <w:jc w:val="center"/>
              <w:rPr>
                <w:rFonts w:cs="Arial"/>
                <w:sz w:val="18"/>
                <w:szCs w:val="18"/>
              </w:rPr>
            </w:pPr>
          </w:p>
          <w:p w14:paraId="618DE398" w14:textId="77777777" w:rsidR="00FF4E9B" w:rsidRDefault="00FF4E9B" w:rsidP="00EF749A">
            <w:pPr>
              <w:jc w:val="center"/>
              <w:rPr>
                <w:rFonts w:cs="Arial"/>
                <w:sz w:val="18"/>
                <w:szCs w:val="18"/>
              </w:rPr>
            </w:pPr>
          </w:p>
          <w:p w14:paraId="77AE0011" w14:textId="77777777" w:rsidR="00FF4E9B" w:rsidRDefault="00FF4E9B" w:rsidP="00EF749A">
            <w:pPr>
              <w:jc w:val="center"/>
              <w:rPr>
                <w:rFonts w:cs="Arial"/>
                <w:sz w:val="18"/>
                <w:szCs w:val="18"/>
              </w:rPr>
            </w:pPr>
          </w:p>
          <w:p w14:paraId="29195A2A" w14:textId="77777777" w:rsidR="00FF4E9B" w:rsidRDefault="00FF4E9B" w:rsidP="00EF749A">
            <w:pPr>
              <w:jc w:val="center"/>
              <w:rPr>
                <w:rFonts w:cs="Arial"/>
                <w:sz w:val="18"/>
                <w:szCs w:val="18"/>
              </w:rPr>
            </w:pPr>
          </w:p>
          <w:p w14:paraId="6758F43B" w14:textId="77777777" w:rsidR="00FF4E9B" w:rsidRDefault="00FF4E9B" w:rsidP="00EF749A">
            <w:pPr>
              <w:jc w:val="center"/>
              <w:rPr>
                <w:rFonts w:cs="Arial"/>
                <w:sz w:val="18"/>
                <w:szCs w:val="18"/>
              </w:rPr>
            </w:pPr>
          </w:p>
          <w:p w14:paraId="40D23111" w14:textId="77777777" w:rsidR="00FF4E9B" w:rsidRDefault="00FF4E9B" w:rsidP="00EF749A">
            <w:pPr>
              <w:jc w:val="center"/>
              <w:rPr>
                <w:rFonts w:cs="Arial"/>
                <w:sz w:val="18"/>
                <w:szCs w:val="18"/>
              </w:rPr>
            </w:pPr>
          </w:p>
          <w:p w14:paraId="5AF65283" w14:textId="77777777" w:rsidR="00532455" w:rsidRDefault="00532455" w:rsidP="00EF749A">
            <w:pPr>
              <w:jc w:val="center"/>
              <w:rPr>
                <w:rFonts w:cs="Arial"/>
                <w:sz w:val="18"/>
                <w:szCs w:val="18"/>
              </w:rPr>
            </w:pPr>
          </w:p>
          <w:p w14:paraId="3DE56A12" w14:textId="77777777" w:rsidR="00532455" w:rsidRDefault="00532455" w:rsidP="00EF749A">
            <w:pPr>
              <w:jc w:val="center"/>
              <w:rPr>
                <w:rFonts w:cs="Arial"/>
                <w:sz w:val="18"/>
                <w:szCs w:val="18"/>
              </w:rPr>
            </w:pPr>
          </w:p>
          <w:p w14:paraId="4C6456FD" w14:textId="77777777" w:rsidR="00532455" w:rsidRDefault="00532455" w:rsidP="00EF749A">
            <w:pPr>
              <w:jc w:val="center"/>
              <w:rPr>
                <w:rFonts w:cs="Arial"/>
                <w:sz w:val="18"/>
                <w:szCs w:val="18"/>
              </w:rPr>
            </w:pPr>
          </w:p>
          <w:p w14:paraId="3E0891F7" w14:textId="77777777" w:rsidR="00532455" w:rsidRDefault="00532455" w:rsidP="00EF749A">
            <w:pPr>
              <w:jc w:val="center"/>
              <w:rPr>
                <w:rFonts w:cs="Arial"/>
                <w:sz w:val="18"/>
                <w:szCs w:val="18"/>
              </w:rPr>
            </w:pPr>
          </w:p>
          <w:p w14:paraId="19873835" w14:textId="77777777" w:rsidR="00532455" w:rsidRDefault="00532455" w:rsidP="00EF749A">
            <w:pPr>
              <w:jc w:val="center"/>
              <w:rPr>
                <w:rFonts w:cs="Arial"/>
                <w:sz w:val="18"/>
                <w:szCs w:val="18"/>
              </w:rPr>
            </w:pPr>
          </w:p>
          <w:p w14:paraId="28DF8AFB" w14:textId="77777777" w:rsidR="00532455" w:rsidRDefault="00532455" w:rsidP="00EF749A">
            <w:pPr>
              <w:jc w:val="center"/>
              <w:rPr>
                <w:rFonts w:cs="Arial"/>
                <w:sz w:val="18"/>
                <w:szCs w:val="18"/>
              </w:rPr>
            </w:pPr>
          </w:p>
          <w:p w14:paraId="0B594792" w14:textId="77777777" w:rsidR="00532455" w:rsidRDefault="00532455" w:rsidP="00EF749A">
            <w:pPr>
              <w:jc w:val="center"/>
              <w:rPr>
                <w:rFonts w:cs="Arial"/>
                <w:sz w:val="18"/>
                <w:szCs w:val="18"/>
              </w:rPr>
            </w:pPr>
          </w:p>
          <w:p w14:paraId="62C7ACA9" w14:textId="77777777" w:rsidR="00532455" w:rsidRDefault="00532455" w:rsidP="00EF749A">
            <w:pPr>
              <w:jc w:val="center"/>
              <w:rPr>
                <w:rFonts w:cs="Arial"/>
                <w:sz w:val="18"/>
                <w:szCs w:val="18"/>
              </w:rPr>
            </w:pPr>
          </w:p>
          <w:p w14:paraId="71301FC6" w14:textId="77777777" w:rsidR="00532455" w:rsidRDefault="00532455" w:rsidP="00EF749A">
            <w:pPr>
              <w:jc w:val="center"/>
              <w:rPr>
                <w:rFonts w:cs="Arial"/>
                <w:sz w:val="18"/>
                <w:szCs w:val="18"/>
              </w:rPr>
            </w:pPr>
          </w:p>
          <w:p w14:paraId="54A08A4A" w14:textId="77777777" w:rsidR="00532455" w:rsidRDefault="00532455" w:rsidP="00EF749A">
            <w:pPr>
              <w:jc w:val="center"/>
              <w:rPr>
                <w:rFonts w:cs="Arial"/>
                <w:sz w:val="18"/>
                <w:szCs w:val="18"/>
              </w:rPr>
            </w:pPr>
          </w:p>
          <w:p w14:paraId="6F23EC78" w14:textId="77777777" w:rsidR="00532455" w:rsidRDefault="00532455" w:rsidP="00EF749A">
            <w:pPr>
              <w:jc w:val="center"/>
              <w:rPr>
                <w:rFonts w:cs="Arial"/>
                <w:sz w:val="18"/>
                <w:szCs w:val="18"/>
              </w:rPr>
            </w:pPr>
          </w:p>
          <w:p w14:paraId="6B277E8A" w14:textId="77777777" w:rsidR="00532455" w:rsidRDefault="00532455" w:rsidP="00EF749A">
            <w:pPr>
              <w:jc w:val="center"/>
              <w:rPr>
                <w:rFonts w:cs="Arial"/>
                <w:sz w:val="18"/>
                <w:szCs w:val="18"/>
              </w:rPr>
            </w:pPr>
          </w:p>
          <w:p w14:paraId="425CF720" w14:textId="77777777" w:rsidR="00532455" w:rsidRDefault="00532455" w:rsidP="00EF749A">
            <w:pPr>
              <w:jc w:val="center"/>
              <w:rPr>
                <w:rFonts w:cs="Arial"/>
                <w:sz w:val="18"/>
                <w:szCs w:val="18"/>
              </w:rPr>
            </w:pPr>
          </w:p>
          <w:p w14:paraId="13E0381B" w14:textId="77777777" w:rsidR="00532455" w:rsidRDefault="00532455" w:rsidP="00EF749A">
            <w:pPr>
              <w:jc w:val="center"/>
              <w:rPr>
                <w:rFonts w:cs="Arial"/>
                <w:sz w:val="18"/>
                <w:szCs w:val="18"/>
              </w:rPr>
            </w:pPr>
          </w:p>
          <w:p w14:paraId="5A806AF5" w14:textId="77777777" w:rsidR="00532455" w:rsidRDefault="00532455" w:rsidP="00EF749A">
            <w:pPr>
              <w:jc w:val="center"/>
              <w:rPr>
                <w:rFonts w:cs="Arial"/>
                <w:sz w:val="18"/>
                <w:szCs w:val="18"/>
              </w:rPr>
            </w:pPr>
          </w:p>
          <w:p w14:paraId="49BAE49E" w14:textId="77777777" w:rsidR="00532455" w:rsidRDefault="00532455" w:rsidP="00EF749A">
            <w:pPr>
              <w:jc w:val="center"/>
              <w:rPr>
                <w:rFonts w:cs="Arial"/>
                <w:sz w:val="18"/>
                <w:szCs w:val="18"/>
              </w:rPr>
            </w:pPr>
          </w:p>
          <w:p w14:paraId="5BACF965" w14:textId="77777777" w:rsidR="00532455" w:rsidRDefault="00532455" w:rsidP="00EF749A">
            <w:pPr>
              <w:jc w:val="center"/>
              <w:rPr>
                <w:rFonts w:cs="Arial"/>
                <w:sz w:val="18"/>
                <w:szCs w:val="18"/>
              </w:rPr>
            </w:pPr>
          </w:p>
          <w:p w14:paraId="11BCDB8E" w14:textId="77777777" w:rsidR="00532455" w:rsidRDefault="00532455" w:rsidP="00EF749A">
            <w:pPr>
              <w:jc w:val="center"/>
              <w:rPr>
                <w:rFonts w:cs="Arial"/>
                <w:sz w:val="18"/>
                <w:szCs w:val="18"/>
              </w:rPr>
            </w:pPr>
          </w:p>
          <w:p w14:paraId="42F0AA5A" w14:textId="77777777" w:rsidR="00532455" w:rsidRDefault="00532455" w:rsidP="00EF749A">
            <w:pPr>
              <w:jc w:val="center"/>
              <w:rPr>
                <w:rFonts w:cs="Arial"/>
                <w:sz w:val="18"/>
                <w:szCs w:val="18"/>
              </w:rPr>
            </w:pPr>
          </w:p>
          <w:p w14:paraId="715815A2" w14:textId="77777777" w:rsidR="00532455" w:rsidRDefault="00532455" w:rsidP="00EF749A">
            <w:pPr>
              <w:jc w:val="center"/>
              <w:rPr>
                <w:rFonts w:cs="Arial"/>
                <w:sz w:val="18"/>
                <w:szCs w:val="18"/>
              </w:rPr>
            </w:pPr>
          </w:p>
          <w:p w14:paraId="302F19DF" w14:textId="77777777" w:rsidR="00532455" w:rsidRDefault="00532455" w:rsidP="00EF749A">
            <w:pPr>
              <w:jc w:val="center"/>
              <w:rPr>
                <w:rFonts w:cs="Arial"/>
                <w:sz w:val="18"/>
                <w:szCs w:val="18"/>
              </w:rPr>
            </w:pPr>
          </w:p>
          <w:p w14:paraId="19EB78B9" w14:textId="77777777" w:rsidR="00532455" w:rsidRDefault="00532455" w:rsidP="00EF749A">
            <w:pPr>
              <w:jc w:val="center"/>
              <w:rPr>
                <w:rFonts w:cs="Arial"/>
                <w:sz w:val="18"/>
                <w:szCs w:val="18"/>
              </w:rPr>
            </w:pPr>
          </w:p>
          <w:p w14:paraId="3642B21D" w14:textId="77777777" w:rsidR="00532455" w:rsidRDefault="00532455" w:rsidP="00EF749A">
            <w:pPr>
              <w:jc w:val="center"/>
              <w:rPr>
                <w:rFonts w:cs="Arial"/>
                <w:sz w:val="18"/>
                <w:szCs w:val="18"/>
              </w:rPr>
            </w:pPr>
          </w:p>
          <w:p w14:paraId="20AE41A8" w14:textId="77777777" w:rsidR="00532455" w:rsidRDefault="00532455" w:rsidP="00EF749A">
            <w:pPr>
              <w:jc w:val="center"/>
              <w:rPr>
                <w:rFonts w:cs="Arial"/>
                <w:sz w:val="18"/>
                <w:szCs w:val="18"/>
              </w:rPr>
            </w:pPr>
          </w:p>
          <w:p w14:paraId="67BF5591" w14:textId="77777777" w:rsidR="00532455" w:rsidRDefault="00532455" w:rsidP="00EF749A">
            <w:pPr>
              <w:jc w:val="center"/>
              <w:rPr>
                <w:rFonts w:cs="Arial"/>
                <w:sz w:val="18"/>
                <w:szCs w:val="18"/>
              </w:rPr>
            </w:pPr>
          </w:p>
          <w:p w14:paraId="3B6691D5" w14:textId="77777777" w:rsidR="00532455" w:rsidRDefault="00532455" w:rsidP="00EF749A">
            <w:pPr>
              <w:jc w:val="center"/>
              <w:rPr>
                <w:rFonts w:cs="Arial"/>
                <w:sz w:val="18"/>
                <w:szCs w:val="18"/>
              </w:rPr>
            </w:pPr>
          </w:p>
          <w:p w14:paraId="2959F4F8" w14:textId="77777777" w:rsidR="00532455" w:rsidRDefault="00532455" w:rsidP="00EF749A">
            <w:pPr>
              <w:jc w:val="center"/>
              <w:rPr>
                <w:rFonts w:cs="Arial"/>
                <w:sz w:val="18"/>
                <w:szCs w:val="18"/>
              </w:rPr>
            </w:pPr>
          </w:p>
          <w:p w14:paraId="521175D8" w14:textId="77777777" w:rsidR="00532455" w:rsidRDefault="00532455" w:rsidP="00EF749A">
            <w:pPr>
              <w:jc w:val="center"/>
              <w:rPr>
                <w:rFonts w:cs="Arial"/>
                <w:sz w:val="18"/>
                <w:szCs w:val="18"/>
              </w:rPr>
            </w:pPr>
          </w:p>
          <w:p w14:paraId="51D73BBF" w14:textId="77777777" w:rsidR="00532455" w:rsidRDefault="00532455" w:rsidP="00EF749A">
            <w:pPr>
              <w:jc w:val="center"/>
              <w:rPr>
                <w:rFonts w:cs="Arial"/>
                <w:sz w:val="18"/>
                <w:szCs w:val="18"/>
              </w:rPr>
            </w:pPr>
          </w:p>
          <w:p w14:paraId="4EFF1DDD" w14:textId="77777777" w:rsidR="00532455" w:rsidRDefault="00532455" w:rsidP="00EF749A">
            <w:pPr>
              <w:jc w:val="center"/>
              <w:rPr>
                <w:rFonts w:cs="Arial"/>
                <w:sz w:val="18"/>
                <w:szCs w:val="18"/>
              </w:rPr>
            </w:pPr>
          </w:p>
          <w:p w14:paraId="52567740" w14:textId="77777777" w:rsidR="00532455" w:rsidRDefault="00532455" w:rsidP="00EF749A">
            <w:pPr>
              <w:jc w:val="center"/>
              <w:rPr>
                <w:rFonts w:cs="Arial"/>
                <w:sz w:val="18"/>
                <w:szCs w:val="18"/>
              </w:rPr>
            </w:pPr>
          </w:p>
          <w:p w14:paraId="0B06A82E" w14:textId="77777777" w:rsidR="00532455" w:rsidRDefault="00532455" w:rsidP="00EF749A">
            <w:pPr>
              <w:jc w:val="center"/>
              <w:rPr>
                <w:rFonts w:cs="Arial"/>
                <w:sz w:val="18"/>
                <w:szCs w:val="18"/>
              </w:rPr>
            </w:pPr>
          </w:p>
          <w:p w14:paraId="429CD346" w14:textId="77777777" w:rsidR="00532455" w:rsidRDefault="00532455" w:rsidP="00EF749A">
            <w:pPr>
              <w:jc w:val="center"/>
              <w:rPr>
                <w:rFonts w:cs="Arial"/>
                <w:sz w:val="18"/>
                <w:szCs w:val="18"/>
              </w:rPr>
            </w:pPr>
          </w:p>
          <w:p w14:paraId="6DC8B330" w14:textId="77777777" w:rsidR="00532455" w:rsidRDefault="00532455" w:rsidP="00EF749A">
            <w:pPr>
              <w:jc w:val="center"/>
              <w:rPr>
                <w:rFonts w:cs="Arial"/>
                <w:sz w:val="18"/>
                <w:szCs w:val="18"/>
              </w:rPr>
            </w:pPr>
          </w:p>
          <w:p w14:paraId="5D1AD649" w14:textId="77777777" w:rsidR="00532455" w:rsidRDefault="00532455" w:rsidP="00EF749A">
            <w:pPr>
              <w:jc w:val="center"/>
              <w:rPr>
                <w:rFonts w:cs="Arial"/>
                <w:sz w:val="18"/>
                <w:szCs w:val="18"/>
              </w:rPr>
            </w:pPr>
          </w:p>
          <w:p w14:paraId="115785BD" w14:textId="77777777" w:rsidR="00532455" w:rsidRDefault="00532455" w:rsidP="00EF749A">
            <w:pPr>
              <w:jc w:val="center"/>
              <w:rPr>
                <w:rFonts w:cs="Arial"/>
                <w:sz w:val="18"/>
                <w:szCs w:val="18"/>
              </w:rPr>
            </w:pPr>
          </w:p>
          <w:p w14:paraId="093DE36E" w14:textId="77777777" w:rsidR="00532455" w:rsidRDefault="00532455" w:rsidP="00EF749A">
            <w:pPr>
              <w:jc w:val="center"/>
              <w:rPr>
                <w:rFonts w:cs="Arial"/>
                <w:sz w:val="18"/>
                <w:szCs w:val="18"/>
              </w:rPr>
            </w:pPr>
          </w:p>
          <w:p w14:paraId="17B215F1" w14:textId="77777777" w:rsidR="00532455" w:rsidRDefault="00532455" w:rsidP="00EF749A">
            <w:pPr>
              <w:jc w:val="center"/>
              <w:rPr>
                <w:rFonts w:cs="Arial"/>
                <w:sz w:val="18"/>
                <w:szCs w:val="18"/>
              </w:rPr>
            </w:pPr>
          </w:p>
          <w:p w14:paraId="7BAD167E" w14:textId="77777777" w:rsidR="00532455" w:rsidRDefault="00532455" w:rsidP="00EF749A">
            <w:pPr>
              <w:jc w:val="center"/>
              <w:rPr>
                <w:rFonts w:cs="Arial"/>
                <w:sz w:val="18"/>
                <w:szCs w:val="18"/>
              </w:rPr>
            </w:pPr>
          </w:p>
          <w:p w14:paraId="00E0D9AB" w14:textId="77777777" w:rsidR="00532455" w:rsidRDefault="00532455" w:rsidP="00EF749A">
            <w:pPr>
              <w:jc w:val="center"/>
              <w:rPr>
                <w:rFonts w:cs="Arial"/>
                <w:sz w:val="18"/>
                <w:szCs w:val="18"/>
              </w:rPr>
            </w:pPr>
          </w:p>
          <w:p w14:paraId="428B4B73" w14:textId="77777777" w:rsidR="00532455" w:rsidRDefault="00532455" w:rsidP="00EF749A">
            <w:pPr>
              <w:jc w:val="center"/>
              <w:rPr>
                <w:rFonts w:cs="Arial"/>
                <w:sz w:val="18"/>
                <w:szCs w:val="18"/>
              </w:rPr>
            </w:pPr>
          </w:p>
          <w:p w14:paraId="7806B665" w14:textId="77777777" w:rsidR="00532455" w:rsidRDefault="00532455" w:rsidP="00EF749A">
            <w:pPr>
              <w:jc w:val="center"/>
              <w:rPr>
                <w:rFonts w:cs="Arial"/>
                <w:sz w:val="18"/>
                <w:szCs w:val="18"/>
              </w:rPr>
            </w:pPr>
          </w:p>
          <w:p w14:paraId="19FD06A2" w14:textId="77777777" w:rsidR="00532455" w:rsidRDefault="00532455" w:rsidP="00EF749A">
            <w:pPr>
              <w:jc w:val="center"/>
              <w:rPr>
                <w:rFonts w:cs="Arial"/>
                <w:sz w:val="18"/>
                <w:szCs w:val="18"/>
              </w:rPr>
            </w:pPr>
          </w:p>
          <w:p w14:paraId="28705A00" w14:textId="77777777" w:rsidR="00532455" w:rsidRDefault="00532455" w:rsidP="00EF749A">
            <w:pPr>
              <w:jc w:val="center"/>
              <w:rPr>
                <w:rFonts w:cs="Arial"/>
                <w:sz w:val="18"/>
                <w:szCs w:val="18"/>
              </w:rPr>
            </w:pPr>
          </w:p>
          <w:p w14:paraId="2F96EA34" w14:textId="77777777" w:rsidR="00532455" w:rsidRDefault="00532455" w:rsidP="00EF749A">
            <w:pPr>
              <w:jc w:val="center"/>
              <w:rPr>
                <w:rFonts w:cs="Arial"/>
                <w:sz w:val="18"/>
                <w:szCs w:val="18"/>
              </w:rPr>
            </w:pPr>
          </w:p>
          <w:p w14:paraId="5B7D5C70" w14:textId="77777777" w:rsidR="00532455" w:rsidRDefault="00532455" w:rsidP="00EF749A">
            <w:pPr>
              <w:jc w:val="center"/>
              <w:rPr>
                <w:rFonts w:cs="Arial"/>
                <w:sz w:val="18"/>
                <w:szCs w:val="18"/>
              </w:rPr>
            </w:pPr>
          </w:p>
          <w:p w14:paraId="645DBF47" w14:textId="77777777" w:rsidR="00532455" w:rsidRDefault="00532455" w:rsidP="00EF749A">
            <w:pPr>
              <w:jc w:val="center"/>
              <w:rPr>
                <w:rFonts w:cs="Arial"/>
                <w:sz w:val="18"/>
                <w:szCs w:val="18"/>
              </w:rPr>
            </w:pPr>
          </w:p>
          <w:p w14:paraId="7709D3CB" w14:textId="77777777" w:rsidR="00532455" w:rsidRDefault="00532455" w:rsidP="00EF749A">
            <w:pPr>
              <w:jc w:val="center"/>
              <w:rPr>
                <w:rFonts w:cs="Arial"/>
                <w:sz w:val="18"/>
                <w:szCs w:val="18"/>
              </w:rPr>
            </w:pPr>
          </w:p>
          <w:p w14:paraId="0D5FE82B" w14:textId="77777777" w:rsidR="00532455" w:rsidRDefault="00532455" w:rsidP="00EF749A">
            <w:pPr>
              <w:jc w:val="center"/>
              <w:rPr>
                <w:rFonts w:cs="Arial"/>
                <w:sz w:val="18"/>
                <w:szCs w:val="18"/>
              </w:rPr>
            </w:pPr>
          </w:p>
          <w:p w14:paraId="322326B5" w14:textId="77777777" w:rsidR="00532455" w:rsidRDefault="00532455" w:rsidP="00EF749A">
            <w:pPr>
              <w:jc w:val="center"/>
              <w:rPr>
                <w:rFonts w:cs="Arial"/>
                <w:sz w:val="18"/>
                <w:szCs w:val="18"/>
              </w:rPr>
            </w:pPr>
          </w:p>
          <w:p w14:paraId="1190CC0B" w14:textId="77777777" w:rsidR="00532455" w:rsidRDefault="00532455" w:rsidP="00EF749A">
            <w:pPr>
              <w:jc w:val="center"/>
              <w:rPr>
                <w:rFonts w:cs="Arial"/>
                <w:sz w:val="18"/>
                <w:szCs w:val="18"/>
              </w:rPr>
            </w:pPr>
          </w:p>
          <w:p w14:paraId="747024CB" w14:textId="77777777" w:rsidR="00532455" w:rsidRDefault="00532455" w:rsidP="00EF749A">
            <w:pPr>
              <w:jc w:val="center"/>
              <w:rPr>
                <w:rFonts w:cs="Arial"/>
                <w:sz w:val="18"/>
                <w:szCs w:val="18"/>
              </w:rPr>
            </w:pPr>
          </w:p>
          <w:p w14:paraId="7B20C58F" w14:textId="77777777" w:rsidR="00532455" w:rsidRDefault="00532455" w:rsidP="00EF749A">
            <w:pPr>
              <w:jc w:val="center"/>
              <w:rPr>
                <w:rFonts w:cs="Arial"/>
                <w:sz w:val="18"/>
                <w:szCs w:val="18"/>
              </w:rPr>
            </w:pPr>
          </w:p>
          <w:p w14:paraId="6D1FA0CF" w14:textId="77777777" w:rsidR="00532455" w:rsidRDefault="00532455" w:rsidP="00EF749A">
            <w:pPr>
              <w:jc w:val="center"/>
              <w:rPr>
                <w:rFonts w:cs="Arial"/>
                <w:sz w:val="18"/>
                <w:szCs w:val="18"/>
              </w:rPr>
            </w:pPr>
          </w:p>
          <w:p w14:paraId="69C9D25E" w14:textId="77777777" w:rsidR="00532455" w:rsidRDefault="00532455" w:rsidP="00EF749A">
            <w:pPr>
              <w:jc w:val="center"/>
              <w:rPr>
                <w:rFonts w:cs="Arial"/>
                <w:sz w:val="18"/>
                <w:szCs w:val="18"/>
              </w:rPr>
            </w:pPr>
          </w:p>
          <w:p w14:paraId="339BD210" w14:textId="77777777" w:rsidR="00532455" w:rsidRDefault="00532455" w:rsidP="00EF749A">
            <w:pPr>
              <w:jc w:val="center"/>
              <w:rPr>
                <w:rFonts w:cs="Arial"/>
                <w:sz w:val="18"/>
                <w:szCs w:val="18"/>
              </w:rPr>
            </w:pPr>
          </w:p>
          <w:p w14:paraId="6E5AB522" w14:textId="77777777" w:rsidR="00532455" w:rsidRDefault="00532455" w:rsidP="00EF749A">
            <w:pPr>
              <w:jc w:val="center"/>
              <w:rPr>
                <w:rFonts w:cs="Arial"/>
                <w:sz w:val="18"/>
                <w:szCs w:val="18"/>
              </w:rPr>
            </w:pPr>
          </w:p>
          <w:p w14:paraId="46B97E5E" w14:textId="77777777" w:rsidR="00532455" w:rsidRDefault="00532455" w:rsidP="00EF749A">
            <w:pPr>
              <w:jc w:val="center"/>
              <w:rPr>
                <w:rFonts w:cs="Arial"/>
                <w:sz w:val="18"/>
                <w:szCs w:val="18"/>
              </w:rPr>
            </w:pPr>
          </w:p>
          <w:p w14:paraId="71F0FC1E" w14:textId="77777777" w:rsidR="00532455" w:rsidRDefault="00532455" w:rsidP="00EF749A">
            <w:pPr>
              <w:jc w:val="center"/>
              <w:rPr>
                <w:rFonts w:cs="Arial"/>
                <w:sz w:val="18"/>
                <w:szCs w:val="18"/>
              </w:rPr>
            </w:pPr>
          </w:p>
          <w:p w14:paraId="6DAD146F" w14:textId="77777777" w:rsidR="00532455" w:rsidRDefault="00532455" w:rsidP="00EF749A">
            <w:pPr>
              <w:jc w:val="center"/>
              <w:rPr>
                <w:rFonts w:cs="Arial"/>
                <w:sz w:val="18"/>
                <w:szCs w:val="18"/>
              </w:rPr>
            </w:pPr>
          </w:p>
          <w:p w14:paraId="2940D5E5" w14:textId="77777777" w:rsidR="00532455" w:rsidRDefault="00532455" w:rsidP="00EF749A">
            <w:pPr>
              <w:jc w:val="center"/>
              <w:rPr>
                <w:rFonts w:cs="Arial"/>
                <w:sz w:val="18"/>
                <w:szCs w:val="18"/>
              </w:rPr>
            </w:pPr>
          </w:p>
          <w:p w14:paraId="26988DA4" w14:textId="77777777" w:rsidR="00532455" w:rsidRDefault="00532455" w:rsidP="00EF749A">
            <w:pPr>
              <w:jc w:val="center"/>
              <w:rPr>
                <w:rFonts w:cs="Arial"/>
                <w:sz w:val="18"/>
                <w:szCs w:val="18"/>
              </w:rPr>
            </w:pPr>
          </w:p>
          <w:p w14:paraId="25D49347" w14:textId="77777777" w:rsidR="00532455" w:rsidRDefault="00532455" w:rsidP="00EF749A">
            <w:pPr>
              <w:jc w:val="center"/>
              <w:rPr>
                <w:rFonts w:cs="Arial"/>
                <w:sz w:val="18"/>
                <w:szCs w:val="18"/>
              </w:rPr>
            </w:pPr>
          </w:p>
          <w:p w14:paraId="401D12DC" w14:textId="77777777" w:rsidR="00532455" w:rsidRDefault="00532455" w:rsidP="00EF749A">
            <w:pPr>
              <w:jc w:val="center"/>
              <w:rPr>
                <w:rFonts w:cs="Arial"/>
                <w:sz w:val="18"/>
                <w:szCs w:val="18"/>
              </w:rPr>
            </w:pPr>
          </w:p>
          <w:p w14:paraId="0464E8D5" w14:textId="77777777" w:rsidR="00532455" w:rsidRDefault="00532455" w:rsidP="00EF749A">
            <w:pPr>
              <w:jc w:val="center"/>
              <w:rPr>
                <w:rFonts w:cs="Arial"/>
                <w:sz w:val="18"/>
                <w:szCs w:val="18"/>
              </w:rPr>
            </w:pPr>
          </w:p>
          <w:p w14:paraId="2519C891" w14:textId="77777777" w:rsidR="00532455" w:rsidRDefault="00532455" w:rsidP="00EF749A">
            <w:pPr>
              <w:jc w:val="center"/>
              <w:rPr>
                <w:rFonts w:cs="Arial"/>
                <w:sz w:val="18"/>
                <w:szCs w:val="18"/>
              </w:rPr>
            </w:pPr>
          </w:p>
          <w:p w14:paraId="795AD376" w14:textId="77777777" w:rsidR="00532455" w:rsidRDefault="00532455" w:rsidP="00EF749A">
            <w:pPr>
              <w:jc w:val="center"/>
              <w:rPr>
                <w:rFonts w:cs="Arial"/>
                <w:sz w:val="18"/>
                <w:szCs w:val="18"/>
              </w:rPr>
            </w:pPr>
          </w:p>
          <w:p w14:paraId="434C04A2" w14:textId="77777777" w:rsidR="00532455" w:rsidRDefault="00532455" w:rsidP="00EF749A">
            <w:pPr>
              <w:jc w:val="center"/>
              <w:rPr>
                <w:rFonts w:cs="Arial"/>
                <w:sz w:val="18"/>
                <w:szCs w:val="18"/>
              </w:rPr>
            </w:pPr>
          </w:p>
          <w:p w14:paraId="6AFBC7FF" w14:textId="77777777" w:rsidR="00532455" w:rsidRDefault="00532455" w:rsidP="00EF749A">
            <w:pPr>
              <w:jc w:val="center"/>
              <w:rPr>
                <w:rFonts w:cs="Arial"/>
                <w:sz w:val="18"/>
                <w:szCs w:val="18"/>
              </w:rPr>
            </w:pPr>
          </w:p>
          <w:p w14:paraId="71464832" w14:textId="77777777" w:rsidR="00532455" w:rsidRDefault="00532455" w:rsidP="00EF749A">
            <w:pPr>
              <w:jc w:val="center"/>
              <w:rPr>
                <w:rFonts w:cs="Arial"/>
                <w:sz w:val="18"/>
                <w:szCs w:val="18"/>
              </w:rPr>
            </w:pPr>
          </w:p>
          <w:p w14:paraId="08914AB9" w14:textId="77777777" w:rsidR="00532455" w:rsidRDefault="00532455" w:rsidP="00EF749A">
            <w:pPr>
              <w:jc w:val="center"/>
              <w:rPr>
                <w:rFonts w:cs="Arial"/>
                <w:sz w:val="18"/>
                <w:szCs w:val="18"/>
              </w:rPr>
            </w:pPr>
          </w:p>
          <w:p w14:paraId="2C9C00DC" w14:textId="77777777" w:rsidR="00532455" w:rsidRDefault="00532455" w:rsidP="00EF749A">
            <w:pPr>
              <w:jc w:val="center"/>
              <w:rPr>
                <w:rFonts w:cs="Arial"/>
                <w:sz w:val="18"/>
                <w:szCs w:val="18"/>
              </w:rPr>
            </w:pPr>
          </w:p>
          <w:p w14:paraId="78656DA0" w14:textId="77777777" w:rsidR="00532455" w:rsidRDefault="00532455" w:rsidP="00EF749A">
            <w:pPr>
              <w:jc w:val="center"/>
              <w:rPr>
                <w:rFonts w:cs="Arial"/>
                <w:sz w:val="18"/>
                <w:szCs w:val="18"/>
              </w:rPr>
            </w:pPr>
          </w:p>
          <w:p w14:paraId="2D10F9AF" w14:textId="77777777" w:rsidR="00532455" w:rsidRDefault="00532455" w:rsidP="00EF749A">
            <w:pPr>
              <w:jc w:val="center"/>
              <w:rPr>
                <w:rFonts w:cs="Arial"/>
                <w:sz w:val="18"/>
                <w:szCs w:val="18"/>
              </w:rPr>
            </w:pPr>
          </w:p>
          <w:p w14:paraId="72DC639F" w14:textId="77777777" w:rsidR="00532455" w:rsidRDefault="00532455" w:rsidP="00EF749A">
            <w:pPr>
              <w:jc w:val="center"/>
              <w:rPr>
                <w:rFonts w:cs="Arial"/>
                <w:sz w:val="18"/>
                <w:szCs w:val="18"/>
              </w:rPr>
            </w:pPr>
          </w:p>
          <w:p w14:paraId="2E9B07C6" w14:textId="77777777" w:rsidR="00532455" w:rsidRDefault="00532455" w:rsidP="00EF749A">
            <w:pPr>
              <w:jc w:val="center"/>
              <w:rPr>
                <w:rFonts w:cs="Arial"/>
                <w:sz w:val="18"/>
                <w:szCs w:val="18"/>
              </w:rPr>
            </w:pPr>
          </w:p>
          <w:p w14:paraId="0C8C1AC5" w14:textId="77777777" w:rsidR="00532455" w:rsidRDefault="00532455" w:rsidP="00EF749A">
            <w:pPr>
              <w:jc w:val="center"/>
              <w:rPr>
                <w:rFonts w:cs="Arial"/>
                <w:sz w:val="18"/>
                <w:szCs w:val="18"/>
              </w:rPr>
            </w:pPr>
          </w:p>
          <w:p w14:paraId="6E4128D4" w14:textId="77777777" w:rsidR="00532455" w:rsidRDefault="00532455" w:rsidP="00EF749A">
            <w:pPr>
              <w:jc w:val="center"/>
              <w:rPr>
                <w:rFonts w:cs="Arial"/>
                <w:sz w:val="18"/>
                <w:szCs w:val="18"/>
              </w:rPr>
            </w:pPr>
          </w:p>
          <w:p w14:paraId="20619075" w14:textId="77777777" w:rsidR="00532455" w:rsidRDefault="00532455" w:rsidP="00EF749A">
            <w:pPr>
              <w:jc w:val="center"/>
              <w:rPr>
                <w:rFonts w:cs="Arial"/>
                <w:sz w:val="18"/>
                <w:szCs w:val="18"/>
              </w:rPr>
            </w:pPr>
          </w:p>
          <w:p w14:paraId="5AF01345" w14:textId="77777777" w:rsidR="00532455" w:rsidRDefault="00532455" w:rsidP="00EF749A">
            <w:pPr>
              <w:jc w:val="center"/>
              <w:rPr>
                <w:rFonts w:cs="Arial"/>
                <w:sz w:val="18"/>
                <w:szCs w:val="18"/>
              </w:rPr>
            </w:pPr>
          </w:p>
          <w:p w14:paraId="3721FB5B" w14:textId="77777777" w:rsidR="00532455" w:rsidRDefault="00532455" w:rsidP="00EF749A">
            <w:pPr>
              <w:jc w:val="center"/>
              <w:rPr>
                <w:rFonts w:cs="Arial"/>
                <w:sz w:val="18"/>
                <w:szCs w:val="18"/>
              </w:rPr>
            </w:pPr>
          </w:p>
          <w:p w14:paraId="077B44FF" w14:textId="77777777" w:rsidR="00532455" w:rsidRDefault="00532455" w:rsidP="00EF749A">
            <w:pPr>
              <w:jc w:val="center"/>
              <w:rPr>
                <w:rFonts w:cs="Arial"/>
                <w:sz w:val="18"/>
                <w:szCs w:val="18"/>
              </w:rPr>
            </w:pPr>
          </w:p>
          <w:p w14:paraId="2A061C2A" w14:textId="77777777" w:rsidR="00532455" w:rsidRDefault="00532455" w:rsidP="00EF749A">
            <w:pPr>
              <w:jc w:val="center"/>
              <w:rPr>
                <w:rFonts w:cs="Arial"/>
                <w:sz w:val="18"/>
                <w:szCs w:val="18"/>
              </w:rPr>
            </w:pPr>
          </w:p>
          <w:p w14:paraId="2A2C8999" w14:textId="77777777" w:rsidR="00532455" w:rsidRDefault="00532455" w:rsidP="00EF749A">
            <w:pPr>
              <w:jc w:val="center"/>
              <w:rPr>
                <w:rFonts w:cs="Arial"/>
                <w:sz w:val="18"/>
                <w:szCs w:val="18"/>
              </w:rPr>
            </w:pPr>
          </w:p>
          <w:p w14:paraId="78562459" w14:textId="77777777" w:rsidR="00532455" w:rsidRDefault="00532455" w:rsidP="00EF749A">
            <w:pPr>
              <w:jc w:val="center"/>
              <w:rPr>
                <w:rFonts w:cs="Arial"/>
                <w:sz w:val="18"/>
                <w:szCs w:val="18"/>
              </w:rPr>
            </w:pPr>
          </w:p>
          <w:p w14:paraId="4B3FCBDE" w14:textId="77777777" w:rsidR="00532455" w:rsidRDefault="00532455" w:rsidP="00EF749A">
            <w:pPr>
              <w:jc w:val="center"/>
              <w:rPr>
                <w:rFonts w:cs="Arial"/>
                <w:sz w:val="18"/>
                <w:szCs w:val="18"/>
              </w:rPr>
            </w:pPr>
          </w:p>
          <w:p w14:paraId="742A8E86" w14:textId="77777777" w:rsidR="00532455" w:rsidRDefault="00532455" w:rsidP="00EF749A">
            <w:pPr>
              <w:jc w:val="center"/>
              <w:rPr>
                <w:rFonts w:cs="Arial"/>
                <w:sz w:val="18"/>
                <w:szCs w:val="18"/>
              </w:rPr>
            </w:pPr>
          </w:p>
          <w:p w14:paraId="6D5700B7" w14:textId="77777777" w:rsidR="00532455" w:rsidRDefault="00532455" w:rsidP="00EF749A">
            <w:pPr>
              <w:jc w:val="center"/>
              <w:rPr>
                <w:rFonts w:cs="Arial"/>
                <w:sz w:val="18"/>
                <w:szCs w:val="18"/>
              </w:rPr>
            </w:pPr>
          </w:p>
          <w:p w14:paraId="0D136890" w14:textId="77777777" w:rsidR="00532455" w:rsidRDefault="00532455" w:rsidP="00EF749A">
            <w:pPr>
              <w:jc w:val="center"/>
              <w:rPr>
                <w:rFonts w:cs="Arial"/>
                <w:sz w:val="18"/>
                <w:szCs w:val="18"/>
              </w:rPr>
            </w:pPr>
          </w:p>
          <w:p w14:paraId="3F0214FA" w14:textId="77777777" w:rsidR="00532455" w:rsidRDefault="00532455" w:rsidP="00EF749A">
            <w:pPr>
              <w:jc w:val="center"/>
              <w:rPr>
                <w:rFonts w:cs="Arial"/>
                <w:sz w:val="18"/>
                <w:szCs w:val="18"/>
              </w:rPr>
            </w:pPr>
          </w:p>
          <w:p w14:paraId="5EB36B98" w14:textId="77777777" w:rsidR="00532455" w:rsidRDefault="00532455" w:rsidP="00EF749A">
            <w:pPr>
              <w:jc w:val="center"/>
              <w:rPr>
                <w:rFonts w:cs="Arial"/>
                <w:sz w:val="18"/>
                <w:szCs w:val="18"/>
              </w:rPr>
            </w:pPr>
          </w:p>
          <w:p w14:paraId="6A9E84C3" w14:textId="77777777" w:rsidR="00532455" w:rsidRDefault="00532455" w:rsidP="00EF749A">
            <w:pPr>
              <w:jc w:val="center"/>
              <w:rPr>
                <w:rFonts w:cs="Arial"/>
                <w:sz w:val="18"/>
                <w:szCs w:val="18"/>
              </w:rPr>
            </w:pPr>
          </w:p>
          <w:p w14:paraId="72D6E970" w14:textId="77777777" w:rsidR="00532455" w:rsidRDefault="00532455" w:rsidP="00EF749A">
            <w:pPr>
              <w:jc w:val="center"/>
              <w:rPr>
                <w:rFonts w:cs="Arial"/>
                <w:sz w:val="18"/>
                <w:szCs w:val="18"/>
              </w:rPr>
            </w:pPr>
          </w:p>
          <w:p w14:paraId="0D4A2BF4" w14:textId="77777777" w:rsidR="00532455" w:rsidRDefault="00532455" w:rsidP="00EF749A">
            <w:pPr>
              <w:jc w:val="center"/>
              <w:rPr>
                <w:rFonts w:cs="Arial"/>
                <w:sz w:val="18"/>
                <w:szCs w:val="18"/>
              </w:rPr>
            </w:pPr>
          </w:p>
          <w:p w14:paraId="13BBD40C" w14:textId="77777777" w:rsidR="00532455" w:rsidRDefault="00532455" w:rsidP="00EF749A">
            <w:pPr>
              <w:jc w:val="center"/>
              <w:rPr>
                <w:rFonts w:cs="Arial"/>
                <w:sz w:val="18"/>
                <w:szCs w:val="18"/>
              </w:rPr>
            </w:pPr>
          </w:p>
          <w:p w14:paraId="6AF549AC" w14:textId="77777777" w:rsidR="00532455" w:rsidRDefault="00532455" w:rsidP="00EF749A">
            <w:pPr>
              <w:jc w:val="center"/>
              <w:rPr>
                <w:rFonts w:cs="Arial"/>
                <w:sz w:val="18"/>
                <w:szCs w:val="18"/>
              </w:rPr>
            </w:pPr>
          </w:p>
          <w:p w14:paraId="402E06EE" w14:textId="77777777" w:rsidR="00532455" w:rsidRDefault="00532455" w:rsidP="00EF749A">
            <w:pPr>
              <w:jc w:val="center"/>
              <w:rPr>
                <w:rFonts w:cs="Arial"/>
                <w:sz w:val="18"/>
                <w:szCs w:val="18"/>
              </w:rPr>
            </w:pPr>
          </w:p>
          <w:p w14:paraId="05D8BD0E" w14:textId="77777777" w:rsidR="00532455" w:rsidRDefault="00532455" w:rsidP="00EF749A">
            <w:pPr>
              <w:jc w:val="center"/>
              <w:rPr>
                <w:rFonts w:cs="Arial"/>
                <w:sz w:val="18"/>
                <w:szCs w:val="18"/>
              </w:rPr>
            </w:pPr>
          </w:p>
          <w:p w14:paraId="41FB2A67" w14:textId="77777777" w:rsidR="00532455" w:rsidRDefault="00532455" w:rsidP="00EF749A">
            <w:pPr>
              <w:jc w:val="center"/>
              <w:rPr>
                <w:rFonts w:cs="Arial"/>
                <w:sz w:val="18"/>
                <w:szCs w:val="18"/>
              </w:rPr>
            </w:pPr>
          </w:p>
          <w:p w14:paraId="3AD6443A" w14:textId="77777777" w:rsidR="00532455" w:rsidRDefault="00532455" w:rsidP="00EF749A">
            <w:pPr>
              <w:jc w:val="center"/>
              <w:rPr>
                <w:rFonts w:cs="Arial"/>
                <w:sz w:val="18"/>
                <w:szCs w:val="18"/>
              </w:rPr>
            </w:pPr>
          </w:p>
          <w:p w14:paraId="3F2B4DA4" w14:textId="77777777" w:rsidR="00532455" w:rsidRDefault="00532455" w:rsidP="00EF749A">
            <w:pPr>
              <w:jc w:val="center"/>
              <w:rPr>
                <w:rFonts w:cs="Arial"/>
                <w:sz w:val="18"/>
                <w:szCs w:val="18"/>
              </w:rPr>
            </w:pPr>
          </w:p>
          <w:p w14:paraId="09968A3A" w14:textId="77777777" w:rsidR="00532455" w:rsidRDefault="00532455" w:rsidP="00EF749A">
            <w:pPr>
              <w:jc w:val="center"/>
              <w:rPr>
                <w:rFonts w:cs="Arial"/>
                <w:sz w:val="18"/>
                <w:szCs w:val="18"/>
              </w:rPr>
            </w:pPr>
          </w:p>
          <w:p w14:paraId="420CA0ED" w14:textId="77777777" w:rsidR="00532455" w:rsidRDefault="00532455" w:rsidP="00EF749A">
            <w:pPr>
              <w:jc w:val="center"/>
              <w:rPr>
                <w:rFonts w:cs="Arial"/>
                <w:sz w:val="18"/>
                <w:szCs w:val="18"/>
              </w:rPr>
            </w:pPr>
          </w:p>
          <w:p w14:paraId="35FC447C" w14:textId="77777777" w:rsidR="00532455" w:rsidRDefault="00532455" w:rsidP="00EF749A">
            <w:pPr>
              <w:jc w:val="center"/>
              <w:rPr>
                <w:rFonts w:cs="Arial"/>
                <w:sz w:val="18"/>
                <w:szCs w:val="18"/>
              </w:rPr>
            </w:pPr>
          </w:p>
          <w:p w14:paraId="7A19D3D4" w14:textId="77777777" w:rsidR="00532455" w:rsidRDefault="00532455" w:rsidP="00EF749A">
            <w:pPr>
              <w:jc w:val="center"/>
              <w:rPr>
                <w:rFonts w:cs="Arial"/>
                <w:sz w:val="18"/>
                <w:szCs w:val="18"/>
              </w:rPr>
            </w:pPr>
          </w:p>
          <w:p w14:paraId="798DCA24" w14:textId="77777777" w:rsidR="00532455" w:rsidRDefault="00532455" w:rsidP="00EF749A">
            <w:pPr>
              <w:jc w:val="center"/>
              <w:rPr>
                <w:rFonts w:cs="Arial"/>
                <w:sz w:val="18"/>
                <w:szCs w:val="18"/>
              </w:rPr>
            </w:pPr>
          </w:p>
          <w:p w14:paraId="01173CE0" w14:textId="77777777" w:rsidR="00532455" w:rsidRDefault="00532455" w:rsidP="00EF749A">
            <w:pPr>
              <w:jc w:val="center"/>
              <w:rPr>
                <w:rFonts w:cs="Arial"/>
                <w:sz w:val="18"/>
                <w:szCs w:val="18"/>
              </w:rPr>
            </w:pPr>
          </w:p>
          <w:p w14:paraId="1DFD7F9F" w14:textId="77777777" w:rsidR="00532455" w:rsidRDefault="00532455" w:rsidP="00EF749A">
            <w:pPr>
              <w:jc w:val="center"/>
              <w:rPr>
                <w:rFonts w:cs="Arial"/>
                <w:sz w:val="18"/>
                <w:szCs w:val="18"/>
              </w:rPr>
            </w:pPr>
          </w:p>
          <w:p w14:paraId="5C2CFE69" w14:textId="77777777" w:rsidR="00532455" w:rsidRDefault="00532455" w:rsidP="00EF749A">
            <w:pPr>
              <w:jc w:val="center"/>
              <w:rPr>
                <w:rFonts w:cs="Arial"/>
                <w:sz w:val="18"/>
                <w:szCs w:val="18"/>
              </w:rPr>
            </w:pPr>
          </w:p>
          <w:p w14:paraId="4D3B50D2" w14:textId="77777777" w:rsidR="00532455" w:rsidRDefault="00532455" w:rsidP="00EF749A">
            <w:pPr>
              <w:jc w:val="center"/>
              <w:rPr>
                <w:rFonts w:cs="Arial"/>
                <w:sz w:val="18"/>
                <w:szCs w:val="18"/>
              </w:rPr>
            </w:pPr>
          </w:p>
          <w:p w14:paraId="2B4165F0" w14:textId="77777777" w:rsidR="00532455" w:rsidRDefault="00532455" w:rsidP="00EF749A">
            <w:pPr>
              <w:jc w:val="center"/>
              <w:rPr>
                <w:rFonts w:cs="Arial"/>
                <w:sz w:val="18"/>
                <w:szCs w:val="18"/>
              </w:rPr>
            </w:pPr>
          </w:p>
          <w:p w14:paraId="52F5A102" w14:textId="77777777" w:rsidR="00532455" w:rsidRDefault="00532455" w:rsidP="00EF749A">
            <w:pPr>
              <w:jc w:val="center"/>
              <w:rPr>
                <w:rFonts w:cs="Arial"/>
                <w:sz w:val="18"/>
                <w:szCs w:val="18"/>
              </w:rPr>
            </w:pPr>
          </w:p>
          <w:p w14:paraId="7DF4EFF2" w14:textId="77777777" w:rsidR="00532455" w:rsidRDefault="00532455" w:rsidP="00EF749A">
            <w:pPr>
              <w:jc w:val="center"/>
              <w:rPr>
                <w:rFonts w:cs="Arial"/>
                <w:sz w:val="18"/>
                <w:szCs w:val="18"/>
              </w:rPr>
            </w:pPr>
          </w:p>
          <w:p w14:paraId="5619B3EC" w14:textId="77777777" w:rsidR="00532455" w:rsidRDefault="00532455" w:rsidP="00EF749A">
            <w:pPr>
              <w:jc w:val="center"/>
              <w:rPr>
                <w:rFonts w:cs="Arial"/>
                <w:sz w:val="18"/>
                <w:szCs w:val="18"/>
              </w:rPr>
            </w:pPr>
          </w:p>
          <w:p w14:paraId="44677C1A" w14:textId="77777777" w:rsidR="00532455" w:rsidRDefault="00532455" w:rsidP="00EF749A">
            <w:pPr>
              <w:jc w:val="center"/>
              <w:rPr>
                <w:rFonts w:cs="Arial"/>
                <w:sz w:val="18"/>
                <w:szCs w:val="18"/>
              </w:rPr>
            </w:pPr>
          </w:p>
          <w:p w14:paraId="098D8123" w14:textId="77777777" w:rsidR="00532455" w:rsidRDefault="00532455" w:rsidP="00EF749A">
            <w:pPr>
              <w:jc w:val="center"/>
              <w:rPr>
                <w:rFonts w:cs="Arial"/>
                <w:sz w:val="18"/>
                <w:szCs w:val="18"/>
              </w:rPr>
            </w:pPr>
          </w:p>
          <w:p w14:paraId="54DBD9F1" w14:textId="77777777" w:rsidR="00532455" w:rsidRDefault="00532455" w:rsidP="00EF749A">
            <w:pPr>
              <w:jc w:val="center"/>
              <w:rPr>
                <w:rFonts w:cs="Arial"/>
                <w:sz w:val="18"/>
                <w:szCs w:val="18"/>
              </w:rPr>
            </w:pPr>
          </w:p>
          <w:p w14:paraId="192535B3" w14:textId="77777777" w:rsidR="00532455" w:rsidRDefault="00532455" w:rsidP="00EF749A">
            <w:pPr>
              <w:jc w:val="center"/>
              <w:rPr>
                <w:rFonts w:cs="Arial"/>
                <w:sz w:val="18"/>
                <w:szCs w:val="18"/>
              </w:rPr>
            </w:pPr>
          </w:p>
          <w:p w14:paraId="186C8964" w14:textId="77777777" w:rsidR="00532455" w:rsidRDefault="00532455" w:rsidP="00EF749A">
            <w:pPr>
              <w:jc w:val="center"/>
              <w:rPr>
                <w:rFonts w:cs="Arial"/>
                <w:sz w:val="18"/>
                <w:szCs w:val="18"/>
              </w:rPr>
            </w:pPr>
          </w:p>
          <w:p w14:paraId="16D5A5E6" w14:textId="77777777" w:rsidR="00532455" w:rsidRDefault="00532455" w:rsidP="00EF749A">
            <w:pPr>
              <w:jc w:val="center"/>
              <w:rPr>
                <w:rFonts w:cs="Arial"/>
                <w:sz w:val="18"/>
                <w:szCs w:val="18"/>
              </w:rPr>
            </w:pPr>
          </w:p>
          <w:p w14:paraId="3E44DA89" w14:textId="77777777" w:rsidR="00532455" w:rsidRDefault="00532455" w:rsidP="00EF749A">
            <w:pPr>
              <w:jc w:val="center"/>
              <w:rPr>
                <w:rFonts w:cs="Arial"/>
                <w:sz w:val="18"/>
                <w:szCs w:val="18"/>
              </w:rPr>
            </w:pPr>
          </w:p>
          <w:p w14:paraId="4B29E825" w14:textId="77777777" w:rsidR="00532455" w:rsidRDefault="00532455" w:rsidP="00EF749A">
            <w:pPr>
              <w:jc w:val="center"/>
              <w:rPr>
                <w:rFonts w:cs="Arial"/>
                <w:sz w:val="18"/>
                <w:szCs w:val="18"/>
              </w:rPr>
            </w:pPr>
          </w:p>
          <w:p w14:paraId="363E887D" w14:textId="77777777" w:rsidR="00532455" w:rsidRDefault="00532455" w:rsidP="00EF749A">
            <w:pPr>
              <w:jc w:val="center"/>
              <w:rPr>
                <w:rFonts w:cs="Arial"/>
                <w:sz w:val="18"/>
                <w:szCs w:val="18"/>
              </w:rPr>
            </w:pPr>
          </w:p>
          <w:p w14:paraId="5B403F2F" w14:textId="77777777" w:rsidR="00532455" w:rsidRDefault="00532455" w:rsidP="00EF749A">
            <w:pPr>
              <w:jc w:val="center"/>
              <w:rPr>
                <w:rFonts w:cs="Arial"/>
                <w:sz w:val="18"/>
                <w:szCs w:val="18"/>
              </w:rPr>
            </w:pPr>
          </w:p>
          <w:p w14:paraId="7D9486E1" w14:textId="77777777" w:rsidR="00532455" w:rsidRDefault="00532455" w:rsidP="00EF749A">
            <w:pPr>
              <w:jc w:val="center"/>
              <w:rPr>
                <w:rFonts w:cs="Arial"/>
                <w:sz w:val="18"/>
                <w:szCs w:val="18"/>
              </w:rPr>
            </w:pPr>
          </w:p>
          <w:p w14:paraId="237FF014" w14:textId="77777777" w:rsidR="00532455" w:rsidRDefault="00532455" w:rsidP="00EF749A">
            <w:pPr>
              <w:jc w:val="center"/>
              <w:rPr>
                <w:rFonts w:cs="Arial"/>
                <w:sz w:val="18"/>
                <w:szCs w:val="18"/>
              </w:rPr>
            </w:pPr>
          </w:p>
          <w:p w14:paraId="2981B276" w14:textId="77777777" w:rsidR="00532455" w:rsidRDefault="00532455" w:rsidP="00EF749A">
            <w:pPr>
              <w:jc w:val="center"/>
              <w:rPr>
                <w:rFonts w:cs="Arial"/>
                <w:sz w:val="18"/>
                <w:szCs w:val="18"/>
              </w:rPr>
            </w:pPr>
          </w:p>
          <w:p w14:paraId="21C825C6" w14:textId="77777777" w:rsidR="00532455" w:rsidRDefault="00532455" w:rsidP="00EF749A">
            <w:pPr>
              <w:jc w:val="center"/>
              <w:rPr>
                <w:rFonts w:cs="Arial"/>
                <w:sz w:val="18"/>
                <w:szCs w:val="18"/>
              </w:rPr>
            </w:pPr>
          </w:p>
          <w:p w14:paraId="2B6F50A8" w14:textId="77777777" w:rsidR="00532455" w:rsidRDefault="00532455" w:rsidP="00EF749A">
            <w:pPr>
              <w:jc w:val="center"/>
              <w:rPr>
                <w:rFonts w:cs="Arial"/>
                <w:sz w:val="18"/>
                <w:szCs w:val="18"/>
              </w:rPr>
            </w:pPr>
          </w:p>
          <w:p w14:paraId="13F98A77" w14:textId="77777777" w:rsidR="00532455" w:rsidRDefault="00532455" w:rsidP="00EF749A">
            <w:pPr>
              <w:jc w:val="center"/>
              <w:rPr>
                <w:rFonts w:cs="Arial"/>
                <w:sz w:val="18"/>
                <w:szCs w:val="18"/>
              </w:rPr>
            </w:pPr>
          </w:p>
          <w:p w14:paraId="5DC8AD37" w14:textId="77777777" w:rsidR="00532455" w:rsidRDefault="00532455" w:rsidP="00EF749A">
            <w:pPr>
              <w:jc w:val="center"/>
              <w:rPr>
                <w:rFonts w:cs="Arial"/>
                <w:sz w:val="18"/>
                <w:szCs w:val="18"/>
              </w:rPr>
            </w:pPr>
          </w:p>
          <w:p w14:paraId="755102DD" w14:textId="77777777" w:rsidR="00532455" w:rsidRDefault="00532455" w:rsidP="00EF749A">
            <w:pPr>
              <w:jc w:val="center"/>
              <w:rPr>
                <w:rFonts w:cs="Arial"/>
                <w:sz w:val="18"/>
                <w:szCs w:val="18"/>
              </w:rPr>
            </w:pPr>
          </w:p>
          <w:p w14:paraId="3DB67628" w14:textId="77777777" w:rsidR="00532455" w:rsidRDefault="00532455" w:rsidP="00EF749A">
            <w:pPr>
              <w:jc w:val="center"/>
              <w:rPr>
                <w:rFonts w:cs="Arial"/>
                <w:sz w:val="18"/>
                <w:szCs w:val="18"/>
              </w:rPr>
            </w:pPr>
          </w:p>
          <w:p w14:paraId="6EB7DF73" w14:textId="77777777" w:rsidR="00532455" w:rsidRDefault="00532455" w:rsidP="00EF749A">
            <w:pPr>
              <w:jc w:val="center"/>
              <w:rPr>
                <w:rFonts w:cs="Arial"/>
                <w:sz w:val="18"/>
                <w:szCs w:val="18"/>
              </w:rPr>
            </w:pPr>
          </w:p>
          <w:p w14:paraId="00E8553F" w14:textId="77777777" w:rsidR="00532455" w:rsidRDefault="00532455" w:rsidP="00EF749A">
            <w:pPr>
              <w:jc w:val="center"/>
              <w:rPr>
                <w:rFonts w:cs="Arial"/>
                <w:sz w:val="18"/>
                <w:szCs w:val="18"/>
              </w:rPr>
            </w:pPr>
          </w:p>
          <w:p w14:paraId="65729DE5" w14:textId="77777777" w:rsidR="00532455" w:rsidRDefault="00532455" w:rsidP="00EF749A">
            <w:pPr>
              <w:jc w:val="center"/>
              <w:rPr>
                <w:rFonts w:cs="Arial"/>
                <w:sz w:val="18"/>
                <w:szCs w:val="18"/>
              </w:rPr>
            </w:pPr>
          </w:p>
          <w:p w14:paraId="64AF5A9C" w14:textId="77777777" w:rsidR="00532455" w:rsidRDefault="00532455" w:rsidP="00EF749A">
            <w:pPr>
              <w:jc w:val="center"/>
              <w:rPr>
                <w:rFonts w:cs="Arial"/>
                <w:sz w:val="18"/>
                <w:szCs w:val="18"/>
              </w:rPr>
            </w:pPr>
          </w:p>
          <w:p w14:paraId="03441567" w14:textId="77777777" w:rsidR="00532455" w:rsidRDefault="00532455" w:rsidP="00EF749A">
            <w:pPr>
              <w:jc w:val="center"/>
              <w:rPr>
                <w:rFonts w:cs="Arial"/>
                <w:sz w:val="18"/>
                <w:szCs w:val="18"/>
              </w:rPr>
            </w:pPr>
          </w:p>
          <w:p w14:paraId="1D8EDAB7" w14:textId="77777777" w:rsidR="00532455" w:rsidRDefault="00532455" w:rsidP="00EF749A">
            <w:pPr>
              <w:jc w:val="center"/>
              <w:rPr>
                <w:rFonts w:cs="Arial"/>
                <w:sz w:val="18"/>
                <w:szCs w:val="18"/>
              </w:rPr>
            </w:pPr>
          </w:p>
          <w:p w14:paraId="447EDBDE" w14:textId="77777777" w:rsidR="00532455" w:rsidRDefault="00532455" w:rsidP="00EF749A">
            <w:pPr>
              <w:jc w:val="center"/>
              <w:rPr>
                <w:rFonts w:cs="Arial"/>
                <w:sz w:val="18"/>
                <w:szCs w:val="18"/>
              </w:rPr>
            </w:pPr>
          </w:p>
          <w:p w14:paraId="27724806" w14:textId="77777777" w:rsidR="00532455" w:rsidRDefault="00532455" w:rsidP="00EF749A">
            <w:pPr>
              <w:jc w:val="center"/>
              <w:rPr>
                <w:rFonts w:cs="Arial"/>
                <w:sz w:val="18"/>
                <w:szCs w:val="18"/>
              </w:rPr>
            </w:pPr>
          </w:p>
          <w:p w14:paraId="07219401" w14:textId="77777777" w:rsidR="00532455" w:rsidRDefault="00532455" w:rsidP="00EF749A">
            <w:pPr>
              <w:jc w:val="center"/>
              <w:rPr>
                <w:rFonts w:cs="Arial"/>
                <w:sz w:val="18"/>
                <w:szCs w:val="18"/>
              </w:rPr>
            </w:pPr>
          </w:p>
          <w:p w14:paraId="26BD7222" w14:textId="77777777" w:rsidR="00532455" w:rsidRDefault="00532455" w:rsidP="00EF749A">
            <w:pPr>
              <w:jc w:val="center"/>
              <w:rPr>
                <w:rFonts w:cs="Arial"/>
                <w:sz w:val="18"/>
                <w:szCs w:val="18"/>
              </w:rPr>
            </w:pPr>
          </w:p>
          <w:p w14:paraId="6D45D9D0" w14:textId="77777777" w:rsidR="00532455" w:rsidRDefault="00532455" w:rsidP="00EF749A">
            <w:pPr>
              <w:jc w:val="center"/>
              <w:rPr>
                <w:rFonts w:cs="Arial"/>
                <w:sz w:val="18"/>
                <w:szCs w:val="18"/>
              </w:rPr>
            </w:pPr>
          </w:p>
          <w:p w14:paraId="47E44794" w14:textId="77777777" w:rsidR="00532455" w:rsidRDefault="00532455" w:rsidP="00EF749A">
            <w:pPr>
              <w:jc w:val="center"/>
              <w:rPr>
                <w:rFonts w:cs="Arial"/>
                <w:sz w:val="18"/>
                <w:szCs w:val="18"/>
              </w:rPr>
            </w:pPr>
          </w:p>
          <w:p w14:paraId="2003D9A9" w14:textId="77777777" w:rsidR="00532455" w:rsidRDefault="00532455" w:rsidP="00EF749A">
            <w:pPr>
              <w:jc w:val="center"/>
              <w:rPr>
                <w:rFonts w:cs="Arial"/>
                <w:sz w:val="18"/>
                <w:szCs w:val="18"/>
              </w:rPr>
            </w:pPr>
          </w:p>
          <w:p w14:paraId="00C60D0A" w14:textId="77777777" w:rsidR="00532455" w:rsidRDefault="00532455" w:rsidP="00EF749A">
            <w:pPr>
              <w:jc w:val="center"/>
              <w:rPr>
                <w:rFonts w:cs="Arial"/>
                <w:sz w:val="18"/>
                <w:szCs w:val="18"/>
              </w:rPr>
            </w:pPr>
          </w:p>
          <w:p w14:paraId="0E2FFF04" w14:textId="77777777" w:rsidR="00532455" w:rsidRDefault="00532455" w:rsidP="00EF749A">
            <w:pPr>
              <w:jc w:val="center"/>
              <w:rPr>
                <w:rFonts w:cs="Arial"/>
                <w:sz w:val="18"/>
                <w:szCs w:val="18"/>
              </w:rPr>
            </w:pPr>
          </w:p>
          <w:p w14:paraId="3D42037E" w14:textId="77777777" w:rsidR="00532455" w:rsidRDefault="00532455" w:rsidP="00EF749A">
            <w:pPr>
              <w:jc w:val="center"/>
              <w:rPr>
                <w:rFonts w:cs="Arial"/>
                <w:sz w:val="18"/>
                <w:szCs w:val="18"/>
              </w:rPr>
            </w:pPr>
          </w:p>
          <w:p w14:paraId="3F500D7F" w14:textId="77777777" w:rsidR="00532455" w:rsidRDefault="00532455" w:rsidP="00EF749A">
            <w:pPr>
              <w:jc w:val="center"/>
              <w:rPr>
                <w:rFonts w:cs="Arial"/>
                <w:sz w:val="18"/>
                <w:szCs w:val="18"/>
              </w:rPr>
            </w:pPr>
          </w:p>
          <w:p w14:paraId="35C261EC" w14:textId="77777777" w:rsidR="00532455" w:rsidRDefault="00532455" w:rsidP="00EF749A">
            <w:pPr>
              <w:jc w:val="center"/>
              <w:rPr>
                <w:rFonts w:cs="Arial"/>
                <w:sz w:val="18"/>
                <w:szCs w:val="18"/>
              </w:rPr>
            </w:pPr>
          </w:p>
          <w:p w14:paraId="379F1902" w14:textId="77777777" w:rsidR="00532455" w:rsidRDefault="00532455" w:rsidP="00EF749A">
            <w:pPr>
              <w:jc w:val="center"/>
              <w:rPr>
                <w:rFonts w:cs="Arial"/>
                <w:sz w:val="18"/>
                <w:szCs w:val="18"/>
              </w:rPr>
            </w:pPr>
          </w:p>
          <w:p w14:paraId="2C0C6E6B" w14:textId="77777777" w:rsidR="00532455" w:rsidRDefault="00532455" w:rsidP="00EF749A">
            <w:pPr>
              <w:jc w:val="center"/>
              <w:rPr>
                <w:rFonts w:cs="Arial"/>
                <w:sz w:val="18"/>
                <w:szCs w:val="18"/>
              </w:rPr>
            </w:pPr>
          </w:p>
          <w:p w14:paraId="0EDAC174" w14:textId="77777777" w:rsidR="00532455" w:rsidRDefault="00532455" w:rsidP="00EF749A">
            <w:pPr>
              <w:jc w:val="center"/>
              <w:rPr>
                <w:rFonts w:cs="Arial"/>
                <w:sz w:val="18"/>
                <w:szCs w:val="18"/>
              </w:rPr>
            </w:pPr>
          </w:p>
          <w:p w14:paraId="16D31909" w14:textId="77777777" w:rsidR="00532455" w:rsidRDefault="00532455" w:rsidP="00EF749A">
            <w:pPr>
              <w:jc w:val="center"/>
              <w:rPr>
                <w:rFonts w:cs="Arial"/>
                <w:sz w:val="18"/>
                <w:szCs w:val="18"/>
              </w:rPr>
            </w:pPr>
          </w:p>
          <w:p w14:paraId="751C4191" w14:textId="77777777" w:rsidR="00532455" w:rsidRDefault="00532455" w:rsidP="00EF749A">
            <w:pPr>
              <w:jc w:val="center"/>
              <w:rPr>
                <w:rFonts w:cs="Arial"/>
                <w:sz w:val="18"/>
                <w:szCs w:val="18"/>
              </w:rPr>
            </w:pPr>
          </w:p>
          <w:p w14:paraId="6CC7E228" w14:textId="77777777" w:rsidR="00532455" w:rsidRDefault="00532455" w:rsidP="00EF749A">
            <w:pPr>
              <w:jc w:val="center"/>
              <w:rPr>
                <w:rFonts w:cs="Arial"/>
                <w:sz w:val="18"/>
                <w:szCs w:val="18"/>
              </w:rPr>
            </w:pPr>
          </w:p>
          <w:p w14:paraId="5729C889" w14:textId="77777777" w:rsidR="00532455" w:rsidRDefault="00532455" w:rsidP="00EF749A">
            <w:pPr>
              <w:jc w:val="center"/>
              <w:rPr>
                <w:rFonts w:cs="Arial"/>
                <w:sz w:val="18"/>
                <w:szCs w:val="18"/>
              </w:rPr>
            </w:pPr>
          </w:p>
          <w:p w14:paraId="6B1217FD" w14:textId="77777777" w:rsidR="00532455" w:rsidRDefault="00532455" w:rsidP="00EF749A">
            <w:pPr>
              <w:jc w:val="center"/>
              <w:rPr>
                <w:rFonts w:cs="Arial"/>
                <w:sz w:val="18"/>
                <w:szCs w:val="18"/>
              </w:rPr>
            </w:pPr>
          </w:p>
          <w:p w14:paraId="1DC39A95" w14:textId="77777777" w:rsidR="00532455" w:rsidRDefault="00532455" w:rsidP="00EF749A">
            <w:pPr>
              <w:jc w:val="center"/>
              <w:rPr>
                <w:rFonts w:cs="Arial"/>
                <w:sz w:val="18"/>
                <w:szCs w:val="18"/>
              </w:rPr>
            </w:pPr>
          </w:p>
          <w:p w14:paraId="5821D5FD" w14:textId="77777777" w:rsidR="00532455" w:rsidRDefault="00532455" w:rsidP="00EF749A">
            <w:pPr>
              <w:jc w:val="center"/>
              <w:rPr>
                <w:rFonts w:cs="Arial"/>
                <w:sz w:val="18"/>
                <w:szCs w:val="18"/>
              </w:rPr>
            </w:pPr>
          </w:p>
          <w:p w14:paraId="1C8EB4BC" w14:textId="77777777" w:rsidR="00532455" w:rsidRDefault="00532455" w:rsidP="00EF749A">
            <w:pPr>
              <w:jc w:val="center"/>
              <w:rPr>
                <w:rFonts w:cs="Arial"/>
                <w:sz w:val="18"/>
                <w:szCs w:val="18"/>
              </w:rPr>
            </w:pPr>
          </w:p>
          <w:p w14:paraId="213464C1" w14:textId="77777777" w:rsidR="00532455" w:rsidRDefault="00532455" w:rsidP="00EF749A">
            <w:pPr>
              <w:jc w:val="center"/>
              <w:rPr>
                <w:rFonts w:cs="Arial"/>
                <w:sz w:val="18"/>
                <w:szCs w:val="18"/>
              </w:rPr>
            </w:pPr>
          </w:p>
          <w:p w14:paraId="0437297F" w14:textId="77777777" w:rsidR="00532455" w:rsidRDefault="00532455" w:rsidP="00EF749A">
            <w:pPr>
              <w:jc w:val="center"/>
              <w:rPr>
                <w:rFonts w:cs="Arial"/>
                <w:sz w:val="18"/>
                <w:szCs w:val="18"/>
              </w:rPr>
            </w:pPr>
          </w:p>
          <w:p w14:paraId="491E8E6F" w14:textId="77777777" w:rsidR="00532455" w:rsidRDefault="00532455" w:rsidP="00EF749A">
            <w:pPr>
              <w:jc w:val="center"/>
              <w:rPr>
                <w:rFonts w:cs="Arial"/>
                <w:sz w:val="18"/>
                <w:szCs w:val="18"/>
              </w:rPr>
            </w:pPr>
          </w:p>
          <w:p w14:paraId="3F38649A" w14:textId="77777777" w:rsidR="00532455" w:rsidRDefault="00532455" w:rsidP="00EF749A">
            <w:pPr>
              <w:jc w:val="center"/>
              <w:rPr>
                <w:rFonts w:cs="Arial"/>
                <w:sz w:val="18"/>
                <w:szCs w:val="18"/>
              </w:rPr>
            </w:pPr>
          </w:p>
          <w:p w14:paraId="2DD10A12" w14:textId="77777777" w:rsidR="00532455" w:rsidRDefault="00532455" w:rsidP="00EF749A">
            <w:pPr>
              <w:jc w:val="center"/>
              <w:rPr>
                <w:rFonts w:cs="Arial"/>
                <w:sz w:val="18"/>
                <w:szCs w:val="18"/>
              </w:rPr>
            </w:pPr>
          </w:p>
          <w:p w14:paraId="01F511F3" w14:textId="77777777" w:rsidR="00532455" w:rsidRDefault="00532455" w:rsidP="00EF749A">
            <w:pPr>
              <w:jc w:val="center"/>
              <w:rPr>
                <w:rFonts w:cs="Arial"/>
                <w:sz w:val="18"/>
                <w:szCs w:val="18"/>
              </w:rPr>
            </w:pPr>
          </w:p>
          <w:p w14:paraId="6B6669DF" w14:textId="77777777" w:rsidR="00532455" w:rsidRDefault="00532455" w:rsidP="00EF749A">
            <w:pPr>
              <w:jc w:val="center"/>
              <w:rPr>
                <w:rFonts w:cs="Arial"/>
                <w:sz w:val="18"/>
                <w:szCs w:val="18"/>
              </w:rPr>
            </w:pPr>
          </w:p>
          <w:p w14:paraId="24908201" w14:textId="77777777" w:rsidR="00532455" w:rsidRDefault="00532455" w:rsidP="00EF749A">
            <w:pPr>
              <w:jc w:val="center"/>
              <w:rPr>
                <w:rFonts w:cs="Arial"/>
                <w:sz w:val="18"/>
                <w:szCs w:val="18"/>
              </w:rPr>
            </w:pPr>
          </w:p>
          <w:p w14:paraId="3B838502" w14:textId="77777777" w:rsidR="00532455" w:rsidRDefault="00532455" w:rsidP="00EF749A">
            <w:pPr>
              <w:jc w:val="center"/>
              <w:rPr>
                <w:rFonts w:cs="Arial"/>
                <w:sz w:val="18"/>
                <w:szCs w:val="18"/>
              </w:rPr>
            </w:pPr>
          </w:p>
          <w:p w14:paraId="723B1940" w14:textId="77777777" w:rsidR="00532455" w:rsidRDefault="00532455" w:rsidP="00EF749A">
            <w:pPr>
              <w:jc w:val="center"/>
              <w:rPr>
                <w:rFonts w:cs="Arial"/>
                <w:sz w:val="18"/>
                <w:szCs w:val="18"/>
              </w:rPr>
            </w:pPr>
          </w:p>
          <w:p w14:paraId="4173FFAF" w14:textId="77777777" w:rsidR="00532455" w:rsidRDefault="00532455" w:rsidP="00EF749A">
            <w:pPr>
              <w:jc w:val="center"/>
              <w:rPr>
                <w:rFonts w:cs="Arial"/>
                <w:sz w:val="18"/>
                <w:szCs w:val="18"/>
              </w:rPr>
            </w:pPr>
          </w:p>
          <w:p w14:paraId="0D6872D4" w14:textId="77777777" w:rsidR="00532455" w:rsidRDefault="00532455" w:rsidP="00EF749A">
            <w:pPr>
              <w:jc w:val="center"/>
              <w:rPr>
                <w:rFonts w:cs="Arial"/>
                <w:sz w:val="18"/>
                <w:szCs w:val="18"/>
              </w:rPr>
            </w:pPr>
          </w:p>
          <w:p w14:paraId="48480AA8" w14:textId="77777777" w:rsidR="00532455" w:rsidRDefault="00532455" w:rsidP="00EF749A">
            <w:pPr>
              <w:jc w:val="center"/>
              <w:rPr>
                <w:rFonts w:cs="Arial"/>
                <w:sz w:val="18"/>
                <w:szCs w:val="18"/>
              </w:rPr>
            </w:pPr>
          </w:p>
          <w:p w14:paraId="035E3E7B" w14:textId="77777777" w:rsidR="00532455" w:rsidRDefault="00532455" w:rsidP="00EF749A">
            <w:pPr>
              <w:jc w:val="center"/>
              <w:rPr>
                <w:rFonts w:cs="Arial"/>
                <w:sz w:val="18"/>
                <w:szCs w:val="18"/>
              </w:rPr>
            </w:pPr>
          </w:p>
          <w:p w14:paraId="0E3BC9B1" w14:textId="77777777" w:rsidR="00532455" w:rsidRDefault="00532455" w:rsidP="00EF749A">
            <w:pPr>
              <w:jc w:val="center"/>
              <w:rPr>
                <w:rFonts w:cs="Arial"/>
                <w:sz w:val="18"/>
                <w:szCs w:val="18"/>
              </w:rPr>
            </w:pPr>
          </w:p>
          <w:p w14:paraId="13839AF7" w14:textId="77777777" w:rsidR="00532455" w:rsidRDefault="00532455" w:rsidP="00EF749A">
            <w:pPr>
              <w:jc w:val="center"/>
              <w:rPr>
                <w:rFonts w:cs="Arial"/>
                <w:sz w:val="18"/>
                <w:szCs w:val="18"/>
              </w:rPr>
            </w:pPr>
          </w:p>
          <w:p w14:paraId="415C4502" w14:textId="77777777" w:rsidR="00532455" w:rsidRDefault="00532455" w:rsidP="00EF749A">
            <w:pPr>
              <w:jc w:val="center"/>
              <w:rPr>
                <w:rFonts w:cs="Arial"/>
                <w:sz w:val="18"/>
                <w:szCs w:val="18"/>
              </w:rPr>
            </w:pPr>
          </w:p>
          <w:p w14:paraId="4DD98862" w14:textId="77777777" w:rsidR="00532455" w:rsidRDefault="00532455" w:rsidP="00EF749A">
            <w:pPr>
              <w:jc w:val="center"/>
              <w:rPr>
                <w:rFonts w:cs="Arial"/>
                <w:sz w:val="18"/>
                <w:szCs w:val="18"/>
              </w:rPr>
            </w:pPr>
          </w:p>
          <w:p w14:paraId="3AC817D0" w14:textId="77777777" w:rsidR="00532455" w:rsidRDefault="00532455" w:rsidP="00EF749A">
            <w:pPr>
              <w:jc w:val="center"/>
              <w:rPr>
                <w:rFonts w:cs="Arial"/>
                <w:sz w:val="18"/>
                <w:szCs w:val="18"/>
              </w:rPr>
            </w:pPr>
          </w:p>
          <w:p w14:paraId="0849CAFF" w14:textId="77777777" w:rsidR="00532455" w:rsidRDefault="00532455" w:rsidP="00EF749A">
            <w:pPr>
              <w:jc w:val="center"/>
              <w:rPr>
                <w:rFonts w:cs="Arial"/>
                <w:sz w:val="18"/>
                <w:szCs w:val="18"/>
              </w:rPr>
            </w:pPr>
          </w:p>
          <w:p w14:paraId="3C2D13EB" w14:textId="77777777" w:rsidR="00532455" w:rsidRDefault="00532455" w:rsidP="00EF749A">
            <w:pPr>
              <w:jc w:val="center"/>
              <w:rPr>
                <w:rFonts w:cs="Arial"/>
                <w:sz w:val="18"/>
                <w:szCs w:val="18"/>
              </w:rPr>
            </w:pPr>
          </w:p>
          <w:p w14:paraId="4DE42AAC" w14:textId="77777777" w:rsidR="00532455" w:rsidRDefault="00532455" w:rsidP="00EF749A">
            <w:pPr>
              <w:jc w:val="center"/>
              <w:rPr>
                <w:rFonts w:cs="Arial"/>
                <w:sz w:val="18"/>
                <w:szCs w:val="18"/>
              </w:rPr>
            </w:pPr>
          </w:p>
          <w:p w14:paraId="271F03C5" w14:textId="77777777" w:rsidR="00532455" w:rsidRDefault="00532455" w:rsidP="00EF749A">
            <w:pPr>
              <w:jc w:val="center"/>
              <w:rPr>
                <w:rFonts w:cs="Arial"/>
                <w:sz w:val="18"/>
                <w:szCs w:val="18"/>
              </w:rPr>
            </w:pPr>
          </w:p>
          <w:p w14:paraId="1D36C4F0" w14:textId="77777777" w:rsidR="00532455" w:rsidRDefault="00532455" w:rsidP="00EF749A">
            <w:pPr>
              <w:jc w:val="center"/>
              <w:rPr>
                <w:rFonts w:cs="Arial"/>
                <w:sz w:val="18"/>
                <w:szCs w:val="18"/>
              </w:rPr>
            </w:pPr>
          </w:p>
          <w:p w14:paraId="52FFCC2F" w14:textId="77777777" w:rsidR="00532455" w:rsidRDefault="00532455" w:rsidP="00EF749A">
            <w:pPr>
              <w:jc w:val="center"/>
              <w:rPr>
                <w:rFonts w:cs="Arial"/>
                <w:sz w:val="18"/>
                <w:szCs w:val="18"/>
              </w:rPr>
            </w:pPr>
          </w:p>
          <w:p w14:paraId="1DFF9F52" w14:textId="77777777" w:rsidR="00532455" w:rsidRDefault="00532455" w:rsidP="00EF749A">
            <w:pPr>
              <w:jc w:val="center"/>
              <w:rPr>
                <w:rFonts w:cs="Arial"/>
                <w:sz w:val="18"/>
                <w:szCs w:val="18"/>
              </w:rPr>
            </w:pPr>
          </w:p>
          <w:p w14:paraId="10EF3572" w14:textId="77777777" w:rsidR="00532455" w:rsidRDefault="00532455" w:rsidP="00EF749A">
            <w:pPr>
              <w:jc w:val="center"/>
              <w:rPr>
                <w:rFonts w:cs="Arial"/>
                <w:sz w:val="18"/>
                <w:szCs w:val="18"/>
              </w:rPr>
            </w:pPr>
          </w:p>
          <w:p w14:paraId="531230F2" w14:textId="77777777" w:rsidR="00532455" w:rsidRDefault="00532455" w:rsidP="00EF749A">
            <w:pPr>
              <w:jc w:val="center"/>
              <w:rPr>
                <w:rFonts w:cs="Arial"/>
                <w:sz w:val="18"/>
                <w:szCs w:val="18"/>
              </w:rPr>
            </w:pPr>
          </w:p>
          <w:p w14:paraId="3E65A702" w14:textId="77777777" w:rsidR="00532455" w:rsidRDefault="00532455" w:rsidP="00EF749A">
            <w:pPr>
              <w:jc w:val="center"/>
              <w:rPr>
                <w:rFonts w:cs="Arial"/>
                <w:sz w:val="18"/>
                <w:szCs w:val="18"/>
              </w:rPr>
            </w:pPr>
          </w:p>
          <w:p w14:paraId="04FC011C" w14:textId="77777777" w:rsidR="00532455" w:rsidRDefault="00532455" w:rsidP="00EF749A">
            <w:pPr>
              <w:jc w:val="center"/>
              <w:rPr>
                <w:rFonts w:cs="Arial"/>
                <w:sz w:val="18"/>
                <w:szCs w:val="18"/>
              </w:rPr>
            </w:pPr>
          </w:p>
          <w:p w14:paraId="2A5ECF45" w14:textId="77777777" w:rsidR="00532455" w:rsidRDefault="00532455" w:rsidP="00EF749A">
            <w:pPr>
              <w:jc w:val="center"/>
              <w:rPr>
                <w:rFonts w:cs="Arial"/>
                <w:sz w:val="18"/>
                <w:szCs w:val="18"/>
              </w:rPr>
            </w:pPr>
          </w:p>
          <w:p w14:paraId="130EC5DC" w14:textId="77777777" w:rsidR="00532455" w:rsidRDefault="00532455" w:rsidP="00EF749A">
            <w:pPr>
              <w:jc w:val="center"/>
              <w:rPr>
                <w:rFonts w:cs="Arial"/>
                <w:sz w:val="18"/>
                <w:szCs w:val="18"/>
              </w:rPr>
            </w:pPr>
          </w:p>
          <w:p w14:paraId="1C9495EB" w14:textId="77777777" w:rsidR="00532455" w:rsidRDefault="00532455" w:rsidP="00EF749A">
            <w:pPr>
              <w:jc w:val="center"/>
              <w:rPr>
                <w:rFonts w:cs="Arial"/>
                <w:sz w:val="18"/>
                <w:szCs w:val="18"/>
              </w:rPr>
            </w:pPr>
          </w:p>
          <w:p w14:paraId="661DD3F3" w14:textId="77777777" w:rsidR="00532455" w:rsidRDefault="00532455" w:rsidP="00EF749A">
            <w:pPr>
              <w:jc w:val="center"/>
              <w:rPr>
                <w:rFonts w:cs="Arial"/>
                <w:sz w:val="18"/>
                <w:szCs w:val="18"/>
              </w:rPr>
            </w:pPr>
          </w:p>
          <w:p w14:paraId="6F45C145" w14:textId="77777777" w:rsidR="00532455" w:rsidRDefault="00532455" w:rsidP="00EF749A">
            <w:pPr>
              <w:jc w:val="center"/>
              <w:rPr>
                <w:rFonts w:cs="Arial"/>
                <w:sz w:val="18"/>
                <w:szCs w:val="18"/>
              </w:rPr>
            </w:pPr>
          </w:p>
          <w:p w14:paraId="430B6BDA" w14:textId="77777777" w:rsidR="00532455" w:rsidRDefault="00532455" w:rsidP="00EF749A">
            <w:pPr>
              <w:jc w:val="center"/>
              <w:rPr>
                <w:rFonts w:cs="Arial"/>
                <w:sz w:val="18"/>
                <w:szCs w:val="18"/>
              </w:rPr>
            </w:pPr>
          </w:p>
          <w:p w14:paraId="2303A22D" w14:textId="77777777" w:rsidR="00532455" w:rsidRDefault="00532455" w:rsidP="00EF749A">
            <w:pPr>
              <w:jc w:val="center"/>
              <w:rPr>
                <w:rFonts w:cs="Arial"/>
                <w:sz w:val="18"/>
                <w:szCs w:val="18"/>
              </w:rPr>
            </w:pPr>
          </w:p>
          <w:p w14:paraId="625662B4" w14:textId="77777777" w:rsidR="00532455" w:rsidRDefault="00532455" w:rsidP="00EF749A">
            <w:pPr>
              <w:jc w:val="center"/>
              <w:rPr>
                <w:rFonts w:cs="Arial"/>
                <w:sz w:val="18"/>
                <w:szCs w:val="18"/>
              </w:rPr>
            </w:pPr>
          </w:p>
          <w:p w14:paraId="0161A4AE" w14:textId="77777777" w:rsidR="00532455" w:rsidRDefault="00532455" w:rsidP="00EF749A">
            <w:pPr>
              <w:jc w:val="center"/>
              <w:rPr>
                <w:rFonts w:cs="Arial"/>
                <w:sz w:val="18"/>
                <w:szCs w:val="18"/>
              </w:rPr>
            </w:pPr>
          </w:p>
          <w:p w14:paraId="41284611" w14:textId="77777777" w:rsidR="00532455" w:rsidRDefault="00532455" w:rsidP="00EF749A">
            <w:pPr>
              <w:jc w:val="center"/>
              <w:rPr>
                <w:rFonts w:cs="Arial"/>
                <w:sz w:val="18"/>
                <w:szCs w:val="18"/>
              </w:rPr>
            </w:pPr>
          </w:p>
          <w:p w14:paraId="58FAC94B" w14:textId="77777777" w:rsidR="00532455" w:rsidRDefault="00532455" w:rsidP="00EF749A">
            <w:pPr>
              <w:jc w:val="center"/>
              <w:rPr>
                <w:rFonts w:cs="Arial"/>
                <w:sz w:val="18"/>
                <w:szCs w:val="18"/>
              </w:rPr>
            </w:pPr>
          </w:p>
          <w:p w14:paraId="051C14E7" w14:textId="77777777" w:rsidR="00532455" w:rsidRDefault="00532455" w:rsidP="00EF749A">
            <w:pPr>
              <w:jc w:val="center"/>
              <w:rPr>
                <w:rFonts w:cs="Arial"/>
                <w:sz w:val="18"/>
                <w:szCs w:val="18"/>
              </w:rPr>
            </w:pPr>
          </w:p>
          <w:p w14:paraId="2C0DCAC3" w14:textId="77777777" w:rsidR="00532455" w:rsidRDefault="00532455" w:rsidP="00EF749A">
            <w:pPr>
              <w:jc w:val="center"/>
              <w:rPr>
                <w:rFonts w:cs="Arial"/>
                <w:sz w:val="18"/>
                <w:szCs w:val="18"/>
              </w:rPr>
            </w:pPr>
          </w:p>
          <w:p w14:paraId="2E59BF33" w14:textId="77777777" w:rsidR="00532455" w:rsidRDefault="00532455" w:rsidP="00EF749A">
            <w:pPr>
              <w:jc w:val="center"/>
              <w:rPr>
                <w:rFonts w:cs="Arial"/>
                <w:sz w:val="18"/>
                <w:szCs w:val="18"/>
              </w:rPr>
            </w:pPr>
          </w:p>
          <w:p w14:paraId="2455DDD7" w14:textId="77777777" w:rsidR="00532455" w:rsidRDefault="00532455" w:rsidP="00EF749A">
            <w:pPr>
              <w:jc w:val="center"/>
              <w:rPr>
                <w:rFonts w:cs="Arial"/>
                <w:sz w:val="18"/>
                <w:szCs w:val="18"/>
              </w:rPr>
            </w:pPr>
          </w:p>
          <w:p w14:paraId="74FDFD62" w14:textId="77777777" w:rsidR="00532455" w:rsidRDefault="00532455" w:rsidP="00EF749A">
            <w:pPr>
              <w:jc w:val="center"/>
              <w:rPr>
                <w:rFonts w:cs="Arial"/>
                <w:sz w:val="18"/>
                <w:szCs w:val="18"/>
              </w:rPr>
            </w:pPr>
          </w:p>
          <w:p w14:paraId="308BBE0D" w14:textId="77777777" w:rsidR="00532455" w:rsidRDefault="00532455" w:rsidP="00EF749A">
            <w:pPr>
              <w:jc w:val="center"/>
              <w:rPr>
                <w:rFonts w:cs="Arial"/>
                <w:sz w:val="18"/>
                <w:szCs w:val="18"/>
              </w:rPr>
            </w:pPr>
          </w:p>
          <w:p w14:paraId="2CCB8FDB" w14:textId="77777777" w:rsidR="00532455" w:rsidRDefault="00532455" w:rsidP="00EF749A">
            <w:pPr>
              <w:jc w:val="center"/>
              <w:rPr>
                <w:rFonts w:cs="Arial"/>
                <w:sz w:val="18"/>
                <w:szCs w:val="18"/>
              </w:rPr>
            </w:pPr>
          </w:p>
          <w:p w14:paraId="66CF087C" w14:textId="77777777" w:rsidR="00532455" w:rsidRDefault="00532455" w:rsidP="00EF749A">
            <w:pPr>
              <w:jc w:val="center"/>
              <w:rPr>
                <w:rFonts w:cs="Arial"/>
                <w:sz w:val="18"/>
                <w:szCs w:val="18"/>
              </w:rPr>
            </w:pPr>
          </w:p>
          <w:p w14:paraId="2BE1376E" w14:textId="77777777" w:rsidR="00532455" w:rsidRDefault="00532455" w:rsidP="00EF749A">
            <w:pPr>
              <w:jc w:val="center"/>
              <w:rPr>
                <w:rFonts w:cs="Arial"/>
                <w:sz w:val="18"/>
                <w:szCs w:val="18"/>
              </w:rPr>
            </w:pPr>
          </w:p>
          <w:p w14:paraId="0CEFD30D" w14:textId="77777777" w:rsidR="00532455" w:rsidRDefault="00532455" w:rsidP="00EF749A">
            <w:pPr>
              <w:jc w:val="center"/>
              <w:rPr>
                <w:rFonts w:cs="Arial"/>
                <w:sz w:val="18"/>
                <w:szCs w:val="18"/>
              </w:rPr>
            </w:pPr>
          </w:p>
          <w:p w14:paraId="4199DE21" w14:textId="77777777" w:rsidR="00532455" w:rsidRDefault="00532455" w:rsidP="00EF749A">
            <w:pPr>
              <w:jc w:val="center"/>
              <w:rPr>
                <w:rFonts w:cs="Arial"/>
                <w:sz w:val="18"/>
                <w:szCs w:val="18"/>
              </w:rPr>
            </w:pPr>
          </w:p>
          <w:p w14:paraId="5060F05C" w14:textId="77777777" w:rsidR="00532455" w:rsidRDefault="00532455" w:rsidP="00EF749A">
            <w:pPr>
              <w:jc w:val="center"/>
              <w:rPr>
                <w:rFonts w:cs="Arial"/>
                <w:sz w:val="18"/>
                <w:szCs w:val="18"/>
              </w:rPr>
            </w:pPr>
          </w:p>
          <w:p w14:paraId="283960DF" w14:textId="77777777" w:rsidR="00532455" w:rsidRDefault="00532455" w:rsidP="00EF749A">
            <w:pPr>
              <w:jc w:val="center"/>
              <w:rPr>
                <w:rFonts w:cs="Arial"/>
                <w:sz w:val="18"/>
                <w:szCs w:val="18"/>
              </w:rPr>
            </w:pPr>
          </w:p>
          <w:p w14:paraId="67DE6970" w14:textId="77777777" w:rsidR="00532455" w:rsidRDefault="00532455" w:rsidP="00EF749A">
            <w:pPr>
              <w:jc w:val="center"/>
              <w:rPr>
                <w:rFonts w:cs="Arial"/>
                <w:sz w:val="18"/>
                <w:szCs w:val="18"/>
              </w:rPr>
            </w:pPr>
          </w:p>
          <w:p w14:paraId="7560BD54" w14:textId="77777777" w:rsidR="00532455" w:rsidRDefault="00532455" w:rsidP="00EF749A">
            <w:pPr>
              <w:jc w:val="center"/>
              <w:rPr>
                <w:rFonts w:cs="Arial"/>
                <w:sz w:val="18"/>
                <w:szCs w:val="18"/>
              </w:rPr>
            </w:pPr>
          </w:p>
          <w:p w14:paraId="57A282AD" w14:textId="77777777" w:rsidR="00532455" w:rsidRDefault="00532455" w:rsidP="00EF749A">
            <w:pPr>
              <w:jc w:val="center"/>
              <w:rPr>
                <w:rFonts w:cs="Arial"/>
                <w:sz w:val="18"/>
                <w:szCs w:val="18"/>
              </w:rPr>
            </w:pPr>
          </w:p>
          <w:p w14:paraId="00B48BCB" w14:textId="77777777" w:rsidR="00532455" w:rsidRDefault="00532455" w:rsidP="00EF749A">
            <w:pPr>
              <w:jc w:val="center"/>
              <w:rPr>
                <w:rFonts w:cs="Arial"/>
                <w:sz w:val="18"/>
                <w:szCs w:val="18"/>
              </w:rPr>
            </w:pPr>
          </w:p>
          <w:p w14:paraId="6E9CD829" w14:textId="77777777" w:rsidR="00532455" w:rsidRDefault="00532455" w:rsidP="00EF749A">
            <w:pPr>
              <w:jc w:val="center"/>
              <w:rPr>
                <w:rFonts w:cs="Arial"/>
                <w:sz w:val="18"/>
                <w:szCs w:val="18"/>
              </w:rPr>
            </w:pPr>
          </w:p>
          <w:p w14:paraId="13FCD6EC" w14:textId="77777777" w:rsidR="00532455" w:rsidRDefault="00532455" w:rsidP="00EF749A">
            <w:pPr>
              <w:jc w:val="center"/>
              <w:rPr>
                <w:rFonts w:cs="Arial"/>
                <w:sz w:val="18"/>
                <w:szCs w:val="18"/>
              </w:rPr>
            </w:pPr>
          </w:p>
          <w:p w14:paraId="23793D74" w14:textId="77777777" w:rsidR="00532455" w:rsidRDefault="00532455" w:rsidP="00EF749A">
            <w:pPr>
              <w:jc w:val="center"/>
              <w:rPr>
                <w:rFonts w:cs="Arial"/>
                <w:sz w:val="18"/>
                <w:szCs w:val="18"/>
              </w:rPr>
            </w:pPr>
          </w:p>
          <w:p w14:paraId="50E7A5D4" w14:textId="77777777" w:rsidR="00532455" w:rsidRDefault="00532455" w:rsidP="00EF749A">
            <w:pPr>
              <w:jc w:val="center"/>
              <w:rPr>
                <w:rFonts w:cs="Arial"/>
                <w:sz w:val="18"/>
                <w:szCs w:val="18"/>
              </w:rPr>
            </w:pPr>
          </w:p>
          <w:p w14:paraId="422EF7B6" w14:textId="77777777" w:rsidR="00532455" w:rsidRDefault="00532455" w:rsidP="00EF749A">
            <w:pPr>
              <w:jc w:val="center"/>
              <w:rPr>
                <w:rFonts w:cs="Arial"/>
                <w:sz w:val="18"/>
                <w:szCs w:val="18"/>
              </w:rPr>
            </w:pPr>
          </w:p>
          <w:p w14:paraId="578312BB" w14:textId="77777777" w:rsidR="00532455" w:rsidRDefault="00532455" w:rsidP="00EF749A">
            <w:pPr>
              <w:jc w:val="center"/>
              <w:rPr>
                <w:rFonts w:cs="Arial"/>
                <w:sz w:val="18"/>
                <w:szCs w:val="18"/>
              </w:rPr>
            </w:pPr>
          </w:p>
          <w:p w14:paraId="7222A4AB" w14:textId="77777777" w:rsidR="00532455" w:rsidRDefault="00532455" w:rsidP="00EF749A">
            <w:pPr>
              <w:jc w:val="center"/>
              <w:rPr>
                <w:rFonts w:cs="Arial"/>
                <w:sz w:val="18"/>
                <w:szCs w:val="18"/>
              </w:rPr>
            </w:pPr>
          </w:p>
          <w:p w14:paraId="3E78F94C" w14:textId="77777777" w:rsidR="00532455" w:rsidRDefault="00532455" w:rsidP="00EF749A">
            <w:pPr>
              <w:jc w:val="center"/>
              <w:rPr>
                <w:rFonts w:cs="Arial"/>
                <w:sz w:val="18"/>
                <w:szCs w:val="18"/>
              </w:rPr>
            </w:pPr>
          </w:p>
          <w:p w14:paraId="316B84B3" w14:textId="77777777" w:rsidR="00532455" w:rsidRDefault="00532455" w:rsidP="00EF749A">
            <w:pPr>
              <w:jc w:val="center"/>
              <w:rPr>
                <w:rFonts w:cs="Arial"/>
                <w:sz w:val="18"/>
                <w:szCs w:val="18"/>
              </w:rPr>
            </w:pPr>
          </w:p>
          <w:p w14:paraId="029CFD40" w14:textId="77777777" w:rsidR="00532455" w:rsidRDefault="00532455" w:rsidP="00EF749A">
            <w:pPr>
              <w:jc w:val="center"/>
              <w:rPr>
                <w:rFonts w:cs="Arial"/>
                <w:sz w:val="18"/>
                <w:szCs w:val="18"/>
              </w:rPr>
            </w:pPr>
          </w:p>
          <w:p w14:paraId="7A2382E7" w14:textId="77777777" w:rsidR="00532455" w:rsidRDefault="00532455" w:rsidP="00EF749A">
            <w:pPr>
              <w:jc w:val="center"/>
              <w:rPr>
                <w:rFonts w:cs="Arial"/>
                <w:sz w:val="18"/>
                <w:szCs w:val="18"/>
              </w:rPr>
            </w:pPr>
          </w:p>
          <w:p w14:paraId="26E3B810" w14:textId="77777777" w:rsidR="00532455" w:rsidRDefault="00532455" w:rsidP="00EF749A">
            <w:pPr>
              <w:jc w:val="center"/>
              <w:rPr>
                <w:rFonts w:cs="Arial"/>
                <w:sz w:val="18"/>
                <w:szCs w:val="18"/>
              </w:rPr>
            </w:pPr>
          </w:p>
          <w:p w14:paraId="20E427E8" w14:textId="77777777" w:rsidR="00532455" w:rsidRDefault="00532455" w:rsidP="00EF749A">
            <w:pPr>
              <w:jc w:val="center"/>
              <w:rPr>
                <w:rFonts w:cs="Arial"/>
                <w:sz w:val="18"/>
                <w:szCs w:val="18"/>
              </w:rPr>
            </w:pPr>
          </w:p>
          <w:p w14:paraId="6464599F" w14:textId="77777777" w:rsidR="00532455" w:rsidRDefault="00532455" w:rsidP="00EF749A">
            <w:pPr>
              <w:jc w:val="center"/>
              <w:rPr>
                <w:rFonts w:cs="Arial"/>
                <w:sz w:val="18"/>
                <w:szCs w:val="18"/>
              </w:rPr>
            </w:pPr>
          </w:p>
          <w:p w14:paraId="39F6D05B" w14:textId="77777777" w:rsidR="00532455" w:rsidRDefault="00532455" w:rsidP="00EF749A">
            <w:pPr>
              <w:jc w:val="center"/>
              <w:rPr>
                <w:rFonts w:cs="Arial"/>
                <w:sz w:val="18"/>
                <w:szCs w:val="18"/>
              </w:rPr>
            </w:pPr>
          </w:p>
          <w:p w14:paraId="4E5B9089" w14:textId="77777777" w:rsidR="00532455" w:rsidRDefault="00532455" w:rsidP="00EF749A">
            <w:pPr>
              <w:jc w:val="center"/>
              <w:rPr>
                <w:rFonts w:cs="Arial"/>
                <w:sz w:val="18"/>
                <w:szCs w:val="18"/>
              </w:rPr>
            </w:pPr>
          </w:p>
          <w:p w14:paraId="78B94C88" w14:textId="77777777" w:rsidR="00532455" w:rsidRDefault="00532455" w:rsidP="00EF749A">
            <w:pPr>
              <w:jc w:val="center"/>
              <w:rPr>
                <w:rFonts w:cs="Arial"/>
                <w:sz w:val="18"/>
                <w:szCs w:val="18"/>
              </w:rPr>
            </w:pPr>
          </w:p>
          <w:p w14:paraId="34F29F0A" w14:textId="77777777" w:rsidR="00532455" w:rsidRDefault="00532455" w:rsidP="00EF749A">
            <w:pPr>
              <w:jc w:val="center"/>
              <w:rPr>
                <w:rFonts w:cs="Arial"/>
                <w:sz w:val="18"/>
                <w:szCs w:val="18"/>
              </w:rPr>
            </w:pPr>
          </w:p>
          <w:p w14:paraId="647593BB" w14:textId="77777777" w:rsidR="00532455" w:rsidRDefault="00532455" w:rsidP="00EF749A">
            <w:pPr>
              <w:jc w:val="center"/>
              <w:rPr>
                <w:rFonts w:cs="Arial"/>
                <w:sz w:val="18"/>
                <w:szCs w:val="18"/>
              </w:rPr>
            </w:pPr>
          </w:p>
          <w:p w14:paraId="6590249E" w14:textId="77777777" w:rsidR="00532455" w:rsidRDefault="00532455" w:rsidP="00EF749A">
            <w:pPr>
              <w:jc w:val="center"/>
              <w:rPr>
                <w:rFonts w:cs="Arial"/>
                <w:sz w:val="18"/>
                <w:szCs w:val="18"/>
              </w:rPr>
            </w:pPr>
          </w:p>
          <w:p w14:paraId="6939386A" w14:textId="77777777" w:rsidR="00532455" w:rsidRDefault="00532455" w:rsidP="00EF749A">
            <w:pPr>
              <w:jc w:val="center"/>
              <w:rPr>
                <w:rFonts w:cs="Arial"/>
                <w:sz w:val="18"/>
                <w:szCs w:val="18"/>
              </w:rPr>
            </w:pPr>
          </w:p>
          <w:p w14:paraId="6099FF41" w14:textId="77777777" w:rsidR="00532455" w:rsidRDefault="00532455" w:rsidP="00EF749A">
            <w:pPr>
              <w:jc w:val="center"/>
              <w:rPr>
                <w:rFonts w:cs="Arial"/>
                <w:sz w:val="18"/>
                <w:szCs w:val="18"/>
              </w:rPr>
            </w:pPr>
          </w:p>
          <w:p w14:paraId="1CA08F80" w14:textId="77777777" w:rsidR="00532455" w:rsidRDefault="00532455" w:rsidP="00EF749A">
            <w:pPr>
              <w:jc w:val="center"/>
              <w:rPr>
                <w:rFonts w:cs="Arial"/>
                <w:sz w:val="18"/>
                <w:szCs w:val="18"/>
              </w:rPr>
            </w:pPr>
          </w:p>
          <w:p w14:paraId="65129507" w14:textId="77777777" w:rsidR="00532455" w:rsidRDefault="00532455" w:rsidP="00EF749A">
            <w:pPr>
              <w:jc w:val="center"/>
              <w:rPr>
                <w:rFonts w:cs="Arial"/>
                <w:sz w:val="18"/>
                <w:szCs w:val="18"/>
              </w:rPr>
            </w:pPr>
          </w:p>
          <w:p w14:paraId="3E57071A" w14:textId="77777777" w:rsidR="00532455" w:rsidRDefault="00532455" w:rsidP="00EF749A">
            <w:pPr>
              <w:jc w:val="center"/>
              <w:rPr>
                <w:rFonts w:cs="Arial"/>
                <w:sz w:val="18"/>
                <w:szCs w:val="18"/>
              </w:rPr>
            </w:pPr>
          </w:p>
          <w:p w14:paraId="564078A0" w14:textId="77777777" w:rsidR="00532455" w:rsidRDefault="00532455" w:rsidP="00EF749A">
            <w:pPr>
              <w:jc w:val="center"/>
              <w:rPr>
                <w:rFonts w:cs="Arial"/>
                <w:sz w:val="18"/>
                <w:szCs w:val="18"/>
              </w:rPr>
            </w:pPr>
          </w:p>
          <w:p w14:paraId="47E136FD" w14:textId="77777777" w:rsidR="00532455" w:rsidRDefault="00532455" w:rsidP="00EF749A">
            <w:pPr>
              <w:jc w:val="center"/>
              <w:rPr>
                <w:rFonts w:cs="Arial"/>
                <w:sz w:val="18"/>
                <w:szCs w:val="18"/>
              </w:rPr>
            </w:pPr>
          </w:p>
          <w:p w14:paraId="05072260" w14:textId="77777777" w:rsidR="00532455" w:rsidRDefault="00532455" w:rsidP="00EF749A">
            <w:pPr>
              <w:jc w:val="center"/>
              <w:rPr>
                <w:rFonts w:cs="Arial"/>
                <w:sz w:val="18"/>
                <w:szCs w:val="18"/>
              </w:rPr>
            </w:pPr>
          </w:p>
          <w:p w14:paraId="0F3F0EFB" w14:textId="77777777" w:rsidR="00532455" w:rsidRDefault="00532455" w:rsidP="00EF749A">
            <w:pPr>
              <w:jc w:val="center"/>
              <w:rPr>
                <w:rFonts w:cs="Arial"/>
                <w:sz w:val="18"/>
                <w:szCs w:val="18"/>
              </w:rPr>
            </w:pPr>
          </w:p>
          <w:p w14:paraId="6D55E55B" w14:textId="77777777" w:rsidR="00532455" w:rsidRDefault="00532455" w:rsidP="00EF749A">
            <w:pPr>
              <w:jc w:val="center"/>
              <w:rPr>
                <w:rFonts w:cs="Arial"/>
                <w:sz w:val="18"/>
                <w:szCs w:val="18"/>
              </w:rPr>
            </w:pPr>
          </w:p>
          <w:p w14:paraId="032D8603" w14:textId="77777777" w:rsidR="00532455" w:rsidRDefault="00532455" w:rsidP="00EF749A">
            <w:pPr>
              <w:jc w:val="center"/>
              <w:rPr>
                <w:rFonts w:cs="Arial"/>
                <w:sz w:val="18"/>
                <w:szCs w:val="18"/>
              </w:rPr>
            </w:pPr>
          </w:p>
          <w:p w14:paraId="778CEC99" w14:textId="77777777" w:rsidR="00532455" w:rsidRDefault="00532455" w:rsidP="00EF749A">
            <w:pPr>
              <w:jc w:val="center"/>
              <w:rPr>
                <w:rFonts w:cs="Arial"/>
                <w:sz w:val="18"/>
                <w:szCs w:val="18"/>
              </w:rPr>
            </w:pPr>
          </w:p>
          <w:p w14:paraId="453EDCAC" w14:textId="77777777" w:rsidR="00532455" w:rsidRDefault="00532455" w:rsidP="00EF749A">
            <w:pPr>
              <w:jc w:val="center"/>
              <w:rPr>
                <w:rFonts w:cs="Arial"/>
                <w:sz w:val="18"/>
                <w:szCs w:val="18"/>
              </w:rPr>
            </w:pPr>
          </w:p>
          <w:p w14:paraId="1F5A55CF" w14:textId="77777777" w:rsidR="00532455" w:rsidRDefault="00532455" w:rsidP="00EF749A">
            <w:pPr>
              <w:jc w:val="center"/>
              <w:rPr>
                <w:rFonts w:cs="Arial"/>
                <w:sz w:val="18"/>
                <w:szCs w:val="18"/>
              </w:rPr>
            </w:pPr>
          </w:p>
          <w:p w14:paraId="32E93DCB" w14:textId="77777777" w:rsidR="00532455" w:rsidRDefault="00532455" w:rsidP="00EF749A">
            <w:pPr>
              <w:jc w:val="center"/>
              <w:rPr>
                <w:rFonts w:cs="Arial"/>
                <w:sz w:val="18"/>
                <w:szCs w:val="18"/>
              </w:rPr>
            </w:pPr>
          </w:p>
          <w:p w14:paraId="13ED060C" w14:textId="77777777" w:rsidR="00532455" w:rsidRDefault="00532455" w:rsidP="00EF749A">
            <w:pPr>
              <w:jc w:val="center"/>
              <w:rPr>
                <w:rFonts w:cs="Arial"/>
                <w:sz w:val="18"/>
                <w:szCs w:val="18"/>
              </w:rPr>
            </w:pPr>
          </w:p>
          <w:p w14:paraId="34092E73" w14:textId="77777777" w:rsidR="00532455" w:rsidRDefault="00532455" w:rsidP="00EF749A">
            <w:pPr>
              <w:jc w:val="center"/>
              <w:rPr>
                <w:rFonts w:cs="Arial"/>
                <w:sz w:val="18"/>
                <w:szCs w:val="18"/>
              </w:rPr>
            </w:pPr>
          </w:p>
          <w:p w14:paraId="5CD4A6AD" w14:textId="77777777" w:rsidR="00532455" w:rsidRDefault="00532455" w:rsidP="00EF749A">
            <w:pPr>
              <w:jc w:val="center"/>
              <w:rPr>
                <w:rFonts w:cs="Arial"/>
                <w:sz w:val="18"/>
                <w:szCs w:val="18"/>
              </w:rPr>
            </w:pPr>
          </w:p>
          <w:p w14:paraId="79474604" w14:textId="77777777" w:rsidR="00532455" w:rsidRDefault="00532455" w:rsidP="00EF749A">
            <w:pPr>
              <w:jc w:val="center"/>
              <w:rPr>
                <w:rFonts w:cs="Arial"/>
                <w:sz w:val="18"/>
                <w:szCs w:val="18"/>
              </w:rPr>
            </w:pPr>
          </w:p>
          <w:p w14:paraId="02516DBC" w14:textId="77777777" w:rsidR="00532455" w:rsidRDefault="00532455" w:rsidP="00EF749A">
            <w:pPr>
              <w:jc w:val="center"/>
              <w:rPr>
                <w:rFonts w:cs="Arial"/>
                <w:sz w:val="18"/>
                <w:szCs w:val="18"/>
              </w:rPr>
            </w:pPr>
          </w:p>
          <w:p w14:paraId="4CB5F368" w14:textId="77777777" w:rsidR="00532455" w:rsidRDefault="00532455" w:rsidP="00EF749A">
            <w:pPr>
              <w:jc w:val="center"/>
              <w:rPr>
                <w:rFonts w:cs="Arial"/>
                <w:sz w:val="18"/>
                <w:szCs w:val="18"/>
              </w:rPr>
            </w:pPr>
          </w:p>
          <w:p w14:paraId="07D6B734" w14:textId="77777777" w:rsidR="00532455" w:rsidRDefault="00532455" w:rsidP="00EF749A">
            <w:pPr>
              <w:jc w:val="center"/>
              <w:rPr>
                <w:rFonts w:cs="Arial"/>
                <w:sz w:val="18"/>
                <w:szCs w:val="18"/>
              </w:rPr>
            </w:pPr>
          </w:p>
          <w:p w14:paraId="322ADA3C" w14:textId="77777777" w:rsidR="00532455" w:rsidRDefault="00532455" w:rsidP="00EF749A">
            <w:pPr>
              <w:jc w:val="center"/>
              <w:rPr>
                <w:rFonts w:cs="Arial"/>
                <w:sz w:val="18"/>
                <w:szCs w:val="18"/>
              </w:rPr>
            </w:pPr>
          </w:p>
          <w:p w14:paraId="5BA9CE7D" w14:textId="77777777" w:rsidR="00532455" w:rsidRDefault="00532455" w:rsidP="00EF749A">
            <w:pPr>
              <w:jc w:val="center"/>
              <w:rPr>
                <w:rFonts w:cs="Arial"/>
                <w:sz w:val="18"/>
                <w:szCs w:val="18"/>
              </w:rPr>
            </w:pPr>
          </w:p>
          <w:p w14:paraId="31AB1328" w14:textId="77777777" w:rsidR="00532455" w:rsidRDefault="00532455" w:rsidP="00EF749A">
            <w:pPr>
              <w:jc w:val="center"/>
              <w:rPr>
                <w:rFonts w:cs="Arial"/>
                <w:sz w:val="18"/>
                <w:szCs w:val="18"/>
              </w:rPr>
            </w:pPr>
          </w:p>
          <w:p w14:paraId="37482694" w14:textId="77777777" w:rsidR="00532455" w:rsidRDefault="00532455" w:rsidP="00EF749A">
            <w:pPr>
              <w:jc w:val="center"/>
              <w:rPr>
                <w:rFonts w:cs="Arial"/>
                <w:sz w:val="18"/>
                <w:szCs w:val="18"/>
              </w:rPr>
            </w:pPr>
          </w:p>
          <w:p w14:paraId="30A3E115" w14:textId="77777777" w:rsidR="00532455" w:rsidRDefault="00532455" w:rsidP="00EF749A">
            <w:pPr>
              <w:jc w:val="center"/>
              <w:rPr>
                <w:rFonts w:cs="Arial"/>
                <w:sz w:val="18"/>
                <w:szCs w:val="18"/>
              </w:rPr>
            </w:pPr>
          </w:p>
          <w:p w14:paraId="5D2C5248" w14:textId="77777777" w:rsidR="00532455" w:rsidRDefault="00532455" w:rsidP="00EF749A">
            <w:pPr>
              <w:jc w:val="center"/>
              <w:rPr>
                <w:rFonts w:cs="Arial"/>
                <w:sz w:val="18"/>
                <w:szCs w:val="18"/>
              </w:rPr>
            </w:pPr>
          </w:p>
          <w:p w14:paraId="046594E6" w14:textId="77777777" w:rsidR="00532455" w:rsidRDefault="00532455" w:rsidP="00EF749A">
            <w:pPr>
              <w:jc w:val="center"/>
              <w:rPr>
                <w:rFonts w:cs="Arial"/>
                <w:sz w:val="18"/>
                <w:szCs w:val="18"/>
              </w:rPr>
            </w:pPr>
          </w:p>
          <w:p w14:paraId="57BAAD0C" w14:textId="77777777" w:rsidR="00532455" w:rsidRDefault="00532455" w:rsidP="00EF749A">
            <w:pPr>
              <w:jc w:val="center"/>
              <w:rPr>
                <w:rFonts w:cs="Arial"/>
                <w:sz w:val="18"/>
                <w:szCs w:val="18"/>
              </w:rPr>
            </w:pPr>
          </w:p>
          <w:p w14:paraId="614D2518" w14:textId="77777777" w:rsidR="00532455" w:rsidRDefault="00532455" w:rsidP="00EF749A">
            <w:pPr>
              <w:jc w:val="center"/>
              <w:rPr>
                <w:rFonts w:cs="Arial"/>
                <w:sz w:val="18"/>
                <w:szCs w:val="18"/>
              </w:rPr>
            </w:pPr>
          </w:p>
          <w:p w14:paraId="5AECBCF1" w14:textId="77777777" w:rsidR="00532455" w:rsidRDefault="00532455" w:rsidP="00EF749A">
            <w:pPr>
              <w:jc w:val="center"/>
              <w:rPr>
                <w:rFonts w:cs="Arial"/>
                <w:sz w:val="18"/>
                <w:szCs w:val="18"/>
              </w:rPr>
            </w:pPr>
          </w:p>
          <w:p w14:paraId="2FAE1FD4" w14:textId="77777777" w:rsidR="00532455" w:rsidRDefault="00532455" w:rsidP="00EF749A">
            <w:pPr>
              <w:jc w:val="center"/>
              <w:rPr>
                <w:rFonts w:cs="Arial"/>
                <w:sz w:val="18"/>
                <w:szCs w:val="18"/>
              </w:rPr>
            </w:pPr>
          </w:p>
          <w:p w14:paraId="35AA34AA" w14:textId="77777777" w:rsidR="00532455" w:rsidRDefault="00532455" w:rsidP="00EF749A">
            <w:pPr>
              <w:jc w:val="center"/>
              <w:rPr>
                <w:rFonts w:cs="Arial"/>
                <w:sz w:val="18"/>
                <w:szCs w:val="18"/>
              </w:rPr>
            </w:pPr>
          </w:p>
          <w:p w14:paraId="3F2F3CD7" w14:textId="77777777" w:rsidR="00532455" w:rsidRDefault="00532455" w:rsidP="00EF749A">
            <w:pPr>
              <w:jc w:val="center"/>
              <w:rPr>
                <w:rFonts w:cs="Arial"/>
                <w:sz w:val="18"/>
                <w:szCs w:val="18"/>
              </w:rPr>
            </w:pPr>
          </w:p>
          <w:p w14:paraId="6B419588" w14:textId="77777777" w:rsidR="00532455" w:rsidRDefault="00532455" w:rsidP="00EF749A">
            <w:pPr>
              <w:jc w:val="center"/>
              <w:rPr>
                <w:rFonts w:cs="Arial"/>
                <w:sz w:val="18"/>
                <w:szCs w:val="18"/>
              </w:rPr>
            </w:pPr>
          </w:p>
          <w:p w14:paraId="341B8F99" w14:textId="77777777" w:rsidR="00532455" w:rsidRDefault="00532455" w:rsidP="00EF749A">
            <w:pPr>
              <w:jc w:val="center"/>
              <w:rPr>
                <w:rFonts w:cs="Arial"/>
                <w:sz w:val="18"/>
                <w:szCs w:val="18"/>
              </w:rPr>
            </w:pPr>
          </w:p>
          <w:p w14:paraId="3658DB63" w14:textId="77777777" w:rsidR="00532455" w:rsidRDefault="00532455" w:rsidP="00EF749A">
            <w:pPr>
              <w:jc w:val="center"/>
              <w:rPr>
                <w:rFonts w:cs="Arial"/>
                <w:sz w:val="18"/>
                <w:szCs w:val="18"/>
              </w:rPr>
            </w:pPr>
          </w:p>
          <w:p w14:paraId="386B303F" w14:textId="77777777" w:rsidR="00532455" w:rsidRDefault="00532455" w:rsidP="00EF749A">
            <w:pPr>
              <w:jc w:val="center"/>
              <w:rPr>
                <w:rFonts w:cs="Arial"/>
                <w:sz w:val="18"/>
                <w:szCs w:val="18"/>
              </w:rPr>
            </w:pPr>
          </w:p>
          <w:p w14:paraId="7C300D45" w14:textId="77777777" w:rsidR="00532455" w:rsidRDefault="00532455" w:rsidP="00EF749A">
            <w:pPr>
              <w:jc w:val="center"/>
              <w:rPr>
                <w:rFonts w:cs="Arial"/>
                <w:sz w:val="18"/>
                <w:szCs w:val="18"/>
              </w:rPr>
            </w:pPr>
          </w:p>
          <w:p w14:paraId="173C766A" w14:textId="77777777" w:rsidR="00532455" w:rsidRDefault="00532455" w:rsidP="00EF749A">
            <w:pPr>
              <w:jc w:val="center"/>
              <w:rPr>
                <w:rFonts w:cs="Arial"/>
                <w:sz w:val="18"/>
                <w:szCs w:val="18"/>
              </w:rPr>
            </w:pPr>
          </w:p>
          <w:p w14:paraId="20A7E0EF" w14:textId="77777777" w:rsidR="00532455" w:rsidRDefault="00532455" w:rsidP="00EF749A">
            <w:pPr>
              <w:jc w:val="center"/>
              <w:rPr>
                <w:rFonts w:cs="Arial"/>
                <w:sz w:val="18"/>
                <w:szCs w:val="18"/>
              </w:rPr>
            </w:pPr>
          </w:p>
          <w:p w14:paraId="65597A4E" w14:textId="77777777" w:rsidR="00532455" w:rsidRDefault="00532455" w:rsidP="00EF749A">
            <w:pPr>
              <w:jc w:val="center"/>
              <w:rPr>
                <w:rFonts w:cs="Arial"/>
                <w:sz w:val="18"/>
                <w:szCs w:val="18"/>
              </w:rPr>
            </w:pPr>
          </w:p>
          <w:p w14:paraId="41508A90" w14:textId="77777777" w:rsidR="00532455" w:rsidRDefault="00532455" w:rsidP="00EF749A">
            <w:pPr>
              <w:jc w:val="center"/>
              <w:rPr>
                <w:rFonts w:cs="Arial"/>
                <w:sz w:val="18"/>
                <w:szCs w:val="18"/>
              </w:rPr>
            </w:pPr>
          </w:p>
          <w:p w14:paraId="4412FBDA" w14:textId="77777777" w:rsidR="00532455" w:rsidRDefault="00532455" w:rsidP="00EF749A">
            <w:pPr>
              <w:jc w:val="center"/>
              <w:rPr>
                <w:rFonts w:cs="Arial"/>
                <w:sz w:val="18"/>
                <w:szCs w:val="18"/>
              </w:rPr>
            </w:pPr>
          </w:p>
          <w:p w14:paraId="78ED1F08" w14:textId="77777777" w:rsidR="00532455" w:rsidRDefault="00532455" w:rsidP="00EF749A">
            <w:pPr>
              <w:jc w:val="center"/>
              <w:rPr>
                <w:rFonts w:cs="Arial"/>
                <w:sz w:val="18"/>
                <w:szCs w:val="18"/>
              </w:rPr>
            </w:pPr>
          </w:p>
          <w:p w14:paraId="2C9150B8" w14:textId="77777777" w:rsidR="00532455" w:rsidRDefault="00532455" w:rsidP="00EF749A">
            <w:pPr>
              <w:jc w:val="center"/>
              <w:rPr>
                <w:rFonts w:cs="Arial"/>
                <w:sz w:val="18"/>
                <w:szCs w:val="18"/>
              </w:rPr>
            </w:pPr>
          </w:p>
          <w:p w14:paraId="6B3D62D4" w14:textId="77777777" w:rsidR="00532455" w:rsidRDefault="00532455" w:rsidP="00EF749A">
            <w:pPr>
              <w:jc w:val="center"/>
              <w:rPr>
                <w:rFonts w:cs="Arial"/>
                <w:sz w:val="18"/>
                <w:szCs w:val="18"/>
              </w:rPr>
            </w:pPr>
          </w:p>
          <w:p w14:paraId="3D79CEB0" w14:textId="77777777" w:rsidR="00532455" w:rsidRDefault="00532455" w:rsidP="00EF749A">
            <w:pPr>
              <w:jc w:val="center"/>
              <w:rPr>
                <w:rFonts w:cs="Arial"/>
                <w:sz w:val="18"/>
                <w:szCs w:val="18"/>
              </w:rPr>
            </w:pPr>
          </w:p>
          <w:p w14:paraId="2C1DD38C" w14:textId="77777777" w:rsidR="00532455" w:rsidRDefault="00532455" w:rsidP="00EF749A">
            <w:pPr>
              <w:jc w:val="center"/>
              <w:rPr>
                <w:rFonts w:cs="Arial"/>
                <w:sz w:val="18"/>
                <w:szCs w:val="18"/>
              </w:rPr>
            </w:pPr>
          </w:p>
          <w:p w14:paraId="0F8BC5AE" w14:textId="77777777" w:rsidR="00532455" w:rsidRDefault="00532455" w:rsidP="00EF749A">
            <w:pPr>
              <w:jc w:val="center"/>
              <w:rPr>
                <w:rFonts w:cs="Arial"/>
                <w:sz w:val="18"/>
                <w:szCs w:val="18"/>
              </w:rPr>
            </w:pPr>
          </w:p>
          <w:p w14:paraId="1959F1EA" w14:textId="77777777" w:rsidR="00532455" w:rsidRDefault="00532455" w:rsidP="00EF749A">
            <w:pPr>
              <w:jc w:val="center"/>
              <w:rPr>
                <w:rFonts w:cs="Arial"/>
                <w:sz w:val="18"/>
                <w:szCs w:val="18"/>
              </w:rPr>
            </w:pPr>
          </w:p>
          <w:p w14:paraId="325EA818" w14:textId="77777777" w:rsidR="00532455" w:rsidRDefault="00532455" w:rsidP="00EF749A">
            <w:pPr>
              <w:jc w:val="center"/>
              <w:rPr>
                <w:rFonts w:cs="Arial"/>
                <w:sz w:val="18"/>
                <w:szCs w:val="18"/>
              </w:rPr>
            </w:pPr>
          </w:p>
          <w:p w14:paraId="245F3448" w14:textId="77777777" w:rsidR="00532455" w:rsidRDefault="00532455" w:rsidP="00EF749A">
            <w:pPr>
              <w:jc w:val="center"/>
              <w:rPr>
                <w:rFonts w:cs="Arial"/>
                <w:sz w:val="18"/>
                <w:szCs w:val="18"/>
              </w:rPr>
            </w:pPr>
          </w:p>
          <w:p w14:paraId="17DD21CC" w14:textId="77777777" w:rsidR="00532455" w:rsidRDefault="00532455" w:rsidP="00EF749A">
            <w:pPr>
              <w:jc w:val="center"/>
              <w:rPr>
                <w:rFonts w:cs="Arial"/>
                <w:sz w:val="18"/>
                <w:szCs w:val="18"/>
              </w:rPr>
            </w:pPr>
          </w:p>
          <w:p w14:paraId="0337C49E" w14:textId="77777777" w:rsidR="00532455" w:rsidRDefault="00532455" w:rsidP="00EF749A">
            <w:pPr>
              <w:jc w:val="center"/>
              <w:rPr>
                <w:rFonts w:cs="Arial"/>
                <w:sz w:val="18"/>
                <w:szCs w:val="18"/>
              </w:rPr>
            </w:pPr>
          </w:p>
          <w:p w14:paraId="4A677AF7" w14:textId="77777777" w:rsidR="00532455" w:rsidRDefault="00532455" w:rsidP="00EF749A">
            <w:pPr>
              <w:jc w:val="center"/>
              <w:rPr>
                <w:rFonts w:cs="Arial"/>
                <w:sz w:val="18"/>
                <w:szCs w:val="18"/>
              </w:rPr>
            </w:pPr>
          </w:p>
          <w:p w14:paraId="3A1F5D0C" w14:textId="77777777" w:rsidR="00532455" w:rsidRDefault="00532455" w:rsidP="00EF749A">
            <w:pPr>
              <w:jc w:val="center"/>
              <w:rPr>
                <w:rFonts w:cs="Arial"/>
                <w:sz w:val="18"/>
                <w:szCs w:val="18"/>
              </w:rPr>
            </w:pPr>
          </w:p>
          <w:p w14:paraId="482316E8" w14:textId="77777777" w:rsidR="00532455" w:rsidRDefault="00532455" w:rsidP="00EF749A">
            <w:pPr>
              <w:jc w:val="center"/>
              <w:rPr>
                <w:rFonts w:cs="Arial"/>
                <w:sz w:val="18"/>
                <w:szCs w:val="18"/>
              </w:rPr>
            </w:pPr>
          </w:p>
          <w:p w14:paraId="03C40A1B" w14:textId="77777777" w:rsidR="00532455" w:rsidRDefault="00532455" w:rsidP="00EF749A">
            <w:pPr>
              <w:jc w:val="center"/>
              <w:rPr>
                <w:rFonts w:cs="Arial"/>
                <w:sz w:val="18"/>
                <w:szCs w:val="18"/>
              </w:rPr>
            </w:pPr>
          </w:p>
          <w:p w14:paraId="14EBA724" w14:textId="77777777" w:rsidR="00532455" w:rsidRDefault="00532455" w:rsidP="00EF749A">
            <w:pPr>
              <w:jc w:val="center"/>
              <w:rPr>
                <w:rFonts w:cs="Arial"/>
                <w:sz w:val="18"/>
                <w:szCs w:val="18"/>
              </w:rPr>
            </w:pPr>
          </w:p>
          <w:p w14:paraId="20A16FBE" w14:textId="77777777" w:rsidR="00532455" w:rsidRDefault="00532455" w:rsidP="00EF749A">
            <w:pPr>
              <w:jc w:val="center"/>
              <w:rPr>
                <w:rFonts w:cs="Arial"/>
                <w:sz w:val="18"/>
                <w:szCs w:val="18"/>
              </w:rPr>
            </w:pPr>
          </w:p>
          <w:p w14:paraId="37863E2F" w14:textId="77777777" w:rsidR="00532455" w:rsidRDefault="00532455" w:rsidP="00EF749A">
            <w:pPr>
              <w:jc w:val="center"/>
              <w:rPr>
                <w:rFonts w:cs="Arial"/>
                <w:sz w:val="18"/>
                <w:szCs w:val="18"/>
              </w:rPr>
            </w:pPr>
          </w:p>
          <w:p w14:paraId="5CF55317" w14:textId="77777777" w:rsidR="00532455" w:rsidRDefault="00532455" w:rsidP="00EF749A">
            <w:pPr>
              <w:jc w:val="center"/>
              <w:rPr>
                <w:rFonts w:cs="Arial"/>
                <w:sz w:val="18"/>
                <w:szCs w:val="18"/>
              </w:rPr>
            </w:pPr>
          </w:p>
          <w:p w14:paraId="655ABDBF" w14:textId="77777777" w:rsidR="00532455" w:rsidRDefault="00532455" w:rsidP="00EF749A">
            <w:pPr>
              <w:jc w:val="center"/>
              <w:rPr>
                <w:rFonts w:cs="Arial"/>
                <w:sz w:val="18"/>
                <w:szCs w:val="18"/>
              </w:rPr>
            </w:pPr>
          </w:p>
          <w:p w14:paraId="36BE52EA" w14:textId="77777777" w:rsidR="00532455" w:rsidRDefault="00532455" w:rsidP="00EF749A">
            <w:pPr>
              <w:jc w:val="center"/>
              <w:rPr>
                <w:rFonts w:cs="Arial"/>
                <w:sz w:val="18"/>
                <w:szCs w:val="18"/>
              </w:rPr>
            </w:pPr>
          </w:p>
          <w:p w14:paraId="43470625" w14:textId="77777777" w:rsidR="00532455" w:rsidRDefault="00532455" w:rsidP="00EF749A">
            <w:pPr>
              <w:jc w:val="center"/>
              <w:rPr>
                <w:rFonts w:cs="Arial"/>
                <w:sz w:val="18"/>
                <w:szCs w:val="18"/>
              </w:rPr>
            </w:pPr>
          </w:p>
          <w:p w14:paraId="65FC1996" w14:textId="77777777" w:rsidR="00532455" w:rsidRDefault="00532455" w:rsidP="00EF749A">
            <w:pPr>
              <w:jc w:val="center"/>
              <w:rPr>
                <w:rFonts w:cs="Arial"/>
                <w:sz w:val="18"/>
                <w:szCs w:val="18"/>
              </w:rPr>
            </w:pPr>
          </w:p>
          <w:p w14:paraId="12F03853" w14:textId="77777777" w:rsidR="00532455" w:rsidRDefault="00532455" w:rsidP="00EF749A">
            <w:pPr>
              <w:jc w:val="center"/>
              <w:rPr>
                <w:rFonts w:cs="Arial"/>
                <w:sz w:val="18"/>
                <w:szCs w:val="18"/>
              </w:rPr>
            </w:pPr>
          </w:p>
          <w:p w14:paraId="2D362F21" w14:textId="77777777" w:rsidR="00532455" w:rsidRDefault="00532455" w:rsidP="00EF749A">
            <w:pPr>
              <w:jc w:val="center"/>
              <w:rPr>
                <w:rFonts w:cs="Arial"/>
                <w:sz w:val="18"/>
                <w:szCs w:val="18"/>
              </w:rPr>
            </w:pPr>
          </w:p>
          <w:p w14:paraId="23A797D9" w14:textId="77777777" w:rsidR="00532455" w:rsidRDefault="00532455" w:rsidP="00EF749A">
            <w:pPr>
              <w:jc w:val="center"/>
              <w:rPr>
                <w:rFonts w:cs="Arial"/>
                <w:sz w:val="18"/>
                <w:szCs w:val="18"/>
              </w:rPr>
            </w:pPr>
          </w:p>
          <w:p w14:paraId="160B6B2A" w14:textId="77777777" w:rsidR="00532455" w:rsidRDefault="00532455" w:rsidP="00EF749A">
            <w:pPr>
              <w:jc w:val="center"/>
              <w:rPr>
                <w:rFonts w:cs="Arial"/>
                <w:sz w:val="18"/>
                <w:szCs w:val="18"/>
              </w:rPr>
            </w:pPr>
          </w:p>
          <w:p w14:paraId="543ACCA8" w14:textId="77777777" w:rsidR="00532455" w:rsidRDefault="00532455" w:rsidP="00EF749A">
            <w:pPr>
              <w:jc w:val="center"/>
              <w:rPr>
                <w:rFonts w:cs="Arial"/>
                <w:sz w:val="18"/>
                <w:szCs w:val="18"/>
              </w:rPr>
            </w:pPr>
          </w:p>
          <w:p w14:paraId="5FC4A759" w14:textId="77777777" w:rsidR="00532455" w:rsidRDefault="00532455" w:rsidP="00EF749A">
            <w:pPr>
              <w:jc w:val="center"/>
              <w:rPr>
                <w:rFonts w:cs="Arial"/>
                <w:sz w:val="18"/>
                <w:szCs w:val="18"/>
              </w:rPr>
            </w:pPr>
          </w:p>
          <w:p w14:paraId="5445CC2B" w14:textId="77777777" w:rsidR="00532455" w:rsidRDefault="00532455" w:rsidP="00EF749A">
            <w:pPr>
              <w:jc w:val="center"/>
              <w:rPr>
                <w:rFonts w:cs="Arial"/>
                <w:sz w:val="18"/>
                <w:szCs w:val="18"/>
              </w:rPr>
            </w:pPr>
          </w:p>
          <w:p w14:paraId="34DFA936" w14:textId="77777777" w:rsidR="00532455" w:rsidRDefault="00532455" w:rsidP="00EF749A">
            <w:pPr>
              <w:jc w:val="center"/>
              <w:rPr>
                <w:rFonts w:cs="Arial"/>
                <w:sz w:val="18"/>
                <w:szCs w:val="18"/>
              </w:rPr>
            </w:pPr>
          </w:p>
          <w:p w14:paraId="4831148E" w14:textId="77777777" w:rsidR="00532455" w:rsidRDefault="00532455" w:rsidP="00EF749A">
            <w:pPr>
              <w:jc w:val="center"/>
              <w:rPr>
                <w:rFonts w:cs="Arial"/>
                <w:sz w:val="18"/>
                <w:szCs w:val="18"/>
              </w:rPr>
            </w:pPr>
          </w:p>
          <w:p w14:paraId="5D991990" w14:textId="77777777" w:rsidR="00532455" w:rsidRDefault="00532455" w:rsidP="00EF749A">
            <w:pPr>
              <w:jc w:val="center"/>
              <w:rPr>
                <w:rFonts w:cs="Arial"/>
                <w:sz w:val="18"/>
                <w:szCs w:val="18"/>
              </w:rPr>
            </w:pPr>
          </w:p>
          <w:p w14:paraId="3EEE3CB4" w14:textId="77777777" w:rsidR="00532455" w:rsidRDefault="00532455" w:rsidP="00EF749A">
            <w:pPr>
              <w:jc w:val="center"/>
              <w:rPr>
                <w:rFonts w:cs="Arial"/>
                <w:sz w:val="18"/>
                <w:szCs w:val="18"/>
              </w:rPr>
            </w:pPr>
          </w:p>
          <w:p w14:paraId="6EA349D9" w14:textId="77777777" w:rsidR="00532455" w:rsidRDefault="00532455" w:rsidP="00EF749A">
            <w:pPr>
              <w:jc w:val="center"/>
              <w:rPr>
                <w:rFonts w:cs="Arial"/>
                <w:sz w:val="18"/>
                <w:szCs w:val="18"/>
              </w:rPr>
            </w:pPr>
          </w:p>
          <w:p w14:paraId="1CAE6132" w14:textId="77777777" w:rsidR="00532455" w:rsidRDefault="00532455" w:rsidP="00EF749A">
            <w:pPr>
              <w:jc w:val="center"/>
              <w:rPr>
                <w:rFonts w:cs="Arial"/>
                <w:sz w:val="18"/>
                <w:szCs w:val="18"/>
              </w:rPr>
            </w:pPr>
          </w:p>
          <w:p w14:paraId="11DE000A" w14:textId="77777777" w:rsidR="00532455" w:rsidRDefault="00532455" w:rsidP="00EF749A">
            <w:pPr>
              <w:jc w:val="center"/>
              <w:rPr>
                <w:rFonts w:cs="Arial"/>
                <w:sz w:val="18"/>
                <w:szCs w:val="18"/>
              </w:rPr>
            </w:pPr>
          </w:p>
          <w:p w14:paraId="77E2ED4C" w14:textId="77777777" w:rsidR="00532455" w:rsidRDefault="00532455" w:rsidP="00EF749A">
            <w:pPr>
              <w:jc w:val="center"/>
              <w:rPr>
                <w:rFonts w:cs="Arial"/>
                <w:sz w:val="18"/>
                <w:szCs w:val="18"/>
              </w:rPr>
            </w:pPr>
          </w:p>
          <w:p w14:paraId="0F0A2773" w14:textId="77777777" w:rsidR="00532455" w:rsidRDefault="00532455" w:rsidP="00EF749A">
            <w:pPr>
              <w:jc w:val="center"/>
              <w:rPr>
                <w:rFonts w:cs="Arial"/>
                <w:sz w:val="18"/>
                <w:szCs w:val="18"/>
              </w:rPr>
            </w:pPr>
          </w:p>
          <w:p w14:paraId="4BB5B27C" w14:textId="77777777" w:rsidR="00532455" w:rsidRDefault="00532455" w:rsidP="00EF749A">
            <w:pPr>
              <w:jc w:val="center"/>
              <w:rPr>
                <w:rFonts w:cs="Arial"/>
                <w:sz w:val="18"/>
                <w:szCs w:val="18"/>
              </w:rPr>
            </w:pPr>
          </w:p>
          <w:p w14:paraId="0595DBE8" w14:textId="77777777" w:rsidR="00532455" w:rsidRDefault="00532455" w:rsidP="00EF749A">
            <w:pPr>
              <w:jc w:val="center"/>
              <w:rPr>
                <w:rFonts w:cs="Arial"/>
                <w:sz w:val="18"/>
                <w:szCs w:val="18"/>
              </w:rPr>
            </w:pPr>
          </w:p>
          <w:p w14:paraId="70813C9F" w14:textId="77777777" w:rsidR="00532455" w:rsidRDefault="00532455" w:rsidP="00EF749A">
            <w:pPr>
              <w:jc w:val="center"/>
              <w:rPr>
                <w:rFonts w:cs="Arial"/>
                <w:sz w:val="18"/>
                <w:szCs w:val="18"/>
              </w:rPr>
            </w:pPr>
          </w:p>
          <w:p w14:paraId="6FDF8CF6" w14:textId="77777777" w:rsidR="00532455" w:rsidRDefault="00532455" w:rsidP="00EF749A">
            <w:pPr>
              <w:jc w:val="center"/>
              <w:rPr>
                <w:rFonts w:cs="Arial"/>
                <w:sz w:val="18"/>
                <w:szCs w:val="18"/>
              </w:rPr>
            </w:pPr>
          </w:p>
          <w:p w14:paraId="38538356" w14:textId="77777777" w:rsidR="00532455" w:rsidRDefault="00532455" w:rsidP="00EF749A">
            <w:pPr>
              <w:jc w:val="center"/>
              <w:rPr>
                <w:rFonts w:cs="Arial"/>
                <w:sz w:val="18"/>
                <w:szCs w:val="18"/>
              </w:rPr>
            </w:pPr>
          </w:p>
          <w:p w14:paraId="616A9633" w14:textId="77777777" w:rsidR="00532455" w:rsidRDefault="00532455" w:rsidP="00EF749A">
            <w:pPr>
              <w:jc w:val="center"/>
              <w:rPr>
                <w:rFonts w:cs="Arial"/>
                <w:sz w:val="18"/>
                <w:szCs w:val="18"/>
              </w:rPr>
            </w:pPr>
          </w:p>
          <w:p w14:paraId="159CDD94" w14:textId="77777777" w:rsidR="00532455" w:rsidRDefault="00532455" w:rsidP="00EF749A">
            <w:pPr>
              <w:jc w:val="center"/>
              <w:rPr>
                <w:rFonts w:cs="Arial"/>
                <w:sz w:val="18"/>
                <w:szCs w:val="18"/>
              </w:rPr>
            </w:pPr>
          </w:p>
          <w:p w14:paraId="516B7C50" w14:textId="77777777" w:rsidR="00532455" w:rsidRDefault="00532455" w:rsidP="00EF749A">
            <w:pPr>
              <w:jc w:val="center"/>
              <w:rPr>
                <w:rFonts w:cs="Arial"/>
                <w:sz w:val="18"/>
                <w:szCs w:val="18"/>
              </w:rPr>
            </w:pPr>
          </w:p>
          <w:p w14:paraId="6E0393EF" w14:textId="77777777" w:rsidR="00532455" w:rsidRDefault="00532455" w:rsidP="00EF749A">
            <w:pPr>
              <w:jc w:val="center"/>
              <w:rPr>
                <w:rFonts w:cs="Arial"/>
                <w:sz w:val="18"/>
                <w:szCs w:val="18"/>
              </w:rPr>
            </w:pPr>
          </w:p>
          <w:p w14:paraId="69BE11F7" w14:textId="77777777" w:rsidR="00532455" w:rsidRDefault="00532455" w:rsidP="00EF749A">
            <w:pPr>
              <w:jc w:val="center"/>
              <w:rPr>
                <w:rFonts w:cs="Arial"/>
                <w:sz w:val="18"/>
                <w:szCs w:val="18"/>
              </w:rPr>
            </w:pPr>
          </w:p>
          <w:p w14:paraId="6BBF2A3C" w14:textId="77777777" w:rsidR="00532455" w:rsidRDefault="00532455" w:rsidP="00EF749A">
            <w:pPr>
              <w:jc w:val="center"/>
              <w:rPr>
                <w:rFonts w:cs="Arial"/>
                <w:sz w:val="18"/>
                <w:szCs w:val="18"/>
              </w:rPr>
            </w:pPr>
          </w:p>
          <w:p w14:paraId="42BEE107" w14:textId="77777777" w:rsidR="00532455" w:rsidRDefault="00532455" w:rsidP="00EF749A">
            <w:pPr>
              <w:jc w:val="center"/>
              <w:rPr>
                <w:rFonts w:cs="Arial"/>
                <w:sz w:val="18"/>
                <w:szCs w:val="18"/>
              </w:rPr>
            </w:pPr>
          </w:p>
          <w:p w14:paraId="2FC0F55F" w14:textId="77777777" w:rsidR="00532455" w:rsidRDefault="00532455" w:rsidP="00EF749A">
            <w:pPr>
              <w:jc w:val="center"/>
              <w:rPr>
                <w:rFonts w:cs="Arial"/>
                <w:sz w:val="18"/>
                <w:szCs w:val="18"/>
              </w:rPr>
            </w:pPr>
          </w:p>
          <w:p w14:paraId="387F7EE4" w14:textId="77777777" w:rsidR="00532455" w:rsidRDefault="00532455" w:rsidP="00EF749A">
            <w:pPr>
              <w:jc w:val="center"/>
              <w:rPr>
                <w:rFonts w:cs="Arial"/>
                <w:sz w:val="18"/>
                <w:szCs w:val="18"/>
              </w:rPr>
            </w:pPr>
          </w:p>
          <w:p w14:paraId="759960C7" w14:textId="77777777" w:rsidR="00532455" w:rsidRDefault="00532455" w:rsidP="00EF749A">
            <w:pPr>
              <w:jc w:val="center"/>
              <w:rPr>
                <w:rFonts w:cs="Arial"/>
                <w:sz w:val="18"/>
                <w:szCs w:val="18"/>
              </w:rPr>
            </w:pPr>
          </w:p>
          <w:p w14:paraId="0748D6C0" w14:textId="77777777" w:rsidR="00532455" w:rsidRDefault="00532455" w:rsidP="00EF749A">
            <w:pPr>
              <w:jc w:val="center"/>
              <w:rPr>
                <w:rFonts w:cs="Arial"/>
                <w:sz w:val="18"/>
                <w:szCs w:val="18"/>
              </w:rPr>
            </w:pPr>
          </w:p>
          <w:p w14:paraId="4A16948F" w14:textId="77777777" w:rsidR="00532455" w:rsidRDefault="00532455" w:rsidP="00EF749A">
            <w:pPr>
              <w:jc w:val="center"/>
              <w:rPr>
                <w:rFonts w:cs="Arial"/>
                <w:sz w:val="18"/>
                <w:szCs w:val="18"/>
              </w:rPr>
            </w:pPr>
          </w:p>
          <w:p w14:paraId="523ADE21" w14:textId="77777777" w:rsidR="00532455" w:rsidRDefault="00532455" w:rsidP="00EF749A">
            <w:pPr>
              <w:jc w:val="center"/>
              <w:rPr>
                <w:rFonts w:cs="Arial"/>
                <w:sz w:val="18"/>
                <w:szCs w:val="18"/>
              </w:rPr>
            </w:pPr>
          </w:p>
          <w:p w14:paraId="3D8D3C0F" w14:textId="77777777" w:rsidR="00532455" w:rsidRDefault="00532455" w:rsidP="00EF749A">
            <w:pPr>
              <w:jc w:val="center"/>
              <w:rPr>
                <w:rFonts w:cs="Arial"/>
                <w:sz w:val="18"/>
                <w:szCs w:val="18"/>
              </w:rPr>
            </w:pPr>
          </w:p>
          <w:p w14:paraId="087790B5" w14:textId="77777777" w:rsidR="00532455" w:rsidRDefault="00532455" w:rsidP="00EF749A">
            <w:pPr>
              <w:jc w:val="center"/>
              <w:rPr>
                <w:rFonts w:cs="Arial"/>
                <w:sz w:val="18"/>
                <w:szCs w:val="18"/>
              </w:rPr>
            </w:pPr>
          </w:p>
          <w:p w14:paraId="3E51519F" w14:textId="77777777" w:rsidR="00532455" w:rsidRDefault="00532455" w:rsidP="00EF749A">
            <w:pPr>
              <w:jc w:val="center"/>
              <w:rPr>
                <w:rFonts w:cs="Arial"/>
                <w:sz w:val="18"/>
                <w:szCs w:val="18"/>
              </w:rPr>
            </w:pPr>
          </w:p>
          <w:p w14:paraId="4E90DA34" w14:textId="77777777" w:rsidR="00532455" w:rsidRDefault="00532455" w:rsidP="00EF749A">
            <w:pPr>
              <w:jc w:val="center"/>
              <w:rPr>
                <w:rFonts w:cs="Arial"/>
                <w:sz w:val="18"/>
                <w:szCs w:val="18"/>
              </w:rPr>
            </w:pPr>
          </w:p>
          <w:p w14:paraId="4976CC8D" w14:textId="77777777" w:rsidR="00532455" w:rsidRDefault="00532455" w:rsidP="00EF749A">
            <w:pPr>
              <w:jc w:val="center"/>
              <w:rPr>
                <w:rFonts w:cs="Arial"/>
                <w:sz w:val="18"/>
                <w:szCs w:val="18"/>
              </w:rPr>
            </w:pPr>
          </w:p>
          <w:p w14:paraId="1B3D7373" w14:textId="573D9809" w:rsidR="00532455" w:rsidRDefault="008562B7" w:rsidP="00EF749A">
            <w:pPr>
              <w:jc w:val="center"/>
              <w:rPr>
                <w:rFonts w:cs="Arial"/>
                <w:sz w:val="18"/>
                <w:szCs w:val="18"/>
              </w:rPr>
            </w:pPr>
            <w:r>
              <w:rPr>
                <w:rFonts w:cs="Arial"/>
                <w:sz w:val="18"/>
                <w:szCs w:val="18"/>
              </w:rPr>
              <w:t>High</w:t>
            </w:r>
          </w:p>
          <w:p w14:paraId="75CD1F51" w14:textId="77777777" w:rsidR="00532455" w:rsidRDefault="00532455" w:rsidP="00EF749A">
            <w:pPr>
              <w:jc w:val="center"/>
              <w:rPr>
                <w:rFonts w:cs="Arial"/>
                <w:sz w:val="18"/>
                <w:szCs w:val="18"/>
              </w:rPr>
            </w:pPr>
          </w:p>
          <w:p w14:paraId="39E268D8" w14:textId="77777777" w:rsidR="00532455" w:rsidRDefault="00532455" w:rsidP="00EF749A">
            <w:pPr>
              <w:jc w:val="center"/>
              <w:rPr>
                <w:rFonts w:cs="Arial"/>
                <w:sz w:val="18"/>
                <w:szCs w:val="18"/>
              </w:rPr>
            </w:pPr>
          </w:p>
          <w:p w14:paraId="61CF0EF7" w14:textId="77777777" w:rsidR="00532455" w:rsidRDefault="00532455" w:rsidP="00EF749A">
            <w:pPr>
              <w:jc w:val="center"/>
              <w:rPr>
                <w:rFonts w:cs="Arial"/>
                <w:sz w:val="18"/>
                <w:szCs w:val="18"/>
              </w:rPr>
            </w:pPr>
          </w:p>
          <w:p w14:paraId="00A4FACE" w14:textId="77777777" w:rsidR="00532455" w:rsidRDefault="00532455" w:rsidP="00EF749A">
            <w:pPr>
              <w:jc w:val="center"/>
              <w:rPr>
                <w:rFonts w:cs="Arial"/>
                <w:sz w:val="18"/>
                <w:szCs w:val="18"/>
              </w:rPr>
            </w:pPr>
          </w:p>
          <w:p w14:paraId="42FEC404" w14:textId="5F7E057A" w:rsidR="00532455" w:rsidRPr="00B464B0" w:rsidRDefault="00532455" w:rsidP="00EF749A">
            <w:pPr>
              <w:jc w:val="center"/>
              <w:rPr>
                <w:rFonts w:cs="Arial"/>
                <w:sz w:val="18"/>
                <w:szCs w:val="18"/>
              </w:rPr>
            </w:pPr>
          </w:p>
        </w:tc>
        <w:tc>
          <w:tcPr>
            <w:tcW w:w="1888" w:type="pct"/>
            <w:tcBorders>
              <w:top w:val="single" w:sz="6" w:space="0" w:color="auto"/>
              <w:left w:val="single" w:sz="6" w:space="0" w:color="auto"/>
              <w:bottom w:val="single" w:sz="6" w:space="0" w:color="auto"/>
              <w:right w:val="single" w:sz="6" w:space="0" w:color="auto"/>
            </w:tcBorders>
          </w:tcPr>
          <w:p w14:paraId="4AEDBED9" w14:textId="3424C1CF" w:rsidR="006D627B" w:rsidRPr="00D958ED" w:rsidRDefault="006D627B" w:rsidP="00F240ED">
            <w:pPr>
              <w:pStyle w:val="Heading3"/>
              <w:spacing w:before="0"/>
              <w:rPr>
                <w:rFonts w:eastAsia="Arial"/>
              </w:rPr>
            </w:pPr>
            <w:r w:rsidRPr="00085623">
              <w:rPr>
                <w:rFonts w:eastAsia="Arial"/>
              </w:rPr>
              <w:lastRenderedPageBreak/>
              <w:t xml:space="preserve">Preparations will need to </w:t>
            </w:r>
            <w:r w:rsidR="00ED5E5A" w:rsidRPr="00085623">
              <w:rPr>
                <w:rFonts w:eastAsia="Arial"/>
              </w:rPr>
              <w:t xml:space="preserve">be </w:t>
            </w:r>
            <w:r w:rsidRPr="00085623">
              <w:rPr>
                <w:rFonts w:eastAsia="Arial"/>
              </w:rPr>
              <w:t xml:space="preserve">agreed </w:t>
            </w:r>
            <w:r w:rsidR="00ED5E5A" w:rsidRPr="00085623">
              <w:rPr>
                <w:rFonts w:eastAsia="Arial"/>
              </w:rPr>
              <w:t xml:space="preserve">with Governors and staff prior to </w:t>
            </w:r>
            <w:r w:rsidRPr="00085623">
              <w:rPr>
                <w:rFonts w:eastAsia="Arial"/>
              </w:rPr>
              <w:t>re-occupation by pupils and staff.</w:t>
            </w:r>
          </w:p>
          <w:p w14:paraId="1DBF7036" w14:textId="77777777" w:rsidR="006D627B" w:rsidRPr="00880E1D" w:rsidRDefault="006D627B" w:rsidP="00F240ED">
            <w:pPr>
              <w:pStyle w:val="Heading3"/>
            </w:pPr>
            <w:r w:rsidRPr="00880E1D">
              <w:rPr>
                <w:bdr w:val="none" w:sz="0" w:space="0" w:color="auto" w:frame="1"/>
              </w:rPr>
              <w:t>Minimise contact between individuals and maintain social distancing wherever possible</w:t>
            </w:r>
          </w:p>
          <w:p w14:paraId="5440983D"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Reduce the number of contacts between children and staff.</w:t>
            </w:r>
          </w:p>
          <w:p w14:paraId="4D1D4715"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Maintain distinct groups or ‘bubbles’ that do not mix with other bubbles.</w:t>
            </w:r>
          </w:p>
          <w:p w14:paraId="773CD22F" w14:textId="7A83C0B6"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For younger children</w:t>
            </w:r>
            <w:r w:rsidR="0055632E" w:rsidRPr="00880E1D">
              <w:rPr>
                <w:rFonts w:asciiTheme="minorHAnsi" w:hAnsiTheme="minorHAnsi" w:cstheme="minorHAnsi"/>
                <w:color w:val="0B0C0C"/>
                <w:sz w:val="18"/>
                <w:szCs w:val="18"/>
              </w:rPr>
              <w:t>, those with complex needs</w:t>
            </w:r>
            <w:r w:rsidRPr="00880E1D">
              <w:rPr>
                <w:rFonts w:asciiTheme="minorHAnsi" w:hAnsiTheme="minorHAnsi" w:cstheme="minorHAnsi"/>
                <w:color w:val="0B0C0C"/>
                <w:sz w:val="18"/>
                <w:szCs w:val="18"/>
              </w:rPr>
              <w:t xml:space="preserve"> the emphasis will be on separating groups (class bubbles), and for older children it will be on distancing.  Children old enough will be supported to maintain distance and not touch staff where possible.</w:t>
            </w:r>
          </w:p>
          <w:p w14:paraId="41F27970" w14:textId="35D5B845" w:rsidR="006B3367" w:rsidRPr="006B3367"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At primary school, and in the younger years at secondary (KS3), implement smaller groups the size of a full class where possible.</w:t>
            </w:r>
            <w:r w:rsidR="006B3367">
              <w:rPr>
                <w:rFonts w:asciiTheme="minorHAnsi" w:hAnsiTheme="minorHAnsi" w:cstheme="minorHAnsi"/>
                <w:color w:val="0B0C0C"/>
                <w:sz w:val="18"/>
                <w:szCs w:val="18"/>
              </w:rPr>
              <w:t xml:space="preserve">  </w:t>
            </w:r>
            <w:r w:rsidR="006B3367" w:rsidRPr="006B3367">
              <w:rPr>
                <w:rFonts w:cs="Calibri"/>
                <w:sz w:val="18"/>
                <w:szCs w:val="18"/>
                <w:highlight w:val="magenta"/>
              </w:rPr>
              <w:t>Early years are no longer required to keep children in small, consistent groups within settings but can return to normal group sizes.</w:t>
            </w:r>
          </w:p>
          <w:p w14:paraId="526BD36F"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All children will be encouraged to keep their distance within groups/bubbles although it is acceptable for younger children not to distance within their group.</w:t>
            </w:r>
          </w:p>
          <w:p w14:paraId="0D9B2B8F" w14:textId="37685163"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We will try to keep children in their class groups for the majority of the classroom time but may also need to allow mixing into wider groups for specialist teaching, wraparound care and transport, or for boarding pupils in one group residentially and another during the school day.  We will endeavour to keep these groups at least partially separate and minimise contacts between children.</w:t>
            </w:r>
          </w:p>
          <w:p w14:paraId="14E2C573" w14:textId="0D4F7C78" w:rsidR="006D627B"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2m from other adults.  This is not likely to be possible with younger children and teachers in primary schools can still work across groups if that is needed to enable a full educational offer.</w:t>
            </w:r>
          </w:p>
          <w:p w14:paraId="57CB8DC6" w14:textId="70F0B47B" w:rsidR="00A87D2B" w:rsidRPr="00A87D2B" w:rsidRDefault="00A87D2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A87D2B">
              <w:rPr>
                <w:rFonts w:asciiTheme="minorHAnsi" w:hAnsiTheme="minorHAnsi" w:cstheme="minorHAnsi"/>
                <w:sz w:val="18"/>
                <w:szCs w:val="18"/>
                <w:highlight w:val="magenta"/>
              </w:rPr>
              <w:lastRenderedPageBreak/>
              <w:t>We will look to maximise the use of our site and any associated available space, such as rooms in an associated place of worship for schools with a religious character, if feasible.</w:t>
            </w:r>
          </w:p>
          <w:p w14:paraId="5ABD7E9A" w14:textId="77777777" w:rsidR="006D627B" w:rsidRPr="00880E1D" w:rsidRDefault="006D627B" w:rsidP="00F240ED">
            <w:pPr>
              <w:pStyle w:val="Heading3"/>
            </w:pPr>
            <w:r w:rsidRPr="00880E1D">
              <w:t>Measures within the classroom</w:t>
            </w:r>
          </w:p>
          <w:p w14:paraId="32AED222" w14:textId="58FC0894" w:rsidR="006D627B" w:rsidRPr="00880E1D" w:rsidRDefault="0021796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Staff must</w:t>
            </w:r>
            <w:r w:rsidR="006D627B" w:rsidRPr="00880E1D">
              <w:rPr>
                <w:rFonts w:asciiTheme="minorHAnsi" w:hAnsiTheme="minorHAnsi" w:cstheme="minorHAnsi"/>
                <w:color w:val="0B0C0C"/>
                <w:sz w:val="18"/>
                <w:szCs w:val="18"/>
              </w:rPr>
              <w:t xml:space="preserve"> maintain distance from pupils, staying at the front of the class, and away from colleagues where possible.  Ideally, adults should maintain 2m distance from each other, and from children, although this will not always be possible with younger children.</w:t>
            </w:r>
          </w:p>
          <w:p w14:paraId="77C02350"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Avoid close face to face contact and minimise time spent within 1m of anyone.  This will not be possible when working with pupils who have complex needs or who need close contact care.  These pupils’ educational and care support should be provided as normal.</w:t>
            </w:r>
          </w:p>
          <w:p w14:paraId="2117A069"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Children old enough, will be supported to maintain distance and not touch staff and their peers where possible.  This will not be possible for the youngest children and some children with complex needs.</w:t>
            </w:r>
          </w:p>
          <w:p w14:paraId="4FE8E12B" w14:textId="77777777" w:rsidR="009917C8"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When staff or children cannot maintain distancing, particularly with younger children in primary schools, </w:t>
            </w:r>
            <w:r w:rsidR="0021796B" w:rsidRPr="00880E1D">
              <w:rPr>
                <w:rFonts w:asciiTheme="minorHAnsi" w:hAnsiTheme="minorHAnsi" w:cstheme="minorHAnsi"/>
                <w:color w:val="0B0C0C"/>
                <w:sz w:val="18"/>
                <w:szCs w:val="18"/>
              </w:rPr>
              <w:t xml:space="preserve">we will </w:t>
            </w:r>
            <w:r w:rsidRPr="00880E1D">
              <w:rPr>
                <w:rFonts w:asciiTheme="minorHAnsi" w:hAnsiTheme="minorHAnsi" w:cstheme="minorHAnsi"/>
                <w:color w:val="0B0C0C"/>
                <w:sz w:val="18"/>
                <w:szCs w:val="18"/>
              </w:rPr>
              <w:t>reduce risks by keeping pupils in the smaller, class-sized groups described above.</w:t>
            </w:r>
          </w:p>
          <w:p w14:paraId="198867D6" w14:textId="77777777" w:rsidR="00C00C85" w:rsidRDefault="0021796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We will endeavour to m</w:t>
            </w:r>
            <w:r w:rsidR="006D627B" w:rsidRPr="00880E1D">
              <w:rPr>
                <w:rFonts w:asciiTheme="minorHAnsi" w:hAnsiTheme="minorHAnsi" w:cstheme="minorHAnsi"/>
                <w:color w:val="0B0C0C"/>
                <w:sz w:val="18"/>
                <w:szCs w:val="18"/>
              </w:rPr>
              <w:t>ake small adaptations to the classroom to support distancing where possible e.g. seating pupils side by side and facing forwards, rather than face to face or side on, and moving unnecessary furniture out of classrooms to make more space.</w:t>
            </w:r>
          </w:p>
          <w:p w14:paraId="5B124DEE" w14:textId="4CEBDE35" w:rsidR="00C00C85" w:rsidRPr="00C00C85"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C00C85">
              <w:rPr>
                <w:rFonts w:asciiTheme="minorHAnsi" w:hAnsiTheme="minorHAnsi" w:cstheme="minorHAnsi"/>
                <w:sz w:val="18"/>
                <w:szCs w:val="18"/>
              </w:rPr>
              <w:t>Spaces used will be well ventilated using natural ventilation where possible.</w:t>
            </w:r>
            <w:r w:rsidR="00C00C85" w:rsidRPr="00C00C85">
              <w:rPr>
                <w:rFonts w:asciiTheme="minorHAnsi" w:hAnsiTheme="minorHAnsi" w:cstheme="minorHAnsi"/>
                <w:sz w:val="18"/>
                <w:szCs w:val="18"/>
              </w:rPr>
              <w:t xml:space="preserve">  </w:t>
            </w:r>
            <w:r w:rsidR="00C00C85" w:rsidRPr="00C00C85">
              <w:rPr>
                <w:rFonts w:asciiTheme="minorHAnsi" w:hAnsiTheme="minorHAnsi" w:cstheme="minorHAnsi"/>
                <w:sz w:val="18"/>
                <w:szCs w:val="18"/>
                <w:highlight w:val="magenta"/>
              </w:rPr>
              <w:t>Maximise ventilation by opening windows and propping open doors (bearing in mind safeguarding in particular).</w:t>
            </w:r>
          </w:p>
          <w:p w14:paraId="62CF85E9"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sz w:val="18"/>
                <w:szCs w:val="18"/>
              </w:rPr>
              <w:t>Doors may be held open to avoid them being touched by those coming and going from the classroom.  This will also aid ventilation.  This is only permitted where the room is occupied and doors must be closed once the group has left the room.  At the end of the day, all doors to all rooms must be closed for fire purposes.</w:t>
            </w:r>
          </w:p>
          <w:p w14:paraId="4E51145C" w14:textId="0FB866C2" w:rsidR="006D627B" w:rsidRPr="00880E1D" w:rsidRDefault="006D627B" w:rsidP="004844F6">
            <w:pPr>
              <w:numPr>
                <w:ilvl w:val="0"/>
                <w:numId w:val="47"/>
              </w:numPr>
              <w:shd w:val="clear" w:color="auto" w:fill="FFFFFF"/>
              <w:overflowPunct/>
              <w:autoSpaceDE/>
              <w:autoSpaceDN/>
              <w:adjustRightInd/>
              <w:textAlignment w:val="auto"/>
              <w:rPr>
                <w:rFonts w:asciiTheme="minorHAnsi" w:hAnsiTheme="minorHAnsi" w:cstheme="minorHAnsi"/>
                <w:sz w:val="18"/>
                <w:szCs w:val="18"/>
              </w:rPr>
            </w:pPr>
            <w:r w:rsidRPr="00880E1D">
              <w:rPr>
                <w:rFonts w:asciiTheme="minorHAnsi" w:hAnsiTheme="minorHAnsi" w:cstheme="minorHAnsi"/>
                <w:color w:val="0B0C0C"/>
                <w:sz w:val="18"/>
                <w:szCs w:val="18"/>
              </w:rPr>
              <w:t>Wherever possible pupils will use the same classroom or area of a setting throughout the day, with a thorough cleaning of the rooms at the end of the day.  Consideration will be given to seating the pupils at the same desk each day where possible.</w:t>
            </w:r>
          </w:p>
          <w:p w14:paraId="1786E9A9" w14:textId="533F9EE4" w:rsidR="006D627B" w:rsidRPr="00880E1D"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 xml:space="preserve">Pupils and staff will be asked to bring in their own water bottles.  Staff may fill their bottles from the staffroom (observing social distancing) and must clean areas touched after each use.  Pupils may use taps in the </w:t>
            </w:r>
            <w:r w:rsidRPr="00880E1D">
              <w:rPr>
                <w:rFonts w:asciiTheme="minorHAnsi" w:hAnsiTheme="minorHAnsi" w:cstheme="minorHAnsi"/>
                <w:color w:val="FF0000"/>
                <w:sz w:val="18"/>
                <w:szCs w:val="18"/>
              </w:rPr>
              <w:t>classroom</w:t>
            </w:r>
            <w:r w:rsidRPr="00880E1D">
              <w:rPr>
                <w:rFonts w:asciiTheme="minorHAnsi" w:hAnsiTheme="minorHAnsi" w:cstheme="minorHAnsi"/>
                <w:sz w:val="18"/>
                <w:szCs w:val="18"/>
              </w:rPr>
              <w:t xml:space="preserve"> which will be disinfected after use by each cohort.</w:t>
            </w:r>
          </w:p>
          <w:p w14:paraId="17DDAAD4" w14:textId="77777777" w:rsidR="006B3367"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Sand and water trays to be taken out of use unless ONLY being used by one particular class/group.  Malleable resources such as play dough will not be shared between different classes/groups.</w:t>
            </w:r>
          </w:p>
          <w:p w14:paraId="0F453675" w14:textId="498F41D7" w:rsidR="006B3367" w:rsidRPr="006B3367" w:rsidRDefault="006B3367" w:rsidP="004844F6">
            <w:pPr>
              <w:pStyle w:val="ListParagraph"/>
              <w:numPr>
                <w:ilvl w:val="0"/>
                <w:numId w:val="47"/>
              </w:numPr>
              <w:rPr>
                <w:rFonts w:asciiTheme="minorHAnsi" w:hAnsiTheme="minorHAnsi" w:cstheme="minorHAnsi"/>
                <w:sz w:val="18"/>
                <w:szCs w:val="18"/>
              </w:rPr>
            </w:pPr>
            <w:r w:rsidRPr="006B3367">
              <w:rPr>
                <w:rFonts w:asciiTheme="minorHAnsi" w:hAnsiTheme="minorHAnsi" w:cstheme="minorHAnsi"/>
                <w:sz w:val="18"/>
                <w:szCs w:val="18"/>
                <w:highlight w:val="magenta"/>
              </w:rPr>
              <w:t xml:space="preserve">In order to facilitate cleaning, remove unnecessary items from learning environments where there is space to store them elsewhere.  </w:t>
            </w:r>
            <w:r w:rsidRPr="006B3367">
              <w:rPr>
                <w:rFonts w:asciiTheme="minorHAnsi" w:hAnsiTheme="minorHAnsi" w:cstheme="minorHAnsi"/>
                <w:sz w:val="18"/>
                <w:szCs w:val="18"/>
                <w:highlight w:val="magenta"/>
              </w:rPr>
              <w:lastRenderedPageBreak/>
              <w:t>Public health advice is to</w:t>
            </w:r>
            <w:r w:rsidRPr="006B3367">
              <w:rPr>
                <w:rFonts w:asciiTheme="minorHAnsi" w:hAnsiTheme="minorHAnsi" w:cstheme="minorHAnsi"/>
                <w:sz w:val="18"/>
                <w:szCs w:val="18"/>
              </w:rPr>
              <w:t xml:space="preserve"> remove all soft toys, and any toys that are hard to clean, such as those with intricate parts.  Where practicable, remove soft furnishings, for example pillows, bean bags and rugs.</w:t>
            </w:r>
          </w:p>
          <w:p w14:paraId="427DFD34" w14:textId="3ABB2895" w:rsidR="006D627B" w:rsidRPr="00880E1D"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 xml:space="preserve">Dressing up clothing and other fabric items can be used if used intermittently – every </w:t>
            </w:r>
            <w:r w:rsidR="00666819">
              <w:rPr>
                <w:rFonts w:asciiTheme="minorHAnsi" w:hAnsiTheme="minorHAnsi" w:cstheme="minorHAnsi"/>
                <w:sz w:val="18"/>
                <w:szCs w:val="18"/>
              </w:rPr>
              <w:t>2</w:t>
            </w:r>
            <w:r w:rsidRPr="00880E1D">
              <w:rPr>
                <w:rFonts w:asciiTheme="minorHAnsi" w:hAnsiTheme="minorHAnsi" w:cstheme="minorHAnsi"/>
                <w:sz w:val="18"/>
                <w:szCs w:val="18"/>
              </w:rPr>
              <w:t xml:space="preserve"> days – to reduce the risk of cross contamination or reserved for one class/group.</w:t>
            </w:r>
          </w:p>
          <w:p w14:paraId="76679F09" w14:textId="77777777" w:rsidR="006D627B" w:rsidRPr="00880E1D"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 xml:space="preserve">Where possible (weather permitting) children will make use of outdoor spaces and outdoor equipment.  Only one group at a time may use play equipment externally.  Again equipment will be kept to a minimum and disinfected with spray after use by each cohort or reserved for one class/group. </w:t>
            </w:r>
          </w:p>
          <w:p w14:paraId="5449140A" w14:textId="77777777" w:rsidR="0066076F"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Where possible, external doors from classrooms will be used to access outside areas thus reducing the need to use internal areas.</w:t>
            </w:r>
          </w:p>
          <w:p w14:paraId="4AF62406" w14:textId="1CDF9EF5" w:rsidR="0066076F" w:rsidRPr="00A86F44" w:rsidRDefault="00A86F44" w:rsidP="00A86F44">
            <w:pPr>
              <w:pStyle w:val="ListParagraph"/>
              <w:numPr>
                <w:ilvl w:val="0"/>
                <w:numId w:val="47"/>
              </w:numPr>
              <w:ind w:left="426" w:hanging="426"/>
              <w:rPr>
                <w:rFonts w:asciiTheme="minorHAnsi" w:hAnsiTheme="minorHAnsi" w:cstheme="minorHAnsi"/>
                <w:sz w:val="18"/>
                <w:szCs w:val="18"/>
              </w:rPr>
            </w:pPr>
            <w:r w:rsidRPr="00D958ED">
              <w:rPr>
                <w:rFonts w:asciiTheme="minorHAnsi" w:hAnsiTheme="minorHAnsi" w:cstheme="minorHAnsi"/>
                <w:sz w:val="18"/>
                <w:szCs w:val="18"/>
              </w:rPr>
              <w:t xml:space="preserve">Wooden equipment will be </w:t>
            </w:r>
            <w:r w:rsidRPr="00D958ED">
              <w:rPr>
                <w:rFonts w:asciiTheme="minorHAnsi" w:hAnsiTheme="minorHAnsi" w:cstheme="minorHAnsi"/>
                <w:sz w:val="18"/>
                <w:szCs w:val="18"/>
                <w:highlight w:val="yellow"/>
              </w:rPr>
              <w:t>reserved for one class/group</w:t>
            </w:r>
            <w:r>
              <w:rPr>
                <w:rFonts w:asciiTheme="minorHAnsi" w:hAnsiTheme="minorHAnsi" w:cstheme="minorHAnsi"/>
                <w:sz w:val="18"/>
                <w:szCs w:val="18"/>
              </w:rPr>
              <w:t xml:space="preserve"> per week </w:t>
            </w:r>
            <w:r w:rsidRPr="00D958ED">
              <w:rPr>
                <w:rFonts w:asciiTheme="minorHAnsi" w:hAnsiTheme="minorHAnsi" w:cstheme="minorHAnsi"/>
                <w:sz w:val="18"/>
                <w:szCs w:val="18"/>
              </w:rPr>
              <w:t xml:space="preserve">to reduce the risk of cross contamination </w:t>
            </w:r>
          </w:p>
          <w:p w14:paraId="7B2E0FE1" w14:textId="11DCACC9" w:rsidR="006D627B" w:rsidRPr="00880E1D"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shd w:val="clear" w:color="auto" w:fill="FFFFFF"/>
              </w:rPr>
              <w:t xml:space="preserve">Practical lessons can go ahead if equipment can be cleaned thoroughly and the classroom or other learning environment is occupied by the same children in one day, or properly cleaned between </w:t>
            </w:r>
            <w:r w:rsidR="008C0059" w:rsidRPr="00880E1D">
              <w:rPr>
                <w:rFonts w:asciiTheme="minorHAnsi" w:hAnsiTheme="minorHAnsi" w:cstheme="minorHAnsi"/>
                <w:sz w:val="18"/>
                <w:szCs w:val="18"/>
                <w:shd w:val="clear" w:color="auto" w:fill="FFFFFF"/>
              </w:rPr>
              <w:t>bubbles</w:t>
            </w:r>
            <w:r w:rsidR="008C0059">
              <w:rPr>
                <w:rFonts w:asciiTheme="minorHAnsi" w:hAnsiTheme="minorHAnsi" w:cstheme="minorHAnsi"/>
                <w:sz w:val="18"/>
                <w:szCs w:val="18"/>
                <w:shd w:val="clear" w:color="auto" w:fill="FFFFFF"/>
              </w:rPr>
              <w:t xml:space="preserve"> </w:t>
            </w:r>
            <w:r w:rsidR="008C0059" w:rsidRPr="004F57BA">
              <w:rPr>
                <w:rFonts w:asciiTheme="minorHAnsi" w:hAnsiTheme="minorHAnsi" w:cstheme="minorHAnsi"/>
                <w:sz w:val="18"/>
                <w:szCs w:val="18"/>
                <w:highlight w:val="lightGray"/>
                <w:shd w:val="clear" w:color="auto" w:fill="FFFFFF"/>
              </w:rPr>
              <w:t xml:space="preserve">– see also ‘Curriculum’ </w:t>
            </w:r>
            <w:proofErr w:type="gramStart"/>
            <w:r w:rsidR="008C0059" w:rsidRPr="004F57BA">
              <w:rPr>
                <w:rFonts w:asciiTheme="minorHAnsi" w:hAnsiTheme="minorHAnsi" w:cstheme="minorHAnsi"/>
                <w:sz w:val="18"/>
                <w:szCs w:val="18"/>
                <w:highlight w:val="lightGray"/>
                <w:shd w:val="clear" w:color="auto" w:fill="FFFFFF"/>
              </w:rPr>
              <w:t>below</w:t>
            </w:r>
            <w:r w:rsidR="008C0059" w:rsidRPr="00880E1D">
              <w:rPr>
                <w:rFonts w:asciiTheme="minorHAnsi" w:hAnsiTheme="minorHAnsi" w:cstheme="minorHAnsi"/>
                <w:sz w:val="18"/>
                <w:szCs w:val="18"/>
                <w:shd w:val="clear" w:color="auto" w:fill="FFFFFF"/>
              </w:rPr>
              <w:t>.</w:t>
            </w:r>
            <w:r w:rsidRPr="00880E1D">
              <w:rPr>
                <w:rFonts w:asciiTheme="minorHAnsi" w:hAnsiTheme="minorHAnsi" w:cstheme="minorHAnsi"/>
                <w:sz w:val="18"/>
                <w:szCs w:val="18"/>
                <w:shd w:val="clear" w:color="auto" w:fill="FFFFFF"/>
              </w:rPr>
              <w:t>.</w:t>
            </w:r>
            <w:proofErr w:type="gramEnd"/>
          </w:p>
          <w:p w14:paraId="312415E3" w14:textId="77777777" w:rsidR="006D627B" w:rsidRPr="00880E1D" w:rsidRDefault="006D627B" w:rsidP="00F240ED">
            <w:pPr>
              <w:pStyle w:val="Heading3"/>
            </w:pPr>
            <w:r w:rsidRPr="00880E1D">
              <w:t>Measures for break and lunchtimes</w:t>
            </w:r>
          </w:p>
          <w:p w14:paraId="5278B590" w14:textId="4A283BC8" w:rsidR="006D627B" w:rsidRPr="00880E1D" w:rsidRDefault="006D627B" w:rsidP="004844F6">
            <w:pPr>
              <w:pStyle w:val="ListParagraph"/>
              <w:numPr>
                <w:ilvl w:val="0"/>
                <w:numId w:val="47"/>
              </w:numPr>
              <w:overflowPunct/>
              <w:autoSpaceDE/>
              <w:autoSpaceDN/>
              <w:adjustRightInd/>
              <w:spacing w:after="160"/>
              <w:contextualSpacing/>
              <w:textAlignment w:val="auto"/>
              <w:rPr>
                <w:rFonts w:asciiTheme="minorHAnsi" w:hAnsiTheme="minorHAnsi" w:cstheme="minorHAnsi"/>
                <w:sz w:val="18"/>
                <w:szCs w:val="18"/>
              </w:rPr>
            </w:pPr>
            <w:r w:rsidRPr="00880E1D">
              <w:rPr>
                <w:rFonts w:asciiTheme="minorHAnsi" w:hAnsiTheme="minorHAnsi" w:cstheme="minorHAnsi"/>
                <w:sz w:val="18"/>
                <w:szCs w:val="18"/>
              </w:rPr>
              <w:t xml:space="preserve">Separate dining </w:t>
            </w:r>
            <w:r w:rsidR="00DC0495" w:rsidRPr="00DC0495">
              <w:rPr>
                <w:rFonts w:asciiTheme="minorHAnsi" w:hAnsiTheme="minorHAnsi" w:cstheme="minorHAnsi"/>
                <w:sz w:val="18"/>
                <w:szCs w:val="18"/>
                <w:highlight w:val="lightGray"/>
              </w:rPr>
              <w:t>tables</w:t>
            </w:r>
            <w:r w:rsidRPr="00880E1D">
              <w:rPr>
                <w:rFonts w:asciiTheme="minorHAnsi" w:hAnsiTheme="minorHAnsi" w:cstheme="minorHAnsi"/>
                <w:sz w:val="18"/>
                <w:szCs w:val="18"/>
              </w:rPr>
              <w:t xml:space="preserve"> will be assigned for each </w:t>
            </w:r>
            <w:r w:rsidR="00A86F44">
              <w:rPr>
                <w:rFonts w:asciiTheme="minorHAnsi" w:hAnsiTheme="minorHAnsi" w:cstheme="minorHAnsi"/>
                <w:sz w:val="18"/>
                <w:szCs w:val="18"/>
              </w:rPr>
              <w:t>class</w:t>
            </w:r>
          </w:p>
          <w:p w14:paraId="7ACE8E2B"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Lunches will be ordered in advance (by staff and pupils).  </w:t>
            </w:r>
            <w:r w:rsidRPr="00880E1D">
              <w:rPr>
                <w:rFonts w:asciiTheme="minorHAnsi" w:hAnsiTheme="minorHAnsi" w:cstheme="minorHAnsi"/>
                <w:sz w:val="18"/>
                <w:szCs w:val="18"/>
              </w:rPr>
              <w:t>Alternatively, pupils may bring their own packed lunch.</w:t>
            </w:r>
          </w:p>
          <w:p w14:paraId="6130F025" w14:textId="502D35F1"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Playgrounds will be divided to minimise mixing between groups where possible</w:t>
            </w:r>
            <w:r w:rsidRPr="00880E1D">
              <w:rPr>
                <w:rFonts w:asciiTheme="minorHAnsi" w:hAnsiTheme="minorHAnsi" w:cstheme="minorHAnsi"/>
                <w:sz w:val="18"/>
                <w:szCs w:val="18"/>
              </w:rPr>
              <w:t>.</w:t>
            </w:r>
          </w:p>
          <w:p w14:paraId="2D79A444" w14:textId="3431AE6B" w:rsidR="006D627B" w:rsidRPr="00880E1D" w:rsidRDefault="006D627B" w:rsidP="004844F6">
            <w:pPr>
              <w:pStyle w:val="ListParagraph"/>
              <w:numPr>
                <w:ilvl w:val="0"/>
                <w:numId w:val="47"/>
              </w:numPr>
              <w:overflowPunct/>
              <w:autoSpaceDE/>
              <w:autoSpaceDN/>
              <w:adjustRightInd/>
              <w:spacing w:before="80" w:after="80"/>
              <w:contextualSpacing/>
              <w:outlineLvl w:val="4"/>
              <w:rPr>
                <w:rFonts w:asciiTheme="minorHAnsi" w:hAnsiTheme="minorHAnsi" w:cstheme="minorHAnsi"/>
                <w:color w:val="0B0C0C"/>
              </w:rPr>
            </w:pPr>
            <w:r w:rsidRPr="00880E1D">
              <w:rPr>
                <w:rFonts w:asciiTheme="minorHAnsi" w:hAnsiTheme="minorHAnsi" w:cstheme="minorHAnsi"/>
                <w:color w:val="0B0C0C"/>
                <w:sz w:val="18"/>
                <w:szCs w:val="18"/>
              </w:rPr>
              <w:t>Shared staff spaces will be set up to help staff to distance from each other.  Use of staff rooms will be minimised, although staff must still have a break of a reasonable length during the day</w:t>
            </w:r>
            <w:r w:rsidR="00A86F44">
              <w:rPr>
                <w:rFonts w:asciiTheme="minorHAnsi" w:hAnsiTheme="minorHAnsi" w:cstheme="minorHAnsi"/>
                <w:color w:val="0B0C0C"/>
                <w:sz w:val="18"/>
                <w:szCs w:val="18"/>
              </w:rPr>
              <w:t>.</w:t>
            </w:r>
          </w:p>
          <w:p w14:paraId="2E9FA2F7" w14:textId="77777777" w:rsidR="006D627B" w:rsidRPr="00880E1D" w:rsidRDefault="006D627B" w:rsidP="004844F6">
            <w:pPr>
              <w:pStyle w:val="ListParagraph"/>
              <w:numPr>
                <w:ilvl w:val="0"/>
                <w:numId w:val="47"/>
              </w:numPr>
              <w:rPr>
                <w:rFonts w:asciiTheme="minorHAnsi" w:hAnsiTheme="minorHAnsi" w:cstheme="minorHAnsi"/>
                <w:color w:val="0B0C0C"/>
                <w:sz w:val="18"/>
                <w:szCs w:val="18"/>
              </w:rPr>
            </w:pPr>
            <w:r w:rsidRPr="00880E1D">
              <w:rPr>
                <w:rFonts w:asciiTheme="minorHAnsi" w:hAnsiTheme="minorHAnsi" w:cstheme="minorHAnsi"/>
                <w:color w:val="0B0C0C"/>
                <w:sz w:val="18"/>
                <w:szCs w:val="18"/>
              </w:rPr>
              <w:t>Use safe outdoor areas for staff breaks.</w:t>
            </w:r>
          </w:p>
          <w:p w14:paraId="3D3BA48A" w14:textId="77777777" w:rsidR="006D627B" w:rsidRPr="00880E1D" w:rsidRDefault="006D627B" w:rsidP="004844F6">
            <w:pPr>
              <w:pStyle w:val="ListParagraph"/>
              <w:numPr>
                <w:ilvl w:val="0"/>
                <w:numId w:val="47"/>
              </w:numPr>
              <w:rPr>
                <w:rFonts w:asciiTheme="minorHAnsi" w:hAnsiTheme="minorHAnsi" w:cstheme="minorHAnsi"/>
                <w:color w:val="0B0C0C"/>
                <w:sz w:val="18"/>
                <w:szCs w:val="18"/>
              </w:rPr>
            </w:pPr>
            <w:r w:rsidRPr="00880E1D">
              <w:rPr>
                <w:rFonts w:asciiTheme="minorHAnsi" w:hAnsiTheme="minorHAnsi" w:cstheme="minorHAnsi"/>
                <w:color w:val="0B0C0C"/>
                <w:sz w:val="18"/>
                <w:szCs w:val="18"/>
              </w:rPr>
              <w:t>Reconfigure seating and tables in staff room/staff common areas to maintain spacing and reduce face-to-face interactions.</w:t>
            </w:r>
          </w:p>
          <w:p w14:paraId="0F604DF4" w14:textId="77777777" w:rsidR="006D627B" w:rsidRPr="00880E1D" w:rsidRDefault="006D627B" w:rsidP="00F240ED">
            <w:pPr>
              <w:pStyle w:val="Heading3"/>
            </w:pPr>
            <w:r w:rsidRPr="00880E1D">
              <w:t>Measures elsewhere</w:t>
            </w:r>
          </w:p>
          <w:p w14:paraId="7C9B3B2A" w14:textId="75E03237" w:rsidR="006D627B"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Groups will be kept apart </w:t>
            </w:r>
            <w:r w:rsidR="0021796B" w:rsidRPr="00880E1D">
              <w:rPr>
                <w:rFonts w:asciiTheme="minorHAnsi" w:hAnsiTheme="minorHAnsi" w:cstheme="minorHAnsi"/>
                <w:color w:val="0B0C0C"/>
                <w:sz w:val="18"/>
                <w:szCs w:val="18"/>
              </w:rPr>
              <w:t>–</w:t>
            </w:r>
            <w:r w:rsidRPr="00880E1D">
              <w:rPr>
                <w:rFonts w:asciiTheme="minorHAnsi" w:hAnsiTheme="minorHAnsi" w:cstheme="minorHAnsi"/>
                <w:color w:val="0B0C0C"/>
                <w:sz w:val="18"/>
                <w:szCs w:val="18"/>
              </w:rPr>
              <w:t xml:space="preserve"> </w:t>
            </w:r>
            <w:r w:rsidR="0021796B" w:rsidRPr="00880E1D">
              <w:rPr>
                <w:rFonts w:asciiTheme="minorHAnsi" w:hAnsiTheme="minorHAnsi" w:cstheme="minorHAnsi"/>
                <w:color w:val="0B0C0C"/>
                <w:sz w:val="18"/>
                <w:szCs w:val="18"/>
              </w:rPr>
              <w:t xml:space="preserve">we will </w:t>
            </w:r>
            <w:r w:rsidRPr="00880E1D">
              <w:rPr>
                <w:rFonts w:asciiTheme="minorHAnsi" w:hAnsiTheme="minorHAnsi" w:cstheme="minorHAnsi"/>
                <w:color w:val="0B0C0C"/>
                <w:sz w:val="18"/>
                <w:szCs w:val="18"/>
              </w:rPr>
              <w:t>avoid large gatherings such as assemblies or collective worship with more than one group.</w:t>
            </w:r>
          </w:p>
          <w:p w14:paraId="34F35022" w14:textId="3C48F151" w:rsidR="00506114" w:rsidRPr="00F0419E" w:rsidRDefault="00F0419E" w:rsidP="00F0419E">
            <w:pPr>
              <w:pStyle w:val="ListParagraph"/>
              <w:numPr>
                <w:ilvl w:val="0"/>
                <w:numId w:val="47"/>
              </w:numPr>
              <w:rPr>
                <w:rFonts w:asciiTheme="minorHAnsi" w:hAnsiTheme="minorHAnsi" w:cstheme="minorHAnsi"/>
                <w:color w:val="0B0C0C"/>
                <w:sz w:val="18"/>
                <w:szCs w:val="18"/>
                <w:highlight w:val="lightGray"/>
              </w:rPr>
            </w:pPr>
            <w:r w:rsidRPr="004F57BA">
              <w:rPr>
                <w:rFonts w:asciiTheme="minorHAnsi" w:hAnsiTheme="minorHAnsi" w:cstheme="minorHAnsi"/>
                <w:color w:val="0B0C0C"/>
                <w:sz w:val="18"/>
                <w:szCs w:val="18"/>
                <w:highlight w:val="lightGray"/>
              </w:rPr>
              <w:t>Music and si</w:t>
            </w:r>
            <w:r>
              <w:rPr>
                <w:rFonts w:asciiTheme="minorHAnsi" w:hAnsiTheme="minorHAnsi" w:cstheme="minorHAnsi"/>
                <w:color w:val="0B0C0C"/>
                <w:sz w:val="18"/>
                <w:szCs w:val="18"/>
                <w:highlight w:val="lightGray"/>
              </w:rPr>
              <w:t>ng</w:t>
            </w:r>
            <w:r w:rsidRPr="004F57BA">
              <w:rPr>
                <w:rFonts w:asciiTheme="minorHAnsi" w:hAnsiTheme="minorHAnsi" w:cstheme="minorHAnsi"/>
                <w:color w:val="0B0C0C"/>
                <w:sz w:val="18"/>
                <w:szCs w:val="18"/>
                <w:highlight w:val="lightGray"/>
              </w:rPr>
              <w:t>ing – see ‘Curriculum’ below.</w:t>
            </w:r>
          </w:p>
          <w:p w14:paraId="623E4A02" w14:textId="1E262BCA" w:rsidR="00873F4B" w:rsidRPr="00880E1D" w:rsidRDefault="00873F4B" w:rsidP="004844F6">
            <w:pPr>
              <w:pStyle w:val="ListParagraph"/>
              <w:numPr>
                <w:ilvl w:val="0"/>
                <w:numId w:val="47"/>
              </w:numPr>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There may be an additional risk of infection when singing, chanting, playing wind or brass instruments or shouting even if individuals are at a distance. We will consider how to reduce the risk, particularly when pupils are playing instruments or singing in small groups such as in music lessons by, </w:t>
            </w:r>
            <w:r w:rsidR="00934F22">
              <w:rPr>
                <w:rFonts w:asciiTheme="minorHAnsi" w:hAnsiTheme="minorHAnsi" w:cstheme="minorHAnsi"/>
                <w:color w:val="0B0C0C"/>
                <w:sz w:val="18"/>
                <w:szCs w:val="18"/>
              </w:rPr>
              <w:t>e.g.</w:t>
            </w:r>
            <w:r w:rsidRPr="00880E1D">
              <w:rPr>
                <w:rFonts w:asciiTheme="minorHAnsi" w:hAnsiTheme="minorHAnsi" w:cstheme="minorHAnsi"/>
                <w:color w:val="0B0C0C"/>
                <w:sz w:val="18"/>
                <w:szCs w:val="18"/>
              </w:rPr>
              <w:t xml:space="preserve"> physical distancing and playing outside wherever possible, limiting group sizes to no more than 15, positioning pupils back-to-back or side-to-side</w:t>
            </w:r>
            <w:r w:rsidR="00934F22">
              <w:rPr>
                <w:rFonts w:asciiTheme="minorHAnsi" w:hAnsiTheme="minorHAnsi" w:cstheme="minorHAnsi"/>
                <w:color w:val="0B0C0C"/>
                <w:sz w:val="18"/>
                <w:szCs w:val="18"/>
              </w:rPr>
              <w:t xml:space="preserve"> </w:t>
            </w:r>
            <w:r w:rsidR="00934F22" w:rsidRPr="00934F22">
              <w:rPr>
                <w:rFonts w:asciiTheme="minorHAnsi" w:hAnsiTheme="minorHAnsi" w:cstheme="minorHAnsi"/>
                <w:color w:val="0B0C0C"/>
                <w:sz w:val="18"/>
                <w:szCs w:val="18"/>
                <w:highlight w:val="magenta"/>
              </w:rPr>
              <w:t xml:space="preserve">(taking into account </w:t>
            </w:r>
            <w:r w:rsidR="00934F22" w:rsidRPr="00934F22">
              <w:rPr>
                <w:rFonts w:asciiTheme="minorHAnsi" w:hAnsiTheme="minorHAnsi" w:cstheme="minorHAnsi"/>
                <w:color w:val="0B0C0C"/>
                <w:sz w:val="18"/>
                <w:szCs w:val="18"/>
                <w:highlight w:val="magenta"/>
              </w:rPr>
              <w:lastRenderedPageBreak/>
              <w:t>lateral instruments such as flutes)</w:t>
            </w:r>
            <w:r w:rsidRPr="00880E1D">
              <w:rPr>
                <w:rFonts w:asciiTheme="minorHAnsi" w:hAnsiTheme="minorHAnsi" w:cstheme="minorHAnsi"/>
                <w:color w:val="0B0C0C"/>
                <w:sz w:val="18"/>
                <w:szCs w:val="18"/>
              </w:rPr>
              <w:t>, avoiding sharing of instruments, and ensuring good ventilation.  Singing, wind and brass playing will not take place in larger groups such as school choirs and ensembles, or school assemblies.</w:t>
            </w:r>
          </w:p>
          <w:p w14:paraId="6A39BCEE" w14:textId="610FF510"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While passing briefly in the corridor or playground is low risk, we will avoid creating busy corridors, entrances and exits.</w:t>
            </w:r>
          </w:p>
          <w:p w14:paraId="2121BC08" w14:textId="77777777"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color w:val="0B0C0C"/>
                <w:sz w:val="18"/>
                <w:szCs w:val="18"/>
                <w:shd w:val="clear" w:color="auto" w:fill="FFFFFF"/>
              </w:rPr>
              <w:t>Normal shielding will be used for reception staff – where this is not in place, an area will be marked over which any visitors will be informed not to cross.</w:t>
            </w:r>
          </w:p>
          <w:p w14:paraId="26374CC2" w14:textId="03A25883" w:rsidR="006D627B" w:rsidRPr="00880E1D" w:rsidRDefault="006D627B" w:rsidP="004844F6">
            <w:pPr>
              <w:pStyle w:val="ListParagraph"/>
              <w:numPr>
                <w:ilvl w:val="0"/>
                <w:numId w:val="47"/>
              </w:numPr>
              <w:shd w:val="clear" w:color="auto" w:fill="FFFFFF"/>
              <w:rPr>
                <w:rFonts w:asciiTheme="minorHAnsi" w:hAnsiTheme="minorHAnsi" w:cstheme="minorHAnsi"/>
                <w:color w:val="0B0C0C"/>
                <w:sz w:val="18"/>
                <w:szCs w:val="18"/>
              </w:rPr>
            </w:pPr>
            <w:r w:rsidRPr="00880E1D">
              <w:rPr>
                <w:rFonts w:asciiTheme="minorHAnsi" w:hAnsiTheme="minorHAnsi" w:cstheme="minorHAnsi"/>
                <w:color w:val="0B0C0C"/>
                <w:sz w:val="18"/>
                <w:szCs w:val="18"/>
              </w:rPr>
              <w:t>Maintain social distancing between people who work in one place such as office or reception staff.</w:t>
            </w:r>
          </w:p>
          <w:p w14:paraId="32887DC0" w14:textId="77777777" w:rsidR="006D627B" w:rsidRPr="00880E1D" w:rsidRDefault="006D627B" w:rsidP="004844F6">
            <w:pPr>
              <w:pStyle w:val="ListParagraph"/>
              <w:numPr>
                <w:ilvl w:val="0"/>
                <w:numId w:val="47"/>
              </w:numPr>
              <w:shd w:val="clear" w:color="auto" w:fill="FFFFFF"/>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Office staff to work in separate offices where possible.</w:t>
            </w:r>
          </w:p>
          <w:p w14:paraId="394D0F55" w14:textId="77777777" w:rsidR="006D627B" w:rsidRPr="00880E1D" w:rsidRDefault="006D627B" w:rsidP="004844F6">
            <w:pPr>
              <w:pStyle w:val="ListParagraph"/>
              <w:numPr>
                <w:ilvl w:val="0"/>
                <w:numId w:val="47"/>
              </w:numPr>
              <w:shd w:val="clear" w:color="auto" w:fill="FFFFFF"/>
              <w:rPr>
                <w:rFonts w:asciiTheme="minorHAnsi" w:hAnsiTheme="minorHAnsi" w:cstheme="minorHAnsi"/>
                <w:color w:val="0B0C0C"/>
                <w:sz w:val="18"/>
                <w:szCs w:val="18"/>
              </w:rPr>
            </w:pPr>
            <w:r w:rsidRPr="00880E1D">
              <w:rPr>
                <w:rFonts w:asciiTheme="minorHAnsi" w:hAnsiTheme="minorHAnsi" w:cstheme="minorHAnsi"/>
                <w:color w:val="0B0C0C"/>
                <w:sz w:val="18"/>
                <w:szCs w:val="18"/>
              </w:rPr>
              <w:t>Desks/workstations should allow staff to maintain social distancing wherever possible.</w:t>
            </w:r>
          </w:p>
          <w:p w14:paraId="5C520EE3" w14:textId="77777777" w:rsidR="006D627B" w:rsidRPr="00880E1D" w:rsidRDefault="006D627B" w:rsidP="004844F6">
            <w:pPr>
              <w:pStyle w:val="ListParagraph"/>
              <w:numPr>
                <w:ilvl w:val="0"/>
                <w:numId w:val="47"/>
              </w:numPr>
              <w:shd w:val="clear" w:color="auto" w:fill="FFFFFF"/>
              <w:spacing w:after="80"/>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If it is not possible to keep workstations </w:t>
            </w:r>
            <w:r w:rsidRPr="00880E1D">
              <w:rPr>
                <w:rFonts w:asciiTheme="minorHAnsi" w:hAnsiTheme="minorHAnsi" w:cstheme="minorHAnsi"/>
                <w:sz w:val="18"/>
                <w:szCs w:val="18"/>
              </w:rPr>
              <w:t xml:space="preserve">2m (or 1m with risk mitigation where 2m is not viable, is acceptable) </w:t>
            </w:r>
            <w:r w:rsidRPr="00880E1D">
              <w:rPr>
                <w:rFonts w:asciiTheme="minorHAnsi" w:hAnsiTheme="minorHAnsi" w:cstheme="minorHAnsi"/>
                <w:color w:val="0B0C0C"/>
                <w:sz w:val="18"/>
                <w:szCs w:val="18"/>
              </w:rPr>
              <w:t>apart, take all mitigating actions possible to reduce the risk of transmission:</w:t>
            </w:r>
          </w:p>
          <w:p w14:paraId="53120097" w14:textId="77777777" w:rsidR="006D627B" w:rsidRPr="00880E1D" w:rsidRDefault="006D627B" w:rsidP="004844F6">
            <w:pPr>
              <w:pStyle w:val="ListParagraph"/>
              <w:numPr>
                <w:ilvl w:val="0"/>
                <w:numId w:val="47"/>
              </w:numPr>
              <w:rPr>
                <w:sz w:val="18"/>
                <w:szCs w:val="18"/>
              </w:rPr>
            </w:pPr>
            <w:r w:rsidRPr="00880E1D">
              <w:rPr>
                <w:sz w:val="18"/>
                <w:szCs w:val="18"/>
              </w:rPr>
              <w:t>review layouts and processes to allow staff to work further apart from each other;</w:t>
            </w:r>
          </w:p>
          <w:p w14:paraId="74AD90CC" w14:textId="77777777" w:rsidR="006D627B" w:rsidRPr="00880E1D" w:rsidRDefault="006D627B" w:rsidP="004844F6">
            <w:pPr>
              <w:pStyle w:val="ListParagraph"/>
              <w:numPr>
                <w:ilvl w:val="0"/>
                <w:numId w:val="47"/>
              </w:numPr>
              <w:rPr>
                <w:sz w:val="18"/>
                <w:szCs w:val="18"/>
              </w:rPr>
            </w:pPr>
            <w:r w:rsidRPr="00880E1D">
              <w:rPr>
                <w:sz w:val="18"/>
                <w:szCs w:val="18"/>
              </w:rPr>
              <w:t>use floor tape or paint to mark areas to help workers keep to a 2m (or 1m with risk mitigation where 2m is not viable, is acceptable) distance;</w:t>
            </w:r>
          </w:p>
          <w:p w14:paraId="5030AD79" w14:textId="77777777" w:rsidR="006D627B" w:rsidRPr="00880E1D" w:rsidRDefault="006D627B" w:rsidP="004844F6">
            <w:pPr>
              <w:pStyle w:val="ListParagraph"/>
              <w:numPr>
                <w:ilvl w:val="0"/>
                <w:numId w:val="47"/>
              </w:numPr>
              <w:rPr>
                <w:sz w:val="18"/>
                <w:szCs w:val="18"/>
              </w:rPr>
            </w:pPr>
            <w:r w:rsidRPr="00880E1D">
              <w:rPr>
                <w:sz w:val="18"/>
                <w:szCs w:val="18"/>
              </w:rPr>
              <w:t xml:space="preserve">workstations should be assigned to an individual as much as possible.  If they need to be shared, they should be shared by the smallest possible number of people </w:t>
            </w:r>
            <w:r w:rsidRPr="00880E1D">
              <w:rPr>
                <w:color w:val="000000" w:themeColor="text1"/>
                <w:sz w:val="18"/>
                <w:szCs w:val="18"/>
              </w:rPr>
              <w:t>and establish cleaning rules after each use of another’s workstation</w:t>
            </w:r>
            <w:r w:rsidRPr="00880E1D">
              <w:rPr>
                <w:sz w:val="18"/>
                <w:szCs w:val="18"/>
              </w:rPr>
              <w:t>;</w:t>
            </w:r>
          </w:p>
          <w:p w14:paraId="05C51D20" w14:textId="77777777" w:rsidR="006D627B" w:rsidRPr="00880E1D" w:rsidRDefault="006D627B" w:rsidP="006D627B">
            <w:pPr>
              <w:pStyle w:val="ListParagraph"/>
              <w:ind w:left="360"/>
              <w:rPr>
                <w:rFonts w:asciiTheme="minorHAnsi" w:hAnsiTheme="minorHAnsi" w:cstheme="minorHAnsi"/>
                <w:color w:val="000000" w:themeColor="text1"/>
                <w:sz w:val="6"/>
                <w:szCs w:val="6"/>
              </w:rPr>
            </w:pPr>
          </w:p>
          <w:p w14:paraId="75FAFD29" w14:textId="77777777" w:rsidR="006D627B" w:rsidRPr="00880E1D" w:rsidRDefault="006D627B" w:rsidP="004844F6">
            <w:pPr>
              <w:pStyle w:val="ListParagraph"/>
              <w:numPr>
                <w:ilvl w:val="0"/>
                <w:numId w:val="47"/>
              </w:numPr>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Keep distance between individuals when speaking or sharing a room, regularly wash hands and sanitise surfaces when the individual leaves including telephones, keyboards/mice etc.</w:t>
            </w:r>
          </w:p>
          <w:p w14:paraId="38CEF200" w14:textId="77777777" w:rsidR="006D627B" w:rsidRPr="00880E1D" w:rsidRDefault="006D627B" w:rsidP="004844F6">
            <w:pPr>
              <w:pStyle w:val="ListParagraph"/>
              <w:numPr>
                <w:ilvl w:val="0"/>
                <w:numId w:val="47"/>
              </w:numPr>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Staff to observe social distancing when using communal equipment such as photocopiers – key pads etc. on copying machines to be wiped with anti-viral wipes after each use OR allow one person only to carry out all photocopying (pupils NOT to use copiers).</w:t>
            </w:r>
          </w:p>
          <w:p w14:paraId="7626B740" w14:textId="77777777" w:rsidR="006D627B" w:rsidRPr="00880E1D" w:rsidRDefault="006D627B" w:rsidP="004844F6">
            <w:pPr>
              <w:pStyle w:val="ListParagraph"/>
              <w:numPr>
                <w:ilvl w:val="0"/>
                <w:numId w:val="47"/>
              </w:numPr>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Ensure that any keypads or electronic entry systems are regularly sanitised throughout the day where different staff/visitors are entering or leaving the school.</w:t>
            </w:r>
          </w:p>
          <w:p w14:paraId="4650F681" w14:textId="77777777" w:rsidR="006D627B" w:rsidRPr="00880E1D" w:rsidRDefault="006D627B" w:rsidP="004844F6">
            <w:pPr>
              <w:pStyle w:val="NormalWeb"/>
              <w:numPr>
                <w:ilvl w:val="0"/>
                <w:numId w:val="47"/>
              </w:numPr>
              <w:shd w:val="clear" w:color="auto" w:fill="FFFFFF"/>
              <w:spacing w:before="0" w:beforeAutospacing="0" w:after="0" w:afterAutospacing="0"/>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Plan work to minimise contact between staff and avoid skin-to-skin and face-to-face contact. Where possible, staff working together (such as site teams for example) should work side by side or facing away from each other as opposed to face to face. Where face-to-face contact is essential, this must be kept to a minimum.  Consideration will be given to wearing face coverings in this situation.</w:t>
            </w:r>
          </w:p>
          <w:p w14:paraId="2B0D8E34" w14:textId="77777777" w:rsidR="006D627B" w:rsidRPr="00880E1D" w:rsidRDefault="006D627B" w:rsidP="004844F6">
            <w:pPr>
              <w:pStyle w:val="NormalWeb"/>
              <w:numPr>
                <w:ilvl w:val="0"/>
                <w:numId w:val="47"/>
              </w:numPr>
              <w:shd w:val="clear" w:color="auto" w:fill="FFFFFF"/>
              <w:spacing w:before="0" w:beforeAutospacing="0" w:after="0" w:afterAutospacing="0"/>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lastRenderedPageBreak/>
              <w:t>As much as possible, keep groups of staff working together in teams that are as small as possible (cohorting).</w:t>
            </w:r>
          </w:p>
          <w:p w14:paraId="40253004" w14:textId="0D013D4D"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sz w:val="18"/>
                <w:szCs w:val="18"/>
              </w:rPr>
              <w:t xml:space="preserve">Where staff are required to sign in/out, use your own pen </w:t>
            </w:r>
          </w:p>
          <w:p w14:paraId="6DAFDF2B" w14:textId="77777777" w:rsidR="006D627B" w:rsidRPr="00880E1D" w:rsidRDefault="006D627B" w:rsidP="004844F6">
            <w:pPr>
              <w:pStyle w:val="ListParagraph"/>
              <w:numPr>
                <w:ilvl w:val="0"/>
                <w:numId w:val="47"/>
              </w:numPr>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Reduce transmission through contact with objects that come into school such as post and deliveries and </w:t>
            </w:r>
            <w:r w:rsidRPr="00880E1D">
              <w:rPr>
                <w:rFonts w:asciiTheme="minorHAnsi" w:hAnsiTheme="minorHAnsi" w:cstheme="minorHAnsi"/>
                <w:sz w:val="18"/>
                <w:szCs w:val="18"/>
              </w:rPr>
              <w:t>limit those accepting and putting away deliveries.</w:t>
            </w:r>
          </w:p>
          <w:p w14:paraId="0F116D09" w14:textId="77777777" w:rsidR="006D627B" w:rsidRPr="00880E1D" w:rsidRDefault="006D627B" w:rsidP="004844F6">
            <w:pPr>
              <w:numPr>
                <w:ilvl w:val="0"/>
                <w:numId w:val="47"/>
              </w:numPr>
              <w:overflowPunct/>
              <w:autoSpaceDE/>
              <w:autoSpaceDN/>
              <w:adjustRightInd/>
              <w:rPr>
                <w:rFonts w:asciiTheme="minorHAnsi" w:hAnsiTheme="minorHAnsi" w:cstheme="minorHAnsi"/>
                <w:color w:val="0B0C0C"/>
                <w:sz w:val="18"/>
                <w:szCs w:val="18"/>
              </w:rPr>
            </w:pPr>
            <w:r w:rsidRPr="00880E1D">
              <w:rPr>
                <w:rFonts w:asciiTheme="minorHAnsi" w:hAnsiTheme="minorHAnsi" w:cstheme="minorHAnsi"/>
                <w:color w:val="0B0C0C"/>
                <w:sz w:val="18"/>
                <w:szCs w:val="18"/>
              </w:rPr>
              <w:t>Implement cleaning procedures for goods and merchandise entering the site.</w:t>
            </w:r>
          </w:p>
          <w:p w14:paraId="2A90A1DA" w14:textId="77777777" w:rsidR="006D627B" w:rsidRPr="00880E1D" w:rsidRDefault="006D627B" w:rsidP="004844F6">
            <w:pPr>
              <w:numPr>
                <w:ilvl w:val="0"/>
                <w:numId w:val="47"/>
              </w:numPr>
              <w:overflowPunct/>
              <w:autoSpaceDE/>
              <w:autoSpaceDN/>
              <w:adjustRightInd/>
              <w:rPr>
                <w:rFonts w:asciiTheme="minorHAnsi" w:hAnsiTheme="minorHAnsi" w:cstheme="minorHAnsi"/>
                <w:color w:val="0B0C0C"/>
                <w:sz w:val="18"/>
                <w:szCs w:val="18"/>
              </w:rPr>
            </w:pPr>
            <w:r w:rsidRPr="00880E1D">
              <w:rPr>
                <w:rFonts w:asciiTheme="minorHAnsi" w:hAnsiTheme="minorHAnsi" w:cstheme="minorHAnsi"/>
                <w:color w:val="0B0C0C"/>
                <w:sz w:val="18"/>
                <w:szCs w:val="18"/>
              </w:rPr>
              <w:t>Encourage increased handwashing and introducing more handwashing facilities for staff handling goods and merchandise or providing hand sanitiser where this is not practical.</w:t>
            </w:r>
          </w:p>
          <w:p w14:paraId="099DE8CA" w14:textId="77777777" w:rsidR="006D627B" w:rsidRPr="00880E1D" w:rsidRDefault="006D627B" w:rsidP="004844F6">
            <w:pPr>
              <w:numPr>
                <w:ilvl w:val="0"/>
                <w:numId w:val="47"/>
              </w:numPr>
              <w:overflowPunct/>
              <w:autoSpaceDE/>
              <w:autoSpaceDN/>
              <w:adjustRightInd/>
              <w:rPr>
                <w:rFonts w:asciiTheme="minorHAnsi" w:hAnsiTheme="minorHAnsi" w:cstheme="minorHAnsi"/>
                <w:color w:val="0B0C0C"/>
                <w:sz w:val="18"/>
                <w:szCs w:val="18"/>
              </w:rPr>
            </w:pPr>
            <w:r w:rsidRPr="00880E1D">
              <w:rPr>
                <w:rFonts w:asciiTheme="minorHAnsi" w:hAnsiTheme="minorHAnsi" w:cstheme="minorHAnsi"/>
                <w:color w:val="0B0C0C"/>
                <w:sz w:val="18"/>
                <w:szCs w:val="18"/>
              </w:rPr>
              <w:t>Restrict non-business deliveries, e.g. personal deliveries to workers.</w:t>
            </w:r>
          </w:p>
          <w:p w14:paraId="09F83087" w14:textId="77777777" w:rsidR="006D627B" w:rsidRPr="00880E1D" w:rsidRDefault="006D627B" w:rsidP="004844F6">
            <w:pPr>
              <w:pStyle w:val="ListParagraph"/>
              <w:numPr>
                <w:ilvl w:val="0"/>
                <w:numId w:val="47"/>
              </w:numPr>
              <w:rPr>
                <w:rFonts w:asciiTheme="minorHAnsi" w:hAnsiTheme="minorHAnsi" w:cstheme="minorHAnsi"/>
                <w:color w:val="0B0C0C"/>
                <w:sz w:val="18"/>
                <w:szCs w:val="18"/>
              </w:rPr>
            </w:pPr>
            <w:r w:rsidRPr="00880E1D">
              <w:rPr>
                <w:rFonts w:asciiTheme="minorHAnsi" w:hAnsiTheme="minorHAnsi" w:cstheme="minorHAnsi"/>
                <w:color w:val="0B0C0C"/>
                <w:sz w:val="18"/>
                <w:szCs w:val="18"/>
              </w:rPr>
              <w:t>Revise pick-up and drop-off collection points, procedures, signage and markings.</w:t>
            </w:r>
          </w:p>
          <w:p w14:paraId="116A65CA" w14:textId="77777777" w:rsidR="006D627B" w:rsidRPr="00880E1D" w:rsidRDefault="006D627B" w:rsidP="004844F6">
            <w:pPr>
              <w:pStyle w:val="ListParagraph"/>
              <w:numPr>
                <w:ilvl w:val="0"/>
                <w:numId w:val="47"/>
              </w:numPr>
              <w:rPr>
                <w:rFonts w:asciiTheme="minorHAnsi" w:hAnsiTheme="minorHAnsi" w:cstheme="minorHAnsi"/>
                <w:color w:val="0B0C0C"/>
                <w:sz w:val="18"/>
                <w:szCs w:val="18"/>
              </w:rPr>
            </w:pPr>
            <w:r w:rsidRPr="00880E1D">
              <w:rPr>
                <w:rFonts w:asciiTheme="minorHAnsi" w:hAnsiTheme="minorHAnsi" w:cstheme="minorHAnsi"/>
                <w:color w:val="0B0C0C"/>
                <w:sz w:val="18"/>
                <w:szCs w:val="18"/>
              </w:rPr>
              <w:t>Consider methods to reduce frequency of deliveries, e.g. by ordering larger quantities less often.</w:t>
            </w:r>
          </w:p>
          <w:p w14:paraId="77E27B36" w14:textId="77777777" w:rsidR="00F96DF2" w:rsidRDefault="006D627B"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Minimise contact during payments and exchange of documentation, for example, by using electronic payment methods and electronically signed and exchanged documents.</w:t>
            </w:r>
          </w:p>
          <w:p w14:paraId="24CB3969" w14:textId="0A805250" w:rsidR="00F96DF2" w:rsidRPr="00F96DF2" w:rsidRDefault="00F96DF2" w:rsidP="004844F6">
            <w:pPr>
              <w:pStyle w:val="ListParagraph"/>
              <w:numPr>
                <w:ilvl w:val="0"/>
                <w:numId w:val="47"/>
              </w:numPr>
              <w:rPr>
                <w:rFonts w:asciiTheme="minorHAnsi" w:hAnsiTheme="minorHAnsi" w:cstheme="minorHAnsi"/>
                <w:sz w:val="18"/>
                <w:szCs w:val="18"/>
                <w:highlight w:val="magenta"/>
              </w:rPr>
            </w:pPr>
            <w:r w:rsidRPr="00F96DF2">
              <w:rPr>
                <w:rFonts w:cstheme="minorHAnsi"/>
                <w:color w:val="0B0C0C"/>
                <w:sz w:val="18"/>
                <w:szCs w:val="18"/>
                <w:highlight w:val="magenta"/>
                <w:shd w:val="clear" w:color="auto" w:fill="FFFFFF"/>
              </w:rPr>
              <w:t>Take steps to avoid people needing to unduly raise their voices to each other.  This includes, but is not limited to, refraining from playing music or broadcasts that may encourage shouting, including if played at a volume that makes normal conversation difficult.</w:t>
            </w:r>
          </w:p>
          <w:p w14:paraId="710A13B1" w14:textId="77777777" w:rsidR="006D627B" w:rsidRPr="00880E1D" w:rsidRDefault="006D627B" w:rsidP="00F240ED">
            <w:pPr>
              <w:pStyle w:val="Heading3"/>
            </w:pPr>
            <w:r w:rsidRPr="00880E1D">
              <w:t>Measures for arriving at and leaving school</w:t>
            </w:r>
          </w:p>
          <w:p w14:paraId="2AA25FDE" w14:textId="2ADDD94E"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Under no circumstances must </w:t>
            </w:r>
            <w:r w:rsidRPr="00880E1D">
              <w:rPr>
                <w:rFonts w:asciiTheme="minorHAnsi" w:hAnsiTheme="minorHAnsi" w:cstheme="minorHAnsi"/>
                <w:b/>
                <w:sz w:val="18"/>
                <w:szCs w:val="18"/>
              </w:rPr>
              <w:t>anyone</w:t>
            </w:r>
            <w:r w:rsidRPr="00880E1D">
              <w:rPr>
                <w:rFonts w:asciiTheme="minorHAnsi" w:hAnsiTheme="minorHAnsi" w:cstheme="minorHAnsi"/>
                <w:bCs/>
                <w:sz w:val="18"/>
                <w:szCs w:val="18"/>
              </w:rPr>
              <w:t xml:space="preserve"> displaying symptoms of </w:t>
            </w:r>
            <w:r w:rsidR="00EE5B96">
              <w:rPr>
                <w:rFonts w:asciiTheme="minorHAnsi" w:hAnsiTheme="minorHAnsi" w:cstheme="minorHAnsi"/>
                <w:bCs/>
                <w:sz w:val="18"/>
                <w:szCs w:val="18"/>
              </w:rPr>
              <w:t>Covid</w:t>
            </w:r>
            <w:r w:rsidRPr="00880E1D">
              <w:rPr>
                <w:rFonts w:asciiTheme="minorHAnsi" w:hAnsiTheme="minorHAnsi" w:cstheme="minorHAnsi"/>
                <w:bCs/>
                <w:sz w:val="18"/>
                <w:szCs w:val="18"/>
              </w:rPr>
              <w:t>-19 attempt to enter the school site.  This information will be included in the letter to parents, suppliers and contractors prior to the school opening.  Notice to be displayed on the main school entrance door.  All parents will be asked to confirm this when dropping off their child.</w:t>
            </w:r>
          </w:p>
          <w:p w14:paraId="32449726" w14:textId="77777777"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We will </w:t>
            </w:r>
            <w:r w:rsidRPr="00880E1D">
              <w:rPr>
                <w:rFonts w:asciiTheme="minorHAnsi" w:hAnsiTheme="minorHAnsi" w:cstheme="minorHAnsi"/>
                <w:color w:val="0B0C0C"/>
                <w:sz w:val="18"/>
                <w:szCs w:val="18"/>
                <w:shd w:val="clear" w:color="auto" w:fill="FFFFFF"/>
              </w:rPr>
              <w:t>encourage parents and pupils to walk or cycle to school where possible.</w:t>
            </w:r>
          </w:p>
          <w:p w14:paraId="0C675BEF" w14:textId="77777777"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Arrival and finish times will be staggered </w:t>
            </w:r>
            <w:r w:rsidRPr="00880E1D">
              <w:rPr>
                <w:rFonts w:asciiTheme="minorHAnsi" w:hAnsiTheme="minorHAnsi" w:cstheme="minorHAnsi"/>
                <w:color w:val="0B0C0C"/>
                <w:sz w:val="18"/>
                <w:szCs w:val="18"/>
              </w:rPr>
              <w:t>to keep groups apart as they arrive and leave school (without reducing the amount of overall teaching time)</w:t>
            </w:r>
            <w:r w:rsidRPr="00880E1D">
              <w:rPr>
                <w:rFonts w:asciiTheme="minorHAnsi" w:hAnsiTheme="minorHAnsi" w:cstheme="minorHAnsi"/>
                <w:bCs/>
                <w:sz w:val="18"/>
                <w:szCs w:val="18"/>
              </w:rPr>
              <w:t xml:space="preserve"> and parents/carers informed of their allotted start/finish time and the days/hours their child should attend school.</w:t>
            </w:r>
          </w:p>
          <w:p w14:paraId="743E8C1B" w14:textId="77777777"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Check details of who is eligible to drop off/collect children – they may be different.</w:t>
            </w:r>
          </w:p>
          <w:p w14:paraId="1E91CF10" w14:textId="35AFE4D9"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Parents will be advised that only one parent should bring the child/ren to school where children cannot attend unaccompanied. </w:t>
            </w:r>
            <w:r w:rsidR="00B17B97">
              <w:rPr>
                <w:rFonts w:asciiTheme="minorHAnsi" w:hAnsiTheme="minorHAnsi" w:cstheme="minorHAnsi"/>
                <w:bCs/>
                <w:sz w:val="18"/>
                <w:szCs w:val="18"/>
              </w:rPr>
              <w:t xml:space="preserve"> </w:t>
            </w:r>
            <w:r w:rsidRPr="00880E1D">
              <w:rPr>
                <w:rFonts w:asciiTheme="minorHAnsi" w:hAnsiTheme="minorHAnsi" w:cstheme="minorHAnsi"/>
                <w:bCs/>
                <w:sz w:val="18"/>
                <w:szCs w:val="18"/>
              </w:rPr>
              <w:t>Parents of unaccompanied children will be informed of the entrance their child must use.</w:t>
            </w:r>
          </w:p>
          <w:p w14:paraId="5AC157FA" w14:textId="77777777"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lastRenderedPageBreak/>
              <w:t>Parents will be informed and, if necessary, regularly reminded that they must maintain social distancing from the next adult or child at all times when bringing their child to or collecting them from school.</w:t>
            </w:r>
          </w:p>
          <w:p w14:paraId="4658F061" w14:textId="6F92C92A"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we will </w:t>
            </w:r>
            <w:r w:rsidR="00547009">
              <w:rPr>
                <w:rFonts w:asciiTheme="minorHAnsi" w:hAnsiTheme="minorHAnsi" w:cstheme="minorHAnsi"/>
                <w:bCs/>
                <w:sz w:val="18"/>
                <w:szCs w:val="18"/>
              </w:rPr>
              <w:t>use</w:t>
            </w:r>
            <w:r w:rsidRPr="00880E1D">
              <w:rPr>
                <w:rFonts w:asciiTheme="minorHAnsi" w:hAnsiTheme="minorHAnsi" w:cstheme="minorHAnsi"/>
                <w:bCs/>
                <w:sz w:val="18"/>
                <w:szCs w:val="18"/>
              </w:rPr>
              <w:t xml:space="preserve"> </w:t>
            </w:r>
            <w:r w:rsidRPr="00880E1D">
              <w:rPr>
                <w:rFonts w:asciiTheme="minorHAnsi" w:hAnsiTheme="minorHAnsi" w:cstheme="minorHAnsi"/>
                <w:sz w:val="18"/>
                <w:szCs w:val="18"/>
              </w:rPr>
              <w:t>separate entrance/exit gates or one-way systems</w:t>
            </w:r>
            <w:r w:rsidRPr="00880E1D">
              <w:rPr>
                <w:rFonts w:asciiTheme="minorHAnsi" w:hAnsiTheme="minorHAnsi" w:cstheme="minorHAnsi"/>
                <w:bCs/>
                <w:sz w:val="18"/>
                <w:szCs w:val="18"/>
              </w:rPr>
              <w:t>.</w:t>
            </w:r>
          </w:p>
          <w:p w14:paraId="5D0A9BEB" w14:textId="21A715E4"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Children will be collected from the </w:t>
            </w:r>
            <w:r w:rsidR="00547009">
              <w:rPr>
                <w:rFonts w:asciiTheme="minorHAnsi" w:hAnsiTheme="minorHAnsi" w:cstheme="minorHAnsi"/>
                <w:bCs/>
                <w:sz w:val="18"/>
                <w:szCs w:val="18"/>
              </w:rPr>
              <w:t>allocated door</w:t>
            </w:r>
            <w:r w:rsidRPr="00880E1D">
              <w:rPr>
                <w:rFonts w:asciiTheme="minorHAnsi" w:hAnsiTheme="minorHAnsi" w:cstheme="minorHAnsi"/>
                <w:bCs/>
                <w:sz w:val="18"/>
                <w:szCs w:val="18"/>
              </w:rPr>
              <w:t xml:space="preserve"> by staff at the beginning of their allotted session.  Parents will then be asked to leave immediately.  Parents may only enter the site with agreement by the Head teacher and appointments must be made prior to the visit.  Parents may, however, telephone the school at any time should they have any concerns or issues of which the school need to be informed.</w:t>
            </w:r>
          </w:p>
          <w:p w14:paraId="7B0C68AC" w14:textId="77777777"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At the end of the allotted session, parents may collect their children from the same entrance area where they will be supervised by staff.</w:t>
            </w:r>
          </w:p>
          <w:p w14:paraId="18F2B2FF" w14:textId="6F11FC33" w:rsidR="006D627B" w:rsidRPr="00880E1D" w:rsidRDefault="006D627B" w:rsidP="004844F6">
            <w:pPr>
              <w:pStyle w:val="ListParagraph"/>
              <w:numPr>
                <w:ilvl w:val="0"/>
                <w:numId w:val="47"/>
              </w:numPr>
              <w:rPr>
                <w:rFonts w:asciiTheme="minorHAnsi" w:hAnsiTheme="minorHAnsi" w:cstheme="minorHAnsi"/>
                <w:bCs/>
                <w:sz w:val="18"/>
                <w:szCs w:val="18"/>
              </w:rPr>
            </w:pPr>
            <w:r w:rsidRPr="00880E1D">
              <w:rPr>
                <w:rFonts w:asciiTheme="minorHAnsi" w:hAnsiTheme="minorHAnsi" w:cstheme="minorHAnsi"/>
                <w:bCs/>
                <w:sz w:val="18"/>
                <w:szCs w:val="18"/>
              </w:rPr>
              <w:t xml:space="preserve">Used PPE and any disposable face coverings that staff or children arrive wearing will be placed in a refuse bag and disposed of as normal domestic waste unless the wearer has symptoms of </w:t>
            </w:r>
            <w:r w:rsidR="00EE5B96">
              <w:rPr>
                <w:rFonts w:asciiTheme="minorHAnsi" w:hAnsiTheme="minorHAnsi" w:cstheme="minorHAnsi"/>
                <w:bCs/>
                <w:sz w:val="18"/>
                <w:szCs w:val="18"/>
              </w:rPr>
              <w:t>Covid</w:t>
            </w:r>
            <w:r w:rsidRPr="00880E1D">
              <w:rPr>
                <w:rFonts w:asciiTheme="minorHAnsi" w:hAnsiTheme="minorHAnsi" w:cstheme="minorHAnsi"/>
                <w:bCs/>
                <w:sz w:val="18"/>
                <w:szCs w:val="18"/>
              </w:rPr>
              <w:t xml:space="preserve">-19 in which case it will be disposed of in accordance with the </w:t>
            </w:r>
            <w:hyperlink r:id="rId62" w:history="1">
              <w:r w:rsidR="00B17B97">
                <w:rPr>
                  <w:rFonts w:asciiTheme="minorHAnsi" w:hAnsiTheme="minorHAnsi" w:cstheme="minorHAnsi"/>
                  <w:color w:val="0000FF"/>
                  <w:sz w:val="18"/>
                  <w:szCs w:val="18"/>
                  <w:u w:val="single"/>
                  <w:bdr w:val="none" w:sz="0" w:space="0" w:color="auto" w:frame="1"/>
                </w:rPr>
                <w:t xml:space="preserve">guidance on cleaning for non-healthcare settings </w:t>
              </w:r>
              <w:r w:rsidR="00B17B97" w:rsidRPr="00B17B97">
                <w:rPr>
                  <w:rFonts w:asciiTheme="minorHAnsi" w:hAnsiTheme="minorHAnsi" w:cstheme="minorHAnsi"/>
                  <w:color w:val="0000FF"/>
                  <w:sz w:val="18"/>
                  <w:szCs w:val="18"/>
                  <w:highlight w:val="magenta"/>
                  <w:u w:val="single"/>
                  <w:bdr w:val="none" w:sz="0" w:space="0" w:color="auto" w:frame="1"/>
                </w:rPr>
                <w:t>outside of the home</w:t>
              </w:r>
            </w:hyperlink>
            <w:r w:rsidRPr="00880E1D">
              <w:rPr>
                <w:rFonts w:asciiTheme="minorHAnsi" w:hAnsiTheme="minorHAnsi" w:cstheme="minorHAnsi"/>
                <w:color w:val="0B0C0C"/>
                <w:sz w:val="18"/>
                <w:szCs w:val="18"/>
              </w:rPr>
              <w:t>.  Any non-disposable washable cloth face coverings that staff or children are wearing when they arrive at school must be removed by the wearer and placed into a plastic bag that the wearer has brought with them in order to take it home.  The wearer must then wash their hands.  Staff, children and parents will be so instructed.</w:t>
            </w:r>
          </w:p>
          <w:p w14:paraId="31C99370" w14:textId="77777777" w:rsidR="006D627B" w:rsidRPr="00880E1D" w:rsidRDefault="006D627B" w:rsidP="00C050B2">
            <w:pPr>
              <w:pStyle w:val="Heading3"/>
            </w:pPr>
            <w:r w:rsidRPr="00880E1D">
              <w:t>Transport</w:t>
            </w:r>
          </w:p>
          <w:p w14:paraId="108C9E89" w14:textId="77777777" w:rsidR="006D627B" w:rsidRPr="00880E1D" w:rsidRDefault="006D627B" w:rsidP="006D627B">
            <w:pPr>
              <w:spacing w:before="80" w:after="80"/>
              <w:outlineLvl w:val="2"/>
              <w:rPr>
                <w:rFonts w:asciiTheme="minorHAnsi" w:hAnsiTheme="minorHAnsi" w:cstheme="minorHAnsi"/>
                <w:b/>
                <w:bCs/>
                <w:i/>
                <w:iCs/>
                <w:color w:val="0B0C0C"/>
                <w:sz w:val="18"/>
                <w:szCs w:val="18"/>
                <w:u w:val="single"/>
              </w:rPr>
            </w:pPr>
            <w:r w:rsidRPr="00880E1D">
              <w:rPr>
                <w:rFonts w:asciiTheme="minorHAnsi" w:hAnsiTheme="minorHAnsi" w:cstheme="minorHAnsi"/>
                <w:b/>
                <w:bCs/>
                <w:i/>
                <w:iCs/>
                <w:color w:val="0B0C0C"/>
                <w:sz w:val="18"/>
                <w:szCs w:val="18"/>
                <w:u w:val="single"/>
              </w:rPr>
              <w:t>Wider public transport</w:t>
            </w:r>
          </w:p>
          <w:p w14:paraId="7DAAB22D"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The use of public transport, particularly in peak times, should be kept to an absolute minimum.</w:t>
            </w:r>
          </w:p>
          <w:p w14:paraId="18826255"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We will work with partners to consider staggered start times to enable more journeys to take place outside of peak hours where possible.</w:t>
            </w:r>
          </w:p>
          <w:p w14:paraId="5D0325A1" w14:textId="77777777" w:rsidR="006D627B" w:rsidRPr="00880E1D" w:rsidRDefault="006D627B" w:rsidP="004844F6">
            <w:pPr>
              <w:pStyle w:val="ListParagraph"/>
              <w:numPr>
                <w:ilvl w:val="0"/>
                <w:numId w:val="47"/>
              </w:numPr>
              <w:overflowPunct/>
              <w:autoSpaceDE/>
              <w:autoSpaceDN/>
              <w:adjustRightInd/>
              <w:contextualSpacing/>
              <w:rPr>
                <w:rStyle w:val="Hyperlink"/>
                <w:rFonts w:asciiTheme="minorHAnsi" w:hAnsiTheme="minorHAnsi" w:cstheme="minorHAnsi"/>
                <w:color w:val="0B0C0C"/>
                <w:sz w:val="18"/>
                <w:szCs w:val="18"/>
                <w:u w:val="none"/>
              </w:rPr>
            </w:pPr>
            <w:r w:rsidRPr="00880E1D">
              <w:rPr>
                <w:rFonts w:asciiTheme="minorHAnsi" w:hAnsiTheme="minorHAnsi" w:cstheme="minorHAnsi"/>
                <w:color w:val="0B0C0C"/>
                <w:sz w:val="18"/>
                <w:szCs w:val="18"/>
              </w:rPr>
              <w:t xml:space="preserve">We will encourage parents, staff and pupils to walk or cycle to school if at all possible.  We will consider using ‘walking buses’ (a supervised group of children being walked to, or from, school), or work with the LA to promote safe cycling routes.  Driving children to school will also be an option.  </w:t>
            </w:r>
            <w:r w:rsidRPr="00880E1D">
              <w:rPr>
                <w:rFonts w:asciiTheme="minorHAnsi" w:hAnsiTheme="minorHAnsi" w:cstheme="minorHAnsi"/>
                <w:color w:val="0B0C0C"/>
                <w:sz w:val="18"/>
                <w:szCs w:val="18"/>
                <w:shd w:val="clear" w:color="auto" w:fill="FFFFFF"/>
              </w:rPr>
              <w:t xml:space="preserve">Refer to </w:t>
            </w:r>
            <w:hyperlink r:id="rId63" w:history="1">
              <w:r w:rsidRPr="00880E1D">
                <w:rPr>
                  <w:rStyle w:val="Hyperlink"/>
                  <w:rFonts w:asciiTheme="minorHAnsi" w:hAnsiTheme="minorHAnsi" w:cstheme="minorHAnsi"/>
                  <w:sz w:val="18"/>
                  <w:szCs w:val="18"/>
                  <w:bdr w:val="none" w:sz="0" w:space="0" w:color="auto" w:frame="1"/>
                  <w:shd w:val="clear" w:color="auto" w:fill="FFFFFF"/>
                </w:rPr>
                <w:t>Coronavirus (COVID-19): safer travel guidance for passengers</w:t>
              </w:r>
            </w:hyperlink>
          </w:p>
          <w:p w14:paraId="5CC767A8" w14:textId="171AE0F8"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sz w:val="18"/>
                <w:szCs w:val="18"/>
              </w:rPr>
              <w:t xml:space="preserve">Pupils using public transport unaccompanied will be reminded that </w:t>
            </w:r>
            <w:r w:rsidR="00A91EC1" w:rsidRPr="00880E1D">
              <w:rPr>
                <w:rFonts w:asciiTheme="minorHAnsi" w:hAnsiTheme="minorHAnsi" w:cstheme="minorHAnsi"/>
                <w:sz w:val="18"/>
                <w:szCs w:val="18"/>
              </w:rPr>
              <w:t>a</w:t>
            </w:r>
            <w:r w:rsidRPr="00880E1D">
              <w:rPr>
                <w:rFonts w:asciiTheme="minorHAnsi" w:hAnsiTheme="minorHAnsi" w:cstheme="minorHAnsi"/>
                <w:sz w:val="18"/>
                <w:szCs w:val="18"/>
              </w:rPr>
              <w:t>ll passengers must wear a face covering.  C</w:t>
            </w:r>
            <w:r w:rsidRPr="00880E1D">
              <w:rPr>
                <w:rFonts w:asciiTheme="minorHAnsi" w:hAnsiTheme="minorHAnsi" w:cstheme="minorHAnsi"/>
                <w:color w:val="0B0C0C"/>
                <w:sz w:val="18"/>
                <w:szCs w:val="18"/>
              </w:rPr>
              <w:t xml:space="preserve">hildren aged </w:t>
            </w:r>
            <w:r w:rsidR="00A91EC1" w:rsidRPr="00880E1D">
              <w:rPr>
                <w:rFonts w:asciiTheme="minorHAnsi" w:hAnsiTheme="minorHAnsi" w:cstheme="minorHAnsi"/>
                <w:color w:val="0B0C0C"/>
                <w:sz w:val="18"/>
                <w:szCs w:val="18"/>
              </w:rPr>
              <w:t xml:space="preserve">3 to 10 years </w:t>
            </w:r>
            <w:r w:rsidRPr="00880E1D">
              <w:rPr>
                <w:rFonts w:asciiTheme="minorHAnsi" w:hAnsiTheme="minorHAnsi" w:cstheme="minorHAnsi"/>
                <w:color w:val="0B0C0C"/>
                <w:sz w:val="18"/>
                <w:szCs w:val="18"/>
              </w:rPr>
              <w:t xml:space="preserve">are exempt from the mandatory requirement to wear a face covering on public transport.  </w:t>
            </w:r>
            <w:r w:rsidRPr="00880E1D">
              <w:rPr>
                <w:rFonts w:asciiTheme="minorHAnsi" w:hAnsiTheme="minorHAnsi" w:cstheme="minorHAnsi"/>
                <w:i/>
                <w:iCs/>
                <w:color w:val="0B0C0C"/>
                <w:sz w:val="18"/>
                <w:szCs w:val="18"/>
              </w:rPr>
              <w:t>KAHSC would, however, consider this to be best practice</w:t>
            </w:r>
            <w:r w:rsidR="00A91EC1" w:rsidRPr="00880E1D">
              <w:rPr>
                <w:rFonts w:asciiTheme="minorHAnsi" w:hAnsiTheme="minorHAnsi" w:cstheme="minorHAnsi"/>
                <w:i/>
                <w:iCs/>
                <w:color w:val="0B0C0C"/>
                <w:sz w:val="18"/>
                <w:szCs w:val="18"/>
              </w:rPr>
              <w:t xml:space="preserve"> where the child </w:t>
            </w:r>
            <w:r w:rsidR="00A91EC1" w:rsidRPr="00880E1D">
              <w:rPr>
                <w:rFonts w:asciiTheme="minorHAnsi" w:hAnsiTheme="minorHAnsi" w:cstheme="minorHAnsi"/>
                <w:iCs/>
                <w:color w:val="0B0C0C"/>
                <w:sz w:val="18"/>
                <w:szCs w:val="18"/>
              </w:rPr>
              <w:t xml:space="preserve">understands </w:t>
            </w:r>
            <w:r w:rsidR="00A91EC1" w:rsidRPr="00880E1D">
              <w:rPr>
                <w:rFonts w:asciiTheme="minorHAnsi" w:hAnsiTheme="minorHAnsi" w:cstheme="minorHAnsi"/>
                <w:color w:val="0B0C0C"/>
                <w:sz w:val="18"/>
                <w:szCs w:val="18"/>
              </w:rPr>
              <w:t>how to wear a mask properly</w:t>
            </w:r>
            <w:r w:rsidRPr="00880E1D">
              <w:rPr>
                <w:rFonts w:asciiTheme="minorHAnsi" w:hAnsiTheme="minorHAnsi" w:cstheme="minorHAnsi"/>
                <w:i/>
                <w:iCs/>
                <w:color w:val="0B0C0C"/>
                <w:sz w:val="18"/>
                <w:szCs w:val="18"/>
              </w:rPr>
              <w:t>.</w:t>
            </w:r>
          </w:p>
          <w:p w14:paraId="68E06D86"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lastRenderedPageBreak/>
              <w:t>Car sharing to and from work/school</w:t>
            </w:r>
            <w:r w:rsidRPr="00880E1D">
              <w:rPr>
                <w:rFonts w:asciiTheme="minorHAnsi" w:hAnsiTheme="minorHAnsi" w:cstheme="minorHAnsi"/>
                <w:b/>
                <w:bCs/>
                <w:color w:val="000000" w:themeColor="text1"/>
                <w:sz w:val="18"/>
                <w:szCs w:val="18"/>
              </w:rPr>
              <w:t xml:space="preserve"> </w:t>
            </w:r>
            <w:r w:rsidRPr="00880E1D">
              <w:rPr>
                <w:rFonts w:asciiTheme="minorHAnsi" w:hAnsiTheme="minorHAnsi" w:cstheme="minorHAnsi"/>
                <w:color w:val="000000" w:themeColor="text1"/>
                <w:sz w:val="18"/>
                <w:szCs w:val="18"/>
              </w:rPr>
              <w:t>is not currently advised unless the individuals are from the same household (or support bubble).</w:t>
            </w:r>
          </w:p>
          <w:p w14:paraId="04D69130"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sz w:val="18"/>
                <w:szCs w:val="18"/>
                <w:shd w:val="clear" w:color="auto" w:fill="FFFFFF"/>
              </w:rPr>
              <w:t>Ensure that a clear message is given to pupils about their general socialising behaviour beyond the school gates i.e. not congregating in large groups etc.</w:t>
            </w:r>
          </w:p>
          <w:p w14:paraId="368C9A4E" w14:textId="77777777" w:rsidR="006D627B" w:rsidRPr="00880E1D" w:rsidRDefault="006D627B" w:rsidP="00F240ED">
            <w:pPr>
              <w:pStyle w:val="Heading3"/>
            </w:pPr>
            <w:r w:rsidRPr="00880E1D">
              <w:t>Other considerations</w:t>
            </w:r>
          </w:p>
          <w:p w14:paraId="4B088132"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Pupils with SEND will receive specific help and preparation for the changes to routine that this will involve, so teachers and SENCo’s will plan to meet these needs, e.g. using social stories.</w:t>
            </w:r>
          </w:p>
          <w:p w14:paraId="2051335B"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w:t>
            </w:r>
          </w:p>
          <w:p w14:paraId="662BFBE1" w14:textId="37314E7C"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Where a child routinely attends more than one setting on a part time basis, e.g. because they are dual registered at a mainstream school and an alternative provision setting or special school, we will work through the system of controls </w:t>
            </w:r>
            <w:r w:rsidR="00D03275" w:rsidRPr="00D03275">
              <w:rPr>
                <w:rFonts w:asciiTheme="minorHAnsi" w:hAnsiTheme="minorHAnsi" w:cstheme="minorHAnsi"/>
                <w:color w:val="0B0C0C"/>
                <w:sz w:val="18"/>
                <w:szCs w:val="18"/>
                <w:highlight w:val="magenta"/>
              </w:rPr>
              <w:t>to the fullest extent</w:t>
            </w:r>
            <w:r w:rsidR="00D03275">
              <w:rPr>
                <w:rFonts w:asciiTheme="minorHAnsi" w:hAnsiTheme="minorHAnsi" w:cstheme="minorHAnsi"/>
                <w:color w:val="0B0C0C"/>
                <w:sz w:val="18"/>
                <w:szCs w:val="18"/>
              </w:rPr>
              <w:t xml:space="preserve"> </w:t>
            </w:r>
            <w:r w:rsidRPr="00880E1D">
              <w:rPr>
                <w:rFonts w:asciiTheme="minorHAnsi" w:hAnsiTheme="minorHAnsi" w:cstheme="minorHAnsi"/>
                <w:color w:val="0B0C0C"/>
                <w:sz w:val="18"/>
                <w:szCs w:val="18"/>
              </w:rPr>
              <w:t>collaboratively, enabling us to address any risks identified and allowing us to jointly deliver a broad and balanced curriculum for the child.</w:t>
            </w:r>
          </w:p>
          <w:p w14:paraId="406ACE11"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For individual and very frequently used equipment, such as pencils and pens, staff and pupils should have their own items that are not shared.</w:t>
            </w:r>
          </w:p>
          <w:p w14:paraId="5C702828"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Classroom based resources, such as books and games, can be used and shared within the bubble; these will be cleaned regularly, along with all frequently touched surfaces.</w:t>
            </w:r>
          </w:p>
          <w:p w14:paraId="55C17965"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w:t>
            </w:r>
          </w:p>
          <w:p w14:paraId="7A5B02FC"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Outdoor playground equipment will be more frequently cleaned.  This also applies to resources used inside and outside by wraparound care providers. </w:t>
            </w:r>
          </w:p>
          <w:p w14:paraId="108E81F3" w14:textId="6C661AF9"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Pupils should still limit the amount of equipment they bring into school each day to essentials such as lunch boxes, hats, coats, books, stationery, sun protection.  Bags are allowed.</w:t>
            </w:r>
          </w:p>
          <w:p w14:paraId="461BF941" w14:textId="591EB7E8"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Pupils and teachers can take books and other shared resources home, although unnecessary sharing will be avoided, especially where this does not contribute to pupil education and development.  Similar rules on hand cleaning, cleaning of the resources and rotation will apply to these resources.</w:t>
            </w:r>
          </w:p>
          <w:p w14:paraId="5BF1A06B" w14:textId="7FF5013B" w:rsidR="00873F4B" w:rsidRPr="00EC3C75" w:rsidRDefault="00873F4B" w:rsidP="00873F4B">
            <w:pPr>
              <w:pStyle w:val="Default"/>
              <w:spacing w:before="80" w:after="40"/>
              <w:rPr>
                <w:rFonts w:asciiTheme="minorHAnsi" w:hAnsiTheme="minorHAnsi" w:cstheme="minorHAnsi"/>
                <w:b/>
                <w:bCs/>
                <w:sz w:val="16"/>
                <w:szCs w:val="16"/>
              </w:rPr>
            </w:pPr>
            <w:r w:rsidRPr="00880E1D">
              <w:rPr>
                <w:rFonts w:asciiTheme="minorHAnsi" w:hAnsiTheme="minorHAnsi" w:cstheme="minorHAnsi"/>
                <w:b/>
                <w:bCs/>
                <w:sz w:val="20"/>
                <w:szCs w:val="20"/>
              </w:rPr>
              <w:lastRenderedPageBreak/>
              <w:t xml:space="preserve">Cleaning </w:t>
            </w:r>
            <w:r w:rsidRPr="00EC3C75">
              <w:rPr>
                <w:rFonts w:asciiTheme="minorHAnsi" w:hAnsiTheme="minorHAnsi" w:cstheme="minorHAnsi"/>
                <w:b/>
                <w:bCs/>
                <w:sz w:val="20"/>
                <w:szCs w:val="20"/>
              </w:rPr>
              <w:t>throughout the day</w:t>
            </w:r>
            <w:r w:rsidR="00816904" w:rsidRPr="00EC3C75">
              <w:rPr>
                <w:rFonts w:asciiTheme="minorHAnsi" w:hAnsiTheme="minorHAnsi" w:cstheme="minorHAnsi"/>
                <w:b/>
                <w:bCs/>
                <w:sz w:val="20"/>
                <w:szCs w:val="20"/>
              </w:rPr>
              <w:t xml:space="preserve"> – non-healthcare settings where no-one has symptoms of, or confirmed </w:t>
            </w:r>
            <w:r w:rsidR="00EE5B96">
              <w:rPr>
                <w:rFonts w:asciiTheme="minorHAnsi" w:hAnsiTheme="minorHAnsi" w:cstheme="minorHAnsi"/>
                <w:b/>
                <w:bCs/>
                <w:sz w:val="20"/>
                <w:szCs w:val="20"/>
              </w:rPr>
              <w:t>Covid</w:t>
            </w:r>
            <w:r w:rsidR="00816904" w:rsidRPr="00EC3C75">
              <w:rPr>
                <w:rFonts w:asciiTheme="minorHAnsi" w:hAnsiTheme="minorHAnsi" w:cstheme="minorHAnsi"/>
                <w:b/>
                <w:bCs/>
                <w:sz w:val="20"/>
                <w:szCs w:val="20"/>
              </w:rPr>
              <w:t>-19</w:t>
            </w:r>
          </w:p>
          <w:p w14:paraId="61EC0911" w14:textId="77777777" w:rsidR="00AB58CA" w:rsidRPr="00EC3C75" w:rsidRDefault="00AB58CA" w:rsidP="00AB58CA">
            <w:pPr>
              <w:pStyle w:val="Heading4"/>
            </w:pPr>
            <w:r w:rsidRPr="00EC3C75">
              <w:t>Cleaning and disinfection</w:t>
            </w:r>
          </w:p>
          <w:p w14:paraId="3724C949" w14:textId="5BE70585" w:rsidR="00AB58CA" w:rsidRPr="00EC3C75" w:rsidRDefault="00547009" w:rsidP="004844F6">
            <w:pPr>
              <w:pStyle w:val="ListParagraph"/>
              <w:numPr>
                <w:ilvl w:val="0"/>
                <w:numId w:val="47"/>
              </w:numPr>
              <w:rPr>
                <w:sz w:val="18"/>
                <w:szCs w:val="18"/>
              </w:rPr>
            </w:pPr>
            <w:r>
              <w:rPr>
                <w:sz w:val="18"/>
                <w:szCs w:val="18"/>
              </w:rPr>
              <w:t>Staff will d</w:t>
            </w:r>
            <w:r w:rsidR="00AB58CA" w:rsidRPr="00EC3C75">
              <w:rPr>
                <w:sz w:val="18"/>
                <w:szCs w:val="18"/>
              </w:rPr>
              <w:t>efine a cleaning schedule that ensures cleaning is generally enhanced and includes more frequent cleaning of rooms / shared areas that are used by different groups, frequently touched surfaces being cleaned more often than normal.</w:t>
            </w:r>
          </w:p>
          <w:p w14:paraId="66FBE2D7" w14:textId="77777777" w:rsidR="00AB58CA" w:rsidRPr="00EC3C75" w:rsidRDefault="00AB58CA" w:rsidP="004844F6">
            <w:pPr>
              <w:pStyle w:val="ListParagraph"/>
              <w:numPr>
                <w:ilvl w:val="0"/>
                <w:numId w:val="47"/>
              </w:numPr>
              <w:rPr>
                <w:sz w:val="18"/>
                <w:szCs w:val="18"/>
              </w:rPr>
            </w:pPr>
            <w:r w:rsidRPr="00EC3C75">
              <w:rPr>
                <w:sz w:val="18"/>
                <w:szCs w:val="18"/>
              </w:rPr>
              <w:t>Schedule frequent cleaning of resources (e.g. books, toys) shared within groups.</w:t>
            </w:r>
          </w:p>
          <w:p w14:paraId="683A4498" w14:textId="77777777" w:rsidR="00AB58CA" w:rsidRPr="00EC3C75" w:rsidRDefault="00AB58CA" w:rsidP="004844F6">
            <w:pPr>
              <w:pStyle w:val="ListParagraph"/>
              <w:numPr>
                <w:ilvl w:val="0"/>
                <w:numId w:val="47"/>
              </w:numPr>
              <w:rPr>
                <w:sz w:val="18"/>
                <w:szCs w:val="18"/>
              </w:rPr>
            </w:pPr>
            <w:r w:rsidRPr="00EC3C75">
              <w:rPr>
                <w:sz w:val="18"/>
                <w:szCs w:val="18"/>
              </w:rPr>
              <w:t>Schedule the isolation or cleaning of resources (e.g. books, toys) shared between groups.</w:t>
            </w:r>
          </w:p>
          <w:p w14:paraId="1E666A0A" w14:textId="77777777" w:rsidR="00AB58CA" w:rsidRPr="00EC3C75" w:rsidRDefault="00AB58CA" w:rsidP="004844F6">
            <w:pPr>
              <w:pStyle w:val="ListParagraph"/>
              <w:numPr>
                <w:ilvl w:val="0"/>
                <w:numId w:val="47"/>
              </w:numPr>
              <w:rPr>
                <w:rFonts w:asciiTheme="minorHAnsi" w:hAnsiTheme="minorHAnsi" w:cstheme="minorHAnsi"/>
                <w:sz w:val="18"/>
                <w:szCs w:val="18"/>
              </w:rPr>
            </w:pPr>
            <w:r w:rsidRPr="00EC3C75">
              <w:rPr>
                <w:rFonts w:asciiTheme="minorHAnsi" w:hAnsiTheme="minorHAnsi" w:cstheme="minorHAnsi"/>
                <w:sz w:val="18"/>
                <w:szCs w:val="18"/>
              </w:rPr>
              <w:t>Reduce clutter with only the minimum items left on work and other surfaces.  This allows for more intensive cleaning and reduces the risk of the virus landing on multiple surfaces.</w:t>
            </w:r>
          </w:p>
          <w:p w14:paraId="59FECDE9" w14:textId="77777777" w:rsidR="00AB58CA" w:rsidRPr="00EC3C75" w:rsidRDefault="00AB58CA" w:rsidP="004844F6">
            <w:pPr>
              <w:pStyle w:val="ListParagraph"/>
              <w:numPr>
                <w:ilvl w:val="0"/>
                <w:numId w:val="47"/>
              </w:numPr>
              <w:rPr>
                <w:rFonts w:asciiTheme="minorHAnsi" w:hAnsiTheme="minorHAnsi" w:cstheme="minorHAnsi"/>
                <w:sz w:val="18"/>
                <w:szCs w:val="18"/>
              </w:rPr>
            </w:pPr>
            <w:r w:rsidRPr="00EC3C75">
              <w:rPr>
                <w:rFonts w:asciiTheme="minorHAnsi" w:hAnsiTheme="minorHAnsi" w:cstheme="minorHAnsi"/>
                <w:sz w:val="18"/>
                <w:szCs w:val="18"/>
              </w:rPr>
              <w:t>Reduce the number or eliminate soft toys which are more difficult to clean.</w:t>
            </w:r>
          </w:p>
          <w:p w14:paraId="1F2E3A0A"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Increase the frequency of cleaning, using standard cleaning products such as detergents and bleach, paying attention to all surfaces but especially ones that are touched frequently, such as door handles, light switches, work surfaces, remote controls and electronic devices.</w:t>
            </w:r>
          </w:p>
          <w:p w14:paraId="4B7555AB"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As a minimum, frequently touched surfaces should be wiped down at the beginning and at the end of each day, 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6F645843"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When cleaning surfaces, it is not necessary to wear personal protective equipment (PPE) or clothing over and above what would usually be used.</w:t>
            </w:r>
          </w:p>
          <w:p w14:paraId="779AE5B1"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sz w:val="18"/>
                <w:szCs w:val="18"/>
              </w:rPr>
              <w:t>Regularly check stocks of cleaning supplies and purchase additional supplies as necessary.</w:t>
            </w:r>
          </w:p>
          <w:p w14:paraId="0C6AB21D"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sz w:val="18"/>
                <w:szCs w:val="18"/>
              </w:rPr>
              <w:t>Use disposable cloths or paper roll and disposable mop heads wherever possible, disposing of after use.</w:t>
            </w:r>
          </w:p>
          <w:p w14:paraId="743FAAEB"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sz w:val="18"/>
                <w:szCs w:val="18"/>
              </w:rPr>
              <w:t>Avoid creating splashes and spray when cleaning.</w:t>
            </w:r>
          </w:p>
          <w:p w14:paraId="498CF5E7" w14:textId="77777777" w:rsidR="00AB58CA" w:rsidRPr="00EC3C75" w:rsidRDefault="00AB58CA" w:rsidP="004844F6">
            <w:pPr>
              <w:pStyle w:val="ListParagraph"/>
              <w:numPr>
                <w:ilvl w:val="0"/>
                <w:numId w:val="47"/>
              </w:numPr>
              <w:rPr>
                <w:rFonts w:asciiTheme="minorHAnsi" w:hAnsiTheme="minorHAnsi" w:cstheme="minorHAnsi"/>
                <w:sz w:val="18"/>
                <w:szCs w:val="18"/>
              </w:rPr>
            </w:pPr>
            <w:r w:rsidRPr="00EC3C75">
              <w:rPr>
                <w:rFonts w:asciiTheme="minorHAnsi" w:hAnsiTheme="minorHAnsi" w:cstheme="minorHAnsi"/>
                <w:sz w:val="18"/>
                <w:szCs w:val="18"/>
              </w:rPr>
              <w:t>Ensure disposable tissues are available in each room for both staff and pupils.</w:t>
            </w:r>
          </w:p>
          <w:p w14:paraId="3FC27490" w14:textId="454D633D"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asciiTheme="minorHAnsi" w:hAnsiTheme="minorHAnsi" w:cstheme="minorHAnsi"/>
                <w:sz w:val="18"/>
                <w:szCs w:val="18"/>
              </w:rPr>
              <w:t xml:space="preserve">For ‘cleaning staff/activities and cleaning </w:t>
            </w:r>
            <w:r w:rsidR="00FE0FDE" w:rsidRPr="00EC3C75">
              <w:rPr>
                <w:rFonts w:asciiTheme="minorHAnsi" w:hAnsiTheme="minorHAnsi" w:cstheme="minorHAnsi"/>
                <w:sz w:val="18"/>
                <w:szCs w:val="18"/>
              </w:rPr>
              <w:t>after an individual with symptoms of</w:t>
            </w:r>
            <w:r w:rsidRPr="00EC3C75">
              <w:rPr>
                <w:rFonts w:asciiTheme="minorHAnsi" w:hAnsiTheme="minorHAnsi" w:cstheme="minorHAnsi"/>
                <w:sz w:val="16"/>
                <w:szCs w:val="16"/>
              </w:rPr>
              <w:t xml:space="preserve"> </w:t>
            </w:r>
            <w:r w:rsidRPr="00EC3C75">
              <w:rPr>
                <w:rFonts w:asciiTheme="minorHAnsi" w:hAnsiTheme="minorHAnsi" w:cstheme="minorHAnsi"/>
                <w:sz w:val="18"/>
                <w:szCs w:val="18"/>
              </w:rPr>
              <w:t xml:space="preserve">or confirmed </w:t>
            </w:r>
            <w:r w:rsidR="00EE5B96">
              <w:rPr>
                <w:rFonts w:asciiTheme="minorHAnsi" w:hAnsiTheme="minorHAnsi" w:cstheme="minorHAnsi"/>
                <w:sz w:val="18"/>
                <w:szCs w:val="18"/>
              </w:rPr>
              <w:t>Covid</w:t>
            </w:r>
            <w:r w:rsidRPr="00EC3C75">
              <w:rPr>
                <w:rFonts w:asciiTheme="minorHAnsi" w:hAnsiTheme="minorHAnsi" w:cstheme="minorHAnsi"/>
                <w:sz w:val="18"/>
                <w:szCs w:val="18"/>
              </w:rPr>
              <w:t xml:space="preserve">-19 has </w:t>
            </w:r>
            <w:r w:rsidR="00FE0FDE" w:rsidRPr="00EC3C75">
              <w:rPr>
                <w:rFonts w:asciiTheme="minorHAnsi" w:hAnsiTheme="minorHAnsi" w:cstheme="minorHAnsi"/>
                <w:sz w:val="18"/>
                <w:szCs w:val="18"/>
              </w:rPr>
              <w:t>left the setting/area</w:t>
            </w:r>
            <w:r w:rsidRPr="00EC3C75">
              <w:rPr>
                <w:rFonts w:asciiTheme="minorHAnsi" w:hAnsiTheme="minorHAnsi" w:cstheme="minorHAnsi"/>
                <w:sz w:val="18"/>
                <w:szCs w:val="18"/>
              </w:rPr>
              <w:t xml:space="preserve">’, </w:t>
            </w:r>
            <w:bookmarkStart w:id="3" w:name="_Hlk45719268"/>
            <w:r w:rsidRPr="00EC3C75">
              <w:rPr>
                <w:rFonts w:asciiTheme="minorHAnsi" w:hAnsiTheme="minorHAnsi" w:cstheme="minorHAnsi"/>
                <w:sz w:val="18"/>
                <w:szCs w:val="18"/>
              </w:rPr>
              <w:t xml:space="preserve">refer to the separate </w:t>
            </w:r>
            <w:hyperlink r:id="rId64" w:history="1">
              <w:r w:rsidRPr="00EC3C75">
                <w:rPr>
                  <w:rStyle w:val="Hyperlink"/>
                  <w:rFonts w:asciiTheme="minorHAnsi" w:hAnsiTheme="minorHAnsi" w:cstheme="minorHAnsi"/>
                  <w:sz w:val="18"/>
                  <w:szCs w:val="18"/>
                </w:rPr>
                <w:t>KAHSC Model Cleaning Schools during Coronavirus Pandemic Risk Assessment</w:t>
              </w:r>
            </w:hyperlink>
            <w:bookmarkEnd w:id="3"/>
            <w:r w:rsidRPr="00EC3C75">
              <w:fldChar w:fldCharType="begin"/>
            </w:r>
            <w:r w:rsidRPr="00EC3C75">
              <w:instrText xml:space="preserve"> HYPERLINK "https://www.kymallanhsc.co.uk/Document/DownloadDocument/9608" </w:instrText>
            </w:r>
            <w:r w:rsidRPr="00EC3C75">
              <w:fldChar w:fldCharType="end"/>
            </w:r>
            <w:r w:rsidRPr="00EC3C75">
              <w:rPr>
                <w:rFonts w:asciiTheme="minorHAnsi" w:hAnsiTheme="minorHAnsi" w:cstheme="minorHAnsi"/>
                <w:sz w:val="18"/>
                <w:szCs w:val="18"/>
              </w:rPr>
              <w:t>.</w:t>
            </w:r>
          </w:p>
          <w:p w14:paraId="21FE8365" w14:textId="77777777" w:rsidR="00AB58CA" w:rsidRPr="00EC3C75" w:rsidRDefault="00AB58CA" w:rsidP="00AB58CA">
            <w:pPr>
              <w:pStyle w:val="Heading4"/>
            </w:pPr>
            <w:r w:rsidRPr="00EC3C75">
              <w:t>Laundry</w:t>
            </w:r>
          </w:p>
          <w:p w14:paraId="3C036D51"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lastRenderedPageBreak/>
              <w:t>Items should be washed in accordance with the manufacturer’s instructions.</w:t>
            </w:r>
          </w:p>
          <w:p w14:paraId="6A859C08"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There is no additional washing requirement above what would normally be carried out.</w:t>
            </w:r>
          </w:p>
          <w:p w14:paraId="22BFD66B" w14:textId="77777777" w:rsidR="00AB58CA" w:rsidRPr="00EC3C75" w:rsidRDefault="00AB58CA" w:rsidP="00AB58CA">
            <w:pPr>
              <w:pStyle w:val="Heading4"/>
            </w:pPr>
            <w:r w:rsidRPr="00EC3C75">
              <w:t>Kitchens and communal canteens</w:t>
            </w:r>
          </w:p>
          <w:p w14:paraId="349195D9" w14:textId="77FCA2BB" w:rsidR="00AB58CA"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 xml:space="preserve">It is very unlikely that </w:t>
            </w:r>
            <w:r w:rsidR="00EE5B96">
              <w:rPr>
                <w:rFonts w:cstheme="minorHAnsi"/>
                <w:color w:val="0B0C0C"/>
                <w:sz w:val="18"/>
                <w:szCs w:val="18"/>
              </w:rPr>
              <w:t>Covid</w:t>
            </w:r>
            <w:r w:rsidRPr="00EC3C75">
              <w:rPr>
                <w:rFonts w:cstheme="minorHAnsi"/>
                <w:color w:val="0B0C0C"/>
                <w:sz w:val="18"/>
                <w:szCs w:val="18"/>
              </w:rPr>
              <w:t xml:space="preserve">-19 is transmitted through food.  However, as a matter of </w:t>
            </w:r>
            <w:hyperlink r:id="rId65" w:history="1">
              <w:r w:rsidRPr="00EC3C75">
                <w:rPr>
                  <w:rStyle w:val="Hyperlink"/>
                  <w:sz w:val="18"/>
                  <w:szCs w:val="18"/>
                </w:rPr>
                <w:t>good hygiene practice</w:t>
              </w:r>
            </w:hyperlink>
            <w:r w:rsidRPr="00EC3C75">
              <w:rPr>
                <w:rFonts w:cstheme="minorHAnsi"/>
                <w:color w:val="0B0C0C"/>
                <w:sz w:val="18"/>
                <w:szCs w:val="18"/>
              </w:rPr>
              <w:t>, anyone handling food should wash their hands often with soap and water for at least 20 seconds before doing so.</w:t>
            </w:r>
          </w:p>
          <w:p w14:paraId="31FBDD5D" w14:textId="77777777" w:rsidR="00780287" w:rsidRPr="00EC3C75" w:rsidRDefault="00780287" w:rsidP="00780287">
            <w:pPr>
              <w:pStyle w:val="ListParagraph"/>
              <w:shd w:val="clear" w:color="auto" w:fill="FFFFFF"/>
              <w:ind w:left="360"/>
              <w:rPr>
                <w:rFonts w:cstheme="minorHAnsi"/>
                <w:color w:val="0B0C0C"/>
                <w:sz w:val="18"/>
                <w:szCs w:val="18"/>
              </w:rPr>
            </w:pPr>
          </w:p>
          <w:p w14:paraId="425C21C1" w14:textId="77777777" w:rsidR="00AB58CA" w:rsidRPr="00EC3C75" w:rsidRDefault="00AB58CA" w:rsidP="00AB58CA">
            <w:pPr>
              <w:pStyle w:val="Heading4"/>
            </w:pPr>
            <w:r w:rsidRPr="00EC3C75">
              <w:t>Bathrooms</w:t>
            </w:r>
          </w:p>
          <w:p w14:paraId="6387C0C7"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Clean frequently touched surfaces regularly.</w:t>
            </w:r>
          </w:p>
          <w:p w14:paraId="69FB8010" w14:textId="77777777"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Ensure suitable hand washing facilities are available including running water, liquid soap and paper towels or hand driers.</w:t>
            </w:r>
          </w:p>
          <w:p w14:paraId="1799947D" w14:textId="77777777" w:rsidR="00AB58CA" w:rsidRPr="00EC3C75" w:rsidRDefault="00AB58CA" w:rsidP="00AB58CA">
            <w:pPr>
              <w:pStyle w:val="Heading4"/>
            </w:pPr>
            <w:r w:rsidRPr="00EC3C75">
              <w:t>Waste</w:t>
            </w:r>
          </w:p>
          <w:p w14:paraId="79E23E46" w14:textId="75096BBF" w:rsidR="00AB58CA" w:rsidRPr="00EC3C75"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 xml:space="preserve">Waste does not need to be segregated unless an individual in the setting shows symptoms of or tests positive for </w:t>
            </w:r>
            <w:r w:rsidR="007A7BD7">
              <w:rPr>
                <w:rFonts w:cstheme="minorHAnsi"/>
                <w:color w:val="0B0C0C"/>
                <w:sz w:val="18"/>
                <w:szCs w:val="18"/>
              </w:rPr>
              <w:t>Covid</w:t>
            </w:r>
            <w:r w:rsidRPr="00EC3C75">
              <w:rPr>
                <w:rFonts w:cstheme="minorHAnsi"/>
                <w:color w:val="0B0C0C"/>
                <w:sz w:val="18"/>
                <w:szCs w:val="18"/>
              </w:rPr>
              <w:t>-19 (</w:t>
            </w:r>
            <w:r w:rsidRPr="00EC3C75">
              <w:rPr>
                <w:rFonts w:asciiTheme="minorHAnsi" w:hAnsiTheme="minorHAnsi" w:cstheme="minorHAnsi"/>
                <w:sz w:val="18"/>
                <w:szCs w:val="18"/>
              </w:rPr>
              <w:t xml:space="preserve">refer to the separate </w:t>
            </w:r>
            <w:hyperlink r:id="rId66" w:history="1">
              <w:r w:rsidRPr="00EC3C75">
                <w:rPr>
                  <w:rStyle w:val="Hyperlink"/>
                  <w:rFonts w:asciiTheme="minorHAnsi" w:hAnsiTheme="minorHAnsi" w:cstheme="minorHAnsi"/>
                  <w:sz w:val="18"/>
                  <w:szCs w:val="18"/>
                </w:rPr>
                <w:t>KAHSC Model Cleaning Schools during Coronavirus Pandemic Risk Assessment</w:t>
              </w:r>
            </w:hyperlink>
            <w:r w:rsidRPr="00EC3C75">
              <w:rPr>
                <w:rFonts w:cstheme="minorHAnsi"/>
                <w:color w:val="0B0C0C"/>
                <w:sz w:val="18"/>
                <w:szCs w:val="18"/>
              </w:rPr>
              <w:t>).</w:t>
            </w:r>
          </w:p>
          <w:p w14:paraId="777BEC7A" w14:textId="21366BDA" w:rsidR="00AB58CA" w:rsidRPr="000F0E97" w:rsidRDefault="00AB58CA" w:rsidP="004844F6">
            <w:pPr>
              <w:pStyle w:val="ListParagraph"/>
              <w:numPr>
                <w:ilvl w:val="0"/>
                <w:numId w:val="47"/>
              </w:numPr>
              <w:shd w:val="clear" w:color="auto" w:fill="FFFFFF"/>
              <w:rPr>
                <w:rFonts w:cstheme="minorHAnsi"/>
                <w:color w:val="0B0C0C"/>
                <w:sz w:val="18"/>
                <w:szCs w:val="18"/>
              </w:rPr>
            </w:pPr>
            <w:r w:rsidRPr="00EC3C75">
              <w:rPr>
                <w:rFonts w:cstheme="minorHAnsi"/>
                <w:color w:val="0B0C0C"/>
                <w:sz w:val="18"/>
                <w:szCs w:val="18"/>
              </w:rPr>
              <w:t xml:space="preserve">Dispose of routine waste as normal, placing any used cloths or wipes </w:t>
            </w:r>
            <w:r w:rsidR="00F96DF2" w:rsidRPr="00F96DF2">
              <w:rPr>
                <w:rFonts w:cstheme="minorHAnsi"/>
                <w:color w:val="0B0C0C"/>
                <w:sz w:val="18"/>
                <w:szCs w:val="18"/>
                <w:highlight w:val="magenta"/>
              </w:rPr>
              <w:t xml:space="preserve">and used PPE </w:t>
            </w:r>
            <w:r w:rsidRPr="00EC3C75">
              <w:rPr>
                <w:rFonts w:cstheme="minorHAnsi"/>
                <w:color w:val="0B0C0C"/>
                <w:sz w:val="18"/>
                <w:szCs w:val="18"/>
              </w:rPr>
              <w:t>in ‘black bag’ waste bins.  You do not need to put them in an extra bag or store them for a time before throwing them away.</w:t>
            </w:r>
            <w:r w:rsidRPr="000F0E97">
              <w:rPr>
                <w:rFonts w:cstheme="minorHAnsi"/>
                <w:color w:val="0B0C0C"/>
                <w:sz w:val="18"/>
                <w:szCs w:val="18"/>
              </w:rPr>
              <w:t xml:space="preserve">  </w:t>
            </w:r>
            <w:r w:rsidR="00934F22" w:rsidRPr="00934F22">
              <w:rPr>
                <w:rFonts w:cstheme="minorHAnsi"/>
                <w:color w:val="0B0C0C"/>
                <w:sz w:val="18"/>
                <w:szCs w:val="18"/>
                <w:highlight w:val="magenta"/>
              </w:rPr>
              <w:t xml:space="preserve">Do </w:t>
            </w:r>
            <w:r w:rsidR="00934F22" w:rsidRPr="00934F22">
              <w:rPr>
                <w:rFonts w:cstheme="minorHAnsi"/>
                <w:b/>
                <w:bCs/>
                <w:color w:val="0B0C0C"/>
                <w:sz w:val="18"/>
                <w:szCs w:val="18"/>
                <w:highlight w:val="magenta"/>
              </w:rPr>
              <w:t>NOT</w:t>
            </w:r>
            <w:r w:rsidR="00934F22" w:rsidRPr="00934F22">
              <w:rPr>
                <w:rFonts w:cstheme="minorHAnsi"/>
                <w:color w:val="0B0C0C"/>
                <w:sz w:val="18"/>
                <w:szCs w:val="18"/>
                <w:highlight w:val="magenta"/>
              </w:rPr>
              <w:t xml:space="preserve"> use recycling bins.</w:t>
            </w:r>
            <w:r w:rsidR="00934F22">
              <w:rPr>
                <w:rFonts w:cstheme="minorHAnsi"/>
                <w:color w:val="0B0C0C"/>
                <w:sz w:val="18"/>
                <w:szCs w:val="18"/>
              </w:rPr>
              <w:t xml:space="preserve"> </w:t>
            </w:r>
            <w:r w:rsidR="00D62759" w:rsidRPr="00ED10FA">
              <w:rPr>
                <w:rFonts w:cstheme="minorHAnsi"/>
                <w:color w:val="0B0C0C"/>
                <w:sz w:val="18"/>
                <w:szCs w:val="18"/>
                <w:highlight w:val="lightGray"/>
              </w:rPr>
              <w:t>for the disposal of cloths, wipes or PPE</w:t>
            </w:r>
            <w:r w:rsidR="00D62759">
              <w:rPr>
                <w:rFonts w:cstheme="minorHAnsi"/>
                <w:color w:val="0B0C0C"/>
                <w:sz w:val="18"/>
                <w:szCs w:val="18"/>
              </w:rPr>
              <w:t>.</w:t>
            </w:r>
            <w:r w:rsidR="00934F22">
              <w:rPr>
                <w:rFonts w:cstheme="minorHAnsi"/>
                <w:color w:val="0B0C0C"/>
                <w:sz w:val="18"/>
                <w:szCs w:val="18"/>
              </w:rPr>
              <w:t xml:space="preserve"> </w:t>
            </w:r>
            <w:r w:rsidRPr="000F0E97">
              <w:rPr>
                <w:rFonts w:asciiTheme="minorHAnsi" w:hAnsiTheme="minorHAnsi" w:cstheme="minorHAnsi"/>
                <w:sz w:val="18"/>
                <w:szCs w:val="18"/>
              </w:rPr>
              <w:t xml:space="preserve">All bins will be </w:t>
            </w:r>
            <w:proofErr w:type="gramStart"/>
            <w:r w:rsidRPr="000F0E97">
              <w:rPr>
                <w:rFonts w:asciiTheme="minorHAnsi" w:hAnsiTheme="minorHAnsi" w:cstheme="minorHAnsi"/>
                <w:sz w:val="18"/>
                <w:szCs w:val="18"/>
              </w:rPr>
              <w:t>lidded</w:t>
            </w:r>
            <w:proofErr w:type="gramEnd"/>
            <w:r w:rsidRPr="000F0E97">
              <w:rPr>
                <w:rFonts w:asciiTheme="minorHAnsi" w:hAnsiTheme="minorHAnsi" w:cstheme="minorHAnsi"/>
                <w:sz w:val="18"/>
                <w:szCs w:val="18"/>
              </w:rPr>
              <w:t xml:space="preserve"> and foot operated where possible.</w:t>
            </w:r>
          </w:p>
          <w:p w14:paraId="3A36125F" w14:textId="163CFF02" w:rsidR="006D627B" w:rsidRPr="00D958ED" w:rsidRDefault="006D627B" w:rsidP="00F240ED">
            <w:pPr>
              <w:pStyle w:val="Heading3"/>
            </w:pPr>
            <w:r w:rsidRPr="00D958ED">
              <w:t>Wraparound care provision</w:t>
            </w:r>
            <w:r w:rsidR="00375C68">
              <w:t xml:space="preserve"> </w:t>
            </w:r>
            <w:r w:rsidR="00375C68" w:rsidRPr="009E5E1A">
              <w:rPr>
                <w:highlight w:val="lightGray"/>
              </w:rPr>
              <w:t>and extra-curricular activity</w:t>
            </w:r>
          </w:p>
          <w:p w14:paraId="476BA598" w14:textId="3B813B8F"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We will consider resuming breakfast and after-school provision, from the start of the </w:t>
            </w:r>
            <w:r w:rsidR="00F96DF2" w:rsidRPr="00F96DF2">
              <w:rPr>
                <w:rFonts w:asciiTheme="minorHAnsi" w:hAnsiTheme="minorHAnsi" w:cstheme="minorHAnsi"/>
                <w:color w:val="0B0C0C"/>
                <w:sz w:val="18"/>
                <w:szCs w:val="18"/>
              </w:rPr>
              <w:t>Autumn</w:t>
            </w:r>
            <w:r w:rsidR="00F96DF2" w:rsidRPr="00880E1D">
              <w:rPr>
                <w:rFonts w:asciiTheme="minorHAnsi" w:hAnsiTheme="minorHAnsi" w:cstheme="minorHAnsi"/>
                <w:color w:val="0B0C0C"/>
                <w:sz w:val="18"/>
                <w:szCs w:val="18"/>
              </w:rPr>
              <w:t xml:space="preserve"> </w:t>
            </w:r>
            <w:r w:rsidRPr="00880E1D">
              <w:rPr>
                <w:rFonts w:asciiTheme="minorHAnsi" w:hAnsiTheme="minorHAnsi" w:cstheme="minorHAnsi"/>
                <w:color w:val="0B0C0C"/>
                <w:sz w:val="18"/>
                <w:szCs w:val="18"/>
              </w:rPr>
              <w:t>term.</w:t>
            </w:r>
          </w:p>
          <w:p w14:paraId="07BCA551" w14:textId="29B1B834"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sz w:val="18"/>
                <w:szCs w:val="18"/>
              </w:rPr>
              <w:t>Our Wrap</w:t>
            </w:r>
            <w:r w:rsidR="00ED5E5A" w:rsidRPr="00880E1D">
              <w:rPr>
                <w:rFonts w:asciiTheme="minorHAnsi" w:hAnsiTheme="minorHAnsi" w:cstheme="minorHAnsi"/>
                <w:sz w:val="18"/>
                <w:szCs w:val="18"/>
              </w:rPr>
              <w:t>a</w:t>
            </w:r>
            <w:r w:rsidRPr="00880E1D">
              <w:rPr>
                <w:rFonts w:asciiTheme="minorHAnsi" w:hAnsiTheme="minorHAnsi" w:cstheme="minorHAnsi"/>
                <w:sz w:val="18"/>
                <w:szCs w:val="18"/>
              </w:rPr>
              <w:t xml:space="preserve">round Care provision will ensure they are following </w:t>
            </w:r>
            <w:r w:rsidRPr="00880E1D">
              <w:rPr>
                <w:rFonts w:asciiTheme="minorHAnsi" w:hAnsiTheme="minorHAnsi" w:cstheme="minorHAnsi"/>
                <w:b/>
                <w:bCs/>
                <w:sz w:val="18"/>
                <w:szCs w:val="18"/>
              </w:rPr>
              <w:t>the same</w:t>
            </w:r>
            <w:r w:rsidRPr="00880E1D">
              <w:rPr>
                <w:rFonts w:asciiTheme="minorHAnsi" w:hAnsiTheme="minorHAnsi" w:cstheme="minorHAnsi"/>
                <w:sz w:val="18"/>
                <w:szCs w:val="18"/>
              </w:rPr>
              <w:t xml:space="preserve"> protective measures being taken by school during the day and work with school to follow our arrangements, such as keeping children in the same </w:t>
            </w:r>
            <w:r w:rsidRPr="00880E1D">
              <w:rPr>
                <w:rFonts w:asciiTheme="minorHAnsi" w:hAnsiTheme="minorHAnsi" w:cstheme="minorHAnsi"/>
                <w:color w:val="0B0C0C"/>
                <w:sz w:val="18"/>
                <w:szCs w:val="18"/>
              </w:rPr>
              <w:t xml:space="preserve">year groups or bubbles </w:t>
            </w:r>
            <w:r w:rsidRPr="00880E1D">
              <w:rPr>
                <w:rFonts w:asciiTheme="minorHAnsi" w:hAnsiTheme="minorHAnsi" w:cstheme="minorHAnsi"/>
                <w:sz w:val="18"/>
                <w:szCs w:val="18"/>
              </w:rPr>
              <w:t xml:space="preserve">that they are in during the school day </w:t>
            </w:r>
            <w:r w:rsidRPr="00880E1D">
              <w:rPr>
                <w:rFonts w:asciiTheme="minorHAnsi" w:hAnsiTheme="minorHAnsi" w:cstheme="minorHAnsi"/>
                <w:color w:val="0B0C0C"/>
                <w:sz w:val="18"/>
                <w:szCs w:val="18"/>
              </w:rPr>
              <w:t>where possible</w:t>
            </w:r>
            <w:r w:rsidRPr="00880E1D">
              <w:rPr>
                <w:rFonts w:asciiTheme="minorHAnsi" w:hAnsiTheme="minorHAnsi" w:cstheme="minorHAnsi"/>
                <w:sz w:val="18"/>
                <w:szCs w:val="18"/>
              </w:rPr>
              <w:t xml:space="preserve">.  </w:t>
            </w:r>
            <w:r w:rsidRPr="00880E1D">
              <w:rPr>
                <w:rFonts w:asciiTheme="minorHAnsi" w:hAnsiTheme="minorHAnsi" w:cstheme="minorHAnsi"/>
                <w:color w:val="0B0C0C"/>
                <w:sz w:val="18"/>
                <w:szCs w:val="18"/>
              </w:rPr>
              <w:t xml:space="preserve">If it is not possible to maintain bubbles being used during the school day then will use small, consistent groups.  Refer to </w:t>
            </w:r>
            <w:hyperlink r:id="rId67" w:history="1">
              <w:r w:rsidRPr="00880E1D">
                <w:rPr>
                  <w:rFonts w:asciiTheme="minorHAnsi" w:hAnsiTheme="minorHAnsi" w:cstheme="minorHAnsi"/>
                  <w:color w:val="0000FF"/>
                  <w:sz w:val="18"/>
                  <w:szCs w:val="18"/>
                  <w:u w:val="single"/>
                  <w:bdr w:val="none" w:sz="0" w:space="0" w:color="auto" w:frame="1"/>
                </w:rPr>
                <w:t>Protective measures for out-of-school settings during the coronavirus (COVID-19) outbreak</w:t>
              </w:r>
            </w:hyperlink>
            <w:r w:rsidRPr="00880E1D">
              <w:rPr>
                <w:rFonts w:asciiTheme="minorHAnsi" w:hAnsiTheme="minorHAnsi" w:cstheme="minorHAnsi"/>
                <w:color w:val="0B0C0C"/>
                <w:sz w:val="18"/>
                <w:szCs w:val="18"/>
              </w:rPr>
              <w:t>.</w:t>
            </w:r>
          </w:p>
          <w:p w14:paraId="4EB00027" w14:textId="77777777" w:rsidR="009D5517"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We will advise parents to limit the number of different wraparound providers they access, as far as possible.  Where parents use childcare providers or out of school activities for their children, we will encourage them to seek assurance that the providers are carefully considering their own protective measures, and only use those providers that can demonstrate this.  </w:t>
            </w:r>
          </w:p>
          <w:p w14:paraId="73F677B6" w14:textId="19CF7FC7" w:rsidR="009D5517" w:rsidRPr="009D5517" w:rsidRDefault="009D5517"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highlight w:val="magenta"/>
              </w:rPr>
            </w:pPr>
            <w:r w:rsidRPr="009D5517">
              <w:rPr>
                <w:rFonts w:asciiTheme="minorHAnsi" w:hAnsiTheme="minorHAnsi" w:cstheme="minorHAnsi"/>
                <w:color w:val="0B0C0C"/>
                <w:sz w:val="18"/>
                <w:szCs w:val="18"/>
                <w:highlight w:val="magenta"/>
              </w:rPr>
              <w:lastRenderedPageBreak/>
              <w:t>Our wraparound childcare, and other out-of-school activities, are able to operate for both indoor and outdoor provision, provided we have safety measures in place.</w:t>
            </w:r>
          </w:p>
          <w:p w14:paraId="46834092" w14:textId="77777777" w:rsidR="000C630A" w:rsidRPr="009E5E1A" w:rsidRDefault="000C630A" w:rsidP="000C630A">
            <w:pPr>
              <w:pStyle w:val="ListParagraph"/>
              <w:numPr>
                <w:ilvl w:val="0"/>
                <w:numId w:val="47"/>
              </w:numPr>
              <w:overflowPunct/>
              <w:autoSpaceDE/>
              <w:autoSpaceDN/>
              <w:adjustRightInd/>
              <w:contextualSpacing/>
              <w:rPr>
                <w:rFonts w:asciiTheme="minorHAnsi" w:hAnsiTheme="minorHAnsi" w:cstheme="minorHAnsi"/>
                <w:color w:val="0B0C0C"/>
                <w:sz w:val="18"/>
                <w:szCs w:val="18"/>
                <w:highlight w:val="lightGray"/>
              </w:rPr>
            </w:pPr>
            <w:r>
              <w:rPr>
                <w:rFonts w:asciiTheme="minorHAnsi" w:hAnsiTheme="minorHAnsi" w:cstheme="minorHAnsi"/>
                <w:color w:val="0B0C0C"/>
                <w:sz w:val="18"/>
                <w:szCs w:val="18"/>
                <w:highlight w:val="lightGray"/>
              </w:rPr>
              <w:t>For</w:t>
            </w:r>
            <w:r w:rsidRPr="009E5E1A">
              <w:rPr>
                <w:rFonts w:asciiTheme="minorHAnsi" w:hAnsiTheme="minorHAnsi" w:cstheme="minorHAnsi"/>
                <w:color w:val="0B0C0C"/>
                <w:sz w:val="18"/>
                <w:szCs w:val="18"/>
                <w:highlight w:val="lightGray"/>
              </w:rPr>
              <w:t xml:space="preserve"> indoor sports activities we will refer to the guidance on </w:t>
            </w:r>
            <w:hyperlink r:id="rId68" w:history="1">
              <w:r w:rsidRPr="009E5E1A">
                <w:rPr>
                  <w:rStyle w:val="Hyperlink"/>
                  <w:rFonts w:asciiTheme="minorHAnsi" w:hAnsiTheme="minorHAnsi" w:cstheme="minorHAnsi"/>
                  <w:sz w:val="18"/>
                  <w:szCs w:val="18"/>
                  <w:highlight w:val="lightGray"/>
                </w:rPr>
                <w:t>working safely during coronavirus (COVID-19) for providers of grassroots sports and gym / leisure facilities</w:t>
              </w:r>
            </w:hyperlink>
            <w:r w:rsidRPr="009E5E1A">
              <w:rPr>
                <w:rFonts w:asciiTheme="minorHAnsi" w:hAnsiTheme="minorHAnsi" w:cstheme="minorHAnsi"/>
                <w:color w:val="0B0C0C"/>
                <w:sz w:val="18"/>
                <w:szCs w:val="18"/>
                <w:highlight w:val="lightGray"/>
              </w:rPr>
              <w:t>.</w:t>
            </w:r>
          </w:p>
          <w:p w14:paraId="3451036C" w14:textId="77777777" w:rsidR="000C630A" w:rsidRDefault="000C630A" w:rsidP="000C630A">
            <w:pPr>
              <w:pStyle w:val="ListParagraph"/>
              <w:numPr>
                <w:ilvl w:val="0"/>
                <w:numId w:val="47"/>
              </w:numPr>
              <w:overflowPunct/>
              <w:autoSpaceDE/>
              <w:autoSpaceDN/>
              <w:adjustRightInd/>
              <w:contextualSpacing/>
              <w:rPr>
                <w:rFonts w:asciiTheme="minorHAnsi" w:hAnsiTheme="minorHAnsi" w:cstheme="minorHAnsi"/>
                <w:color w:val="0B0C0C"/>
                <w:sz w:val="18"/>
                <w:szCs w:val="18"/>
                <w:highlight w:val="lightGray"/>
              </w:rPr>
            </w:pPr>
            <w:r>
              <w:rPr>
                <w:rFonts w:asciiTheme="minorHAnsi" w:hAnsiTheme="minorHAnsi" w:cstheme="minorHAnsi"/>
                <w:color w:val="0B0C0C"/>
                <w:sz w:val="18"/>
                <w:szCs w:val="18"/>
                <w:highlight w:val="lightGray"/>
              </w:rPr>
              <w:t>For outdoor sports activities</w:t>
            </w:r>
            <w:r w:rsidRPr="009E5E1A">
              <w:rPr>
                <w:rFonts w:asciiTheme="minorHAnsi" w:hAnsiTheme="minorHAnsi" w:cstheme="minorHAnsi"/>
                <w:color w:val="0B0C0C"/>
                <w:sz w:val="18"/>
                <w:szCs w:val="18"/>
                <w:highlight w:val="lightGray"/>
              </w:rPr>
              <w:t xml:space="preserve">, we will also refer to the </w:t>
            </w:r>
            <w:hyperlink r:id="rId69" w:history="1">
              <w:r w:rsidRPr="009E5E1A">
                <w:rPr>
                  <w:rStyle w:val="Hyperlink"/>
                  <w:rFonts w:asciiTheme="minorHAnsi" w:hAnsiTheme="minorHAnsi" w:cstheme="minorHAnsi"/>
                  <w:sz w:val="18"/>
                  <w:szCs w:val="18"/>
                  <w:highlight w:val="lightGray"/>
                </w:rPr>
                <w:t>guidance for providers of outdoor facilities on the phased return of sport and recreation in England</w:t>
              </w:r>
            </w:hyperlink>
            <w:hyperlink r:id="rId70" w:history="1"/>
            <w:r w:rsidRPr="009E5E1A">
              <w:rPr>
                <w:rFonts w:asciiTheme="minorHAnsi" w:hAnsiTheme="minorHAnsi" w:cstheme="minorHAnsi"/>
                <w:color w:val="0B0C0C"/>
                <w:sz w:val="18"/>
                <w:szCs w:val="18"/>
                <w:highlight w:val="lightGray"/>
              </w:rPr>
              <w:t>.</w:t>
            </w:r>
          </w:p>
          <w:p w14:paraId="22FD0CAB" w14:textId="77777777" w:rsidR="000C630A" w:rsidRPr="00137D72" w:rsidRDefault="000C630A" w:rsidP="000C630A">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137D72">
              <w:rPr>
                <w:rFonts w:asciiTheme="minorHAnsi" w:hAnsiTheme="minorHAnsi" w:cstheme="minorHAnsi"/>
                <w:color w:val="0B0C0C"/>
                <w:sz w:val="18"/>
                <w:szCs w:val="18"/>
              </w:rPr>
              <w:t xml:space="preserve">Contact sports will </w:t>
            </w:r>
            <w:r>
              <w:rPr>
                <w:rFonts w:asciiTheme="minorHAnsi" w:hAnsiTheme="minorHAnsi" w:cstheme="minorHAnsi"/>
                <w:color w:val="0B0C0C"/>
                <w:sz w:val="18"/>
                <w:szCs w:val="18"/>
              </w:rPr>
              <w:t xml:space="preserve">continue to </w:t>
            </w:r>
            <w:r w:rsidRPr="00137D72">
              <w:rPr>
                <w:rFonts w:asciiTheme="minorHAnsi" w:hAnsiTheme="minorHAnsi" w:cstheme="minorHAnsi"/>
                <w:color w:val="0B0C0C"/>
                <w:sz w:val="18"/>
                <w:szCs w:val="18"/>
              </w:rPr>
              <w:t>be avoided</w:t>
            </w:r>
            <w:r>
              <w:rPr>
                <w:rFonts w:asciiTheme="minorHAnsi" w:hAnsiTheme="minorHAnsi" w:cstheme="minorHAnsi"/>
                <w:color w:val="0B0C0C"/>
                <w:sz w:val="18"/>
                <w:szCs w:val="18"/>
              </w:rPr>
              <w:t xml:space="preserve"> at the present time</w:t>
            </w:r>
            <w:r w:rsidRPr="00137D72">
              <w:rPr>
                <w:rFonts w:asciiTheme="minorHAnsi" w:hAnsiTheme="minorHAnsi" w:cstheme="minorHAnsi"/>
                <w:color w:val="0B0C0C"/>
                <w:sz w:val="18"/>
                <w:szCs w:val="18"/>
              </w:rPr>
              <w:t>.</w:t>
            </w:r>
          </w:p>
          <w:p w14:paraId="28E98B85" w14:textId="77777777" w:rsidR="006D627B" w:rsidRPr="00880E1D" w:rsidRDefault="006D627B" w:rsidP="00F240ED">
            <w:pPr>
              <w:pStyle w:val="Heading3"/>
            </w:pPr>
            <w:r w:rsidRPr="00880E1D">
              <w:t>School uniform</w:t>
            </w:r>
          </w:p>
          <w:p w14:paraId="229A2FA1" w14:textId="32087701"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It is for the governing body or trust to make decisions regarding school uniform.</w:t>
            </w:r>
          </w:p>
          <w:p w14:paraId="102203D1"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Uniforms do not need to be cleaned any more often than usual, nor do they need to be cleaned using methods which are different from normal.</w:t>
            </w:r>
          </w:p>
          <w:p w14:paraId="03F9119E" w14:textId="77777777" w:rsidR="006D627B" w:rsidRPr="00880E1D" w:rsidRDefault="006D627B"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We will consider how pupil non-compliance is managed, taking a mindful and considerate approach in relation to parents who may be experiencing financial pressures.</w:t>
            </w:r>
          </w:p>
          <w:p w14:paraId="459D5955" w14:textId="701F6488" w:rsidR="00D74524" w:rsidRPr="00880E1D" w:rsidRDefault="008562B7" w:rsidP="00F240ED">
            <w:pPr>
              <w:pStyle w:val="Heading3"/>
            </w:pPr>
            <w:r w:rsidRPr="008562B7">
              <w:rPr>
                <w:highlight w:val="lightGray"/>
              </w:rPr>
              <w:t>General</w:t>
            </w:r>
          </w:p>
          <w:p w14:paraId="27A1C91B" w14:textId="77777777" w:rsidR="00021D13" w:rsidRPr="00880E1D" w:rsidRDefault="00021D13"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All pupils – particularly disadvantaged, SEND and vulnerable pupils must be given the catch-up support needed to make substantial progress by the end of the academic year.  The key principles that underpin curriculum planning are:</w:t>
            </w:r>
          </w:p>
          <w:p w14:paraId="04ACC929" w14:textId="77777777" w:rsidR="00021D13" w:rsidRPr="00D958ED" w:rsidRDefault="00021D13" w:rsidP="00021D13">
            <w:pPr>
              <w:pStyle w:val="ListParagraph"/>
              <w:ind w:left="360"/>
              <w:rPr>
                <w:rFonts w:asciiTheme="minorHAnsi" w:hAnsiTheme="minorHAnsi" w:cstheme="minorHAnsi"/>
                <w:color w:val="0B0C0C"/>
                <w:sz w:val="6"/>
                <w:szCs w:val="6"/>
                <w:highlight w:val="yellow"/>
              </w:rPr>
            </w:pPr>
          </w:p>
          <w:p w14:paraId="73ADCDC8" w14:textId="77777777" w:rsidR="00021D13" w:rsidRPr="00880E1D" w:rsidRDefault="00021D13" w:rsidP="004844F6">
            <w:pPr>
              <w:pStyle w:val="ListParagraph"/>
              <w:numPr>
                <w:ilvl w:val="0"/>
                <w:numId w:val="78"/>
              </w:numPr>
              <w:rPr>
                <w:sz w:val="18"/>
                <w:szCs w:val="18"/>
              </w:rPr>
            </w:pPr>
            <w:r w:rsidRPr="00880E1D">
              <w:rPr>
                <w:sz w:val="18"/>
                <w:szCs w:val="18"/>
              </w:rPr>
              <w:t>education is not optional: all pupils receive a high-quality education that promotes their development and prepares them for the opportunities, responsibilities and experiences of later life;</w:t>
            </w:r>
          </w:p>
          <w:p w14:paraId="6DBC7215" w14:textId="77777777" w:rsidR="00021D13" w:rsidRPr="00880E1D" w:rsidRDefault="00021D13" w:rsidP="004844F6">
            <w:pPr>
              <w:pStyle w:val="ListParagraph"/>
              <w:numPr>
                <w:ilvl w:val="0"/>
                <w:numId w:val="78"/>
              </w:numPr>
              <w:rPr>
                <w:sz w:val="18"/>
                <w:szCs w:val="18"/>
              </w:rPr>
            </w:pPr>
            <w:r w:rsidRPr="00880E1D">
              <w:rPr>
                <w:sz w:val="18"/>
                <w:szCs w:val="18"/>
              </w:rPr>
              <w:t>the curriculum remains broad and ambitious: all pupils continue to be taught a wide range of subjects, maintaining their choices for further study and employment;</w:t>
            </w:r>
          </w:p>
          <w:p w14:paraId="7171765A" w14:textId="77777777" w:rsidR="00021D13" w:rsidRPr="00880E1D" w:rsidRDefault="00021D13" w:rsidP="004844F6">
            <w:pPr>
              <w:pStyle w:val="ListParagraph"/>
              <w:numPr>
                <w:ilvl w:val="0"/>
                <w:numId w:val="78"/>
              </w:numPr>
              <w:rPr>
                <w:sz w:val="18"/>
                <w:szCs w:val="18"/>
              </w:rPr>
            </w:pPr>
            <w:r w:rsidRPr="00880E1D">
              <w:rPr>
                <w:sz w:val="18"/>
                <w:szCs w:val="18"/>
              </w:rPr>
              <w:t>remote education, where needed, is high quality and aligns as closely as possible with in-school provision: schools and other settings continue to build their capability to educate pupils remotely, where this is needed.</w:t>
            </w:r>
          </w:p>
          <w:p w14:paraId="28D65C19" w14:textId="77777777" w:rsidR="00021D13" w:rsidRPr="00880E1D" w:rsidRDefault="00021D13" w:rsidP="00021D13">
            <w:pPr>
              <w:pStyle w:val="ListParagraph"/>
              <w:ind w:left="360"/>
              <w:rPr>
                <w:rFonts w:asciiTheme="minorHAnsi" w:hAnsiTheme="minorHAnsi" w:cstheme="minorHAnsi"/>
                <w:color w:val="0B0C0C"/>
                <w:sz w:val="6"/>
                <w:szCs w:val="6"/>
              </w:rPr>
            </w:pPr>
          </w:p>
          <w:p w14:paraId="6798BB12" w14:textId="410712DB" w:rsidR="00021D13" w:rsidRPr="00880E1D" w:rsidRDefault="00021D13"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We will aim to meet the government’s key expectations if considering revisions to our school curriculum for academic year 2020 to 2021 and </w:t>
            </w:r>
            <w:r w:rsidRPr="00880E1D">
              <w:rPr>
                <w:rFonts w:asciiTheme="minorHAnsi" w:hAnsiTheme="minorHAnsi" w:cstheme="minorHAnsi"/>
                <w:color w:val="0B0C0C"/>
                <w:sz w:val="18"/>
                <w:szCs w:val="18"/>
                <w:bdr w:val="none" w:sz="0" w:space="0" w:color="auto" w:frame="1"/>
              </w:rPr>
              <w:t xml:space="preserve">teach an ambitious and broad curriculum in all subjects from the start of the autumn term making use of existing flexibilities to create time to cover the most important missed content – refer to Section 3 </w:t>
            </w:r>
            <w:r w:rsidRPr="00666819">
              <w:rPr>
                <w:rFonts w:asciiTheme="minorHAnsi" w:hAnsiTheme="minorHAnsi" w:cstheme="minorHAnsi"/>
                <w:color w:val="0B0C0C"/>
                <w:sz w:val="18"/>
                <w:szCs w:val="18"/>
                <w:bdr w:val="none" w:sz="0" w:space="0" w:color="auto" w:frame="1"/>
              </w:rPr>
              <w:t xml:space="preserve">of </w:t>
            </w:r>
            <w:hyperlink r:id="rId71" w:history="1">
              <w:r w:rsidR="00666819" w:rsidRPr="00666819">
                <w:rPr>
                  <w:rStyle w:val="Hyperlink"/>
                  <w:rFonts w:cstheme="minorHAnsi"/>
                  <w:sz w:val="18"/>
                  <w:szCs w:val="18"/>
                </w:rPr>
                <w:t>Full Opening: Schools</w:t>
              </w:r>
            </w:hyperlink>
            <w:r w:rsidRPr="00880E1D">
              <w:rPr>
                <w:rFonts w:asciiTheme="minorHAnsi" w:hAnsiTheme="minorHAnsi" w:cstheme="minorHAnsi"/>
                <w:color w:val="0B0C0C"/>
                <w:sz w:val="18"/>
                <w:szCs w:val="18"/>
                <w:bdr w:val="none" w:sz="0" w:space="0" w:color="auto" w:frame="1"/>
              </w:rPr>
              <w:t>.</w:t>
            </w:r>
          </w:p>
          <w:p w14:paraId="4BA1AE32" w14:textId="376C5B3A" w:rsidR="00AB38F4" w:rsidRPr="00880E1D" w:rsidRDefault="00AB38F4"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sz w:val="18"/>
                <w:szCs w:val="18"/>
              </w:rPr>
              <w:lastRenderedPageBreak/>
              <w:t>The EYFS statutory framework sets the standards that schools and childcare settings must meet for the learning, development and care of children from birth to 5 years old.  For pre-reception children, we may focus at this time on the prime areas of learning, including: communication and language, personal, social and emotional development (PSED) and physical development.  For children in reception year, teachers will also assess and address gaps in language, early reading and mathematics, particularly ensuring children’s acquisition of phonic knowledge and extending their vocabulary.</w:t>
            </w:r>
          </w:p>
          <w:p w14:paraId="4DB8524A" w14:textId="77777777" w:rsidR="00AB38F4" w:rsidRPr="00880E1D" w:rsidRDefault="00AB38F4" w:rsidP="004844F6">
            <w:pPr>
              <w:pStyle w:val="ListParagraph"/>
              <w:numPr>
                <w:ilvl w:val="0"/>
                <w:numId w:val="47"/>
              </w:numPr>
              <w:rPr>
                <w:rFonts w:asciiTheme="minorHAnsi" w:hAnsiTheme="minorHAnsi" w:cstheme="minorHAnsi"/>
                <w:sz w:val="18"/>
                <w:szCs w:val="18"/>
              </w:rPr>
            </w:pPr>
            <w:r w:rsidRPr="00880E1D">
              <w:rPr>
                <w:rFonts w:asciiTheme="minorHAnsi" w:hAnsiTheme="minorHAnsi" w:cstheme="minorHAnsi"/>
                <w:sz w:val="18"/>
                <w:szCs w:val="18"/>
              </w:rPr>
              <w:t>In EYFS, we will continue to consider what strategies they are using to keep children safe online during this period, including:</w:t>
            </w:r>
          </w:p>
          <w:p w14:paraId="3339CA3C" w14:textId="77777777" w:rsidR="00AB38F4" w:rsidRPr="00880E1D" w:rsidRDefault="00AB38F4" w:rsidP="00AB38F4">
            <w:pPr>
              <w:rPr>
                <w:rFonts w:asciiTheme="minorHAnsi" w:hAnsiTheme="minorHAnsi" w:cstheme="minorHAnsi"/>
                <w:sz w:val="6"/>
                <w:szCs w:val="6"/>
              </w:rPr>
            </w:pPr>
          </w:p>
          <w:p w14:paraId="4B10221C" w14:textId="77777777" w:rsidR="00AB38F4" w:rsidRPr="00880E1D" w:rsidRDefault="00AB38F4" w:rsidP="004844F6">
            <w:pPr>
              <w:pStyle w:val="ListParagraph"/>
              <w:numPr>
                <w:ilvl w:val="0"/>
                <w:numId w:val="77"/>
              </w:numPr>
              <w:rPr>
                <w:sz w:val="18"/>
                <w:szCs w:val="18"/>
              </w:rPr>
            </w:pPr>
            <w:r w:rsidRPr="00880E1D">
              <w:rPr>
                <w:sz w:val="18"/>
                <w:szCs w:val="18"/>
              </w:rPr>
              <w:t>checking apps, websites and search results before using them with children;</w:t>
            </w:r>
          </w:p>
          <w:p w14:paraId="44F95C7F" w14:textId="77777777" w:rsidR="00AB38F4" w:rsidRPr="00880E1D" w:rsidRDefault="00AB38F4" w:rsidP="004844F6">
            <w:pPr>
              <w:pStyle w:val="ListParagraph"/>
              <w:numPr>
                <w:ilvl w:val="0"/>
                <w:numId w:val="77"/>
              </w:numPr>
            </w:pPr>
            <w:r w:rsidRPr="00880E1D">
              <w:rPr>
                <w:sz w:val="18"/>
                <w:szCs w:val="18"/>
              </w:rPr>
              <w:t>supervising children when accessing the internet</w:t>
            </w:r>
            <w:r w:rsidRPr="00880E1D">
              <w:t>.</w:t>
            </w:r>
          </w:p>
          <w:p w14:paraId="1858B357" w14:textId="1DE4E02F" w:rsidR="00AB38F4" w:rsidRPr="00880E1D" w:rsidRDefault="00AB38F4" w:rsidP="00AB38F4">
            <w:pPr>
              <w:overflowPunct/>
              <w:autoSpaceDE/>
              <w:autoSpaceDN/>
              <w:adjustRightInd/>
              <w:contextualSpacing/>
              <w:rPr>
                <w:rFonts w:asciiTheme="minorHAnsi" w:hAnsiTheme="minorHAnsi" w:cstheme="minorHAnsi"/>
                <w:color w:val="0B0C0C"/>
                <w:sz w:val="6"/>
                <w:szCs w:val="6"/>
              </w:rPr>
            </w:pPr>
          </w:p>
          <w:p w14:paraId="193225B4" w14:textId="40D04707" w:rsidR="0055632E" w:rsidRPr="00880E1D" w:rsidRDefault="0055632E" w:rsidP="004844F6">
            <w:pPr>
              <w:pStyle w:val="ListParagraph"/>
              <w:numPr>
                <w:ilvl w:val="0"/>
                <w:numId w:val="47"/>
              </w:numPr>
              <w:overflowPunct/>
              <w:textAlignment w:val="auto"/>
              <w:rPr>
                <w:rFonts w:asciiTheme="minorHAnsi" w:hAnsiTheme="minorHAnsi" w:cstheme="minorHAnsi"/>
                <w:color w:val="0B0C0C"/>
                <w:sz w:val="14"/>
                <w:szCs w:val="14"/>
              </w:rPr>
            </w:pPr>
            <w:r w:rsidRPr="00880E1D">
              <w:rPr>
                <w:rFonts w:asciiTheme="minorHAnsi" w:hAnsiTheme="minorHAnsi" w:cstheme="minorHAnsi"/>
                <w:sz w:val="18"/>
                <w:szCs w:val="18"/>
              </w:rPr>
              <w:t>Particular consideration will need to be given to the learning needs and objectives of children with SEND, to ensure, for e.g. that they receive appropriate preparation for adulthood.</w:t>
            </w:r>
          </w:p>
          <w:p w14:paraId="117D5525" w14:textId="2B850293" w:rsidR="00021D13" w:rsidRPr="00880E1D" w:rsidRDefault="00021D13"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bdr w:val="none" w:sz="0" w:space="0" w:color="auto" w:frame="1"/>
              </w:rPr>
              <w:t xml:space="preserve">We will develop </w:t>
            </w:r>
            <w:r w:rsidRPr="00880E1D">
              <w:rPr>
                <w:rFonts w:asciiTheme="minorHAnsi" w:hAnsiTheme="minorHAnsi" w:cstheme="minorHAnsi"/>
                <w:b/>
                <w:bCs/>
                <w:color w:val="0B0C0C"/>
                <w:sz w:val="18"/>
                <w:szCs w:val="18"/>
                <w:bdr w:val="none" w:sz="0" w:space="0" w:color="auto" w:frame="1"/>
              </w:rPr>
              <w:t>remote education</w:t>
            </w:r>
            <w:r w:rsidRPr="00880E1D">
              <w:rPr>
                <w:rFonts w:asciiTheme="minorHAnsi" w:hAnsiTheme="minorHAnsi" w:cstheme="minorHAnsi"/>
                <w:color w:val="0B0C0C"/>
                <w:sz w:val="18"/>
                <w:szCs w:val="18"/>
                <w:bdr w:val="none" w:sz="0" w:space="0" w:color="auto" w:frame="1"/>
              </w:rPr>
              <w:t xml:space="preserve"> so that it is integrated into school curriculum planning.  </w:t>
            </w:r>
            <w:r w:rsidRPr="00880E1D">
              <w:rPr>
                <w:rFonts w:asciiTheme="minorHAnsi" w:hAnsiTheme="minorHAnsi" w:cstheme="minorHAnsi"/>
                <w:color w:val="0B0C0C"/>
                <w:sz w:val="18"/>
                <w:szCs w:val="18"/>
              </w:rPr>
              <w:t>Remote education may need to be an essential component in the delivery of the school curriculum for some pupils, alongside classroom teaching, or in the case of a local lockdown.  We are therefore expected to plan to ensure any pupils educated at home for some of the time are given the support they need to master the curriculum and so make good progress.</w:t>
            </w:r>
            <w:r w:rsidRPr="00880E1D">
              <w:rPr>
                <w:rFonts w:asciiTheme="minorHAnsi" w:hAnsiTheme="minorHAnsi" w:cstheme="minorHAnsi"/>
                <w:sz w:val="18"/>
                <w:szCs w:val="18"/>
              </w:rPr>
              <w:t xml:space="preserve">  Refer to</w:t>
            </w:r>
            <w:r w:rsidR="00ED3E55" w:rsidRPr="00880E1D">
              <w:rPr>
                <w:rFonts w:asciiTheme="minorHAnsi" w:hAnsiTheme="minorHAnsi" w:cstheme="minorHAnsi"/>
                <w:sz w:val="18"/>
                <w:szCs w:val="18"/>
              </w:rPr>
              <w:t xml:space="preserve"> </w:t>
            </w:r>
            <w:bookmarkStart w:id="4" w:name="_Hlk40263469"/>
            <w:r w:rsidR="00D74524" w:rsidRPr="00880E1D">
              <w:fldChar w:fldCharType="begin"/>
            </w:r>
            <w:r w:rsidR="00ED3E55" w:rsidRPr="00880E1D">
              <w:rPr>
                <w:rFonts w:asciiTheme="minorHAnsi" w:hAnsiTheme="minorHAnsi" w:cstheme="minorHAnsi"/>
                <w:sz w:val="18"/>
                <w:szCs w:val="18"/>
              </w:rPr>
              <w:instrText>HYPERLINK "https://www.gov.uk/guidance/remote-education-during-coronavirus-covid-19"</w:instrText>
            </w:r>
            <w:r w:rsidR="00D74524" w:rsidRPr="00880E1D">
              <w:fldChar w:fldCharType="separate"/>
            </w:r>
            <w:bookmarkStart w:id="5" w:name="_Hlk40263428"/>
            <w:r w:rsidR="00D74524" w:rsidRPr="00880E1D">
              <w:rPr>
                <w:rStyle w:val="Hyperlink"/>
                <w:rFonts w:asciiTheme="minorHAnsi" w:hAnsiTheme="minorHAnsi" w:cstheme="minorHAnsi"/>
                <w:sz w:val="18"/>
                <w:szCs w:val="18"/>
              </w:rPr>
              <w:t>Remote education during Coronavirus (Covid-19</w:t>
            </w:r>
            <w:bookmarkEnd w:id="5"/>
            <w:r w:rsidR="00D74524" w:rsidRPr="00880E1D">
              <w:rPr>
                <w:rStyle w:val="Hyperlink"/>
                <w:rFonts w:asciiTheme="minorHAnsi" w:hAnsiTheme="minorHAnsi" w:cstheme="minorHAnsi"/>
                <w:sz w:val="18"/>
                <w:szCs w:val="18"/>
              </w:rPr>
              <w:t>)</w:t>
            </w:r>
            <w:r w:rsidR="00D74524" w:rsidRPr="00880E1D">
              <w:rPr>
                <w:rStyle w:val="Hyperlink"/>
                <w:rFonts w:asciiTheme="minorHAnsi" w:hAnsiTheme="minorHAnsi" w:cstheme="minorHAnsi"/>
                <w:sz w:val="18"/>
                <w:szCs w:val="18"/>
              </w:rPr>
              <w:fldChar w:fldCharType="end"/>
            </w:r>
            <w:bookmarkEnd w:id="4"/>
            <w:r w:rsidR="00D74524" w:rsidRPr="00880E1D">
              <w:rPr>
                <w:rFonts w:asciiTheme="minorHAnsi" w:hAnsiTheme="minorHAnsi" w:cstheme="minorHAnsi"/>
                <w:sz w:val="18"/>
                <w:szCs w:val="18"/>
              </w:rPr>
              <w:t>.</w:t>
            </w:r>
          </w:p>
          <w:p w14:paraId="515ABF65" w14:textId="32276979" w:rsidR="00F31FF3" w:rsidRPr="00880E1D" w:rsidRDefault="00D50ECC"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sz w:val="18"/>
                <w:szCs w:val="18"/>
              </w:rPr>
              <w:t>In our regular communications with parents w</w:t>
            </w:r>
            <w:r w:rsidR="00F31FF3" w:rsidRPr="00880E1D">
              <w:rPr>
                <w:rFonts w:asciiTheme="minorHAnsi" w:hAnsiTheme="minorHAnsi" w:cstheme="minorHAnsi"/>
                <w:sz w:val="18"/>
                <w:szCs w:val="18"/>
              </w:rPr>
              <w:t xml:space="preserve">e will </w:t>
            </w:r>
            <w:r w:rsidRPr="00880E1D">
              <w:rPr>
                <w:rFonts w:asciiTheme="minorHAnsi" w:hAnsiTheme="minorHAnsi" w:cstheme="minorHAnsi"/>
                <w:sz w:val="18"/>
                <w:szCs w:val="18"/>
              </w:rPr>
              <w:t>continue to emphasise and p</w:t>
            </w:r>
            <w:r w:rsidR="00F31FF3" w:rsidRPr="00880E1D">
              <w:rPr>
                <w:rFonts w:asciiTheme="minorHAnsi" w:hAnsiTheme="minorHAnsi" w:cstheme="minorHAnsi"/>
                <w:sz w:val="18"/>
                <w:szCs w:val="18"/>
              </w:rPr>
              <w:t>romote online safety for those pupils who are not attending the school.</w:t>
            </w:r>
          </w:p>
          <w:p w14:paraId="284BDA77" w14:textId="77777777" w:rsidR="00CE7328" w:rsidRPr="00880E1D" w:rsidRDefault="00CE7328" w:rsidP="00CE7328">
            <w:pPr>
              <w:spacing w:before="80" w:after="80"/>
              <w:outlineLvl w:val="2"/>
              <w:rPr>
                <w:rFonts w:asciiTheme="minorHAnsi" w:hAnsiTheme="minorHAnsi" w:cstheme="minorHAnsi"/>
                <w:b/>
                <w:bCs/>
                <w:i/>
                <w:iCs/>
                <w:color w:val="0B0C0C"/>
                <w:sz w:val="18"/>
                <w:szCs w:val="18"/>
                <w:u w:val="single"/>
              </w:rPr>
            </w:pPr>
            <w:r w:rsidRPr="00880E1D">
              <w:rPr>
                <w:rFonts w:asciiTheme="minorHAnsi" w:hAnsiTheme="minorHAnsi" w:cstheme="minorHAnsi"/>
                <w:b/>
                <w:bCs/>
                <w:i/>
                <w:iCs/>
                <w:color w:val="0B0C0C"/>
                <w:sz w:val="18"/>
                <w:szCs w:val="18"/>
                <w:u w:val="single"/>
              </w:rPr>
              <w:t>Physical Education, School Sport and Physical Activity (PESSPA)</w:t>
            </w:r>
          </w:p>
          <w:p w14:paraId="2E28DBEA" w14:textId="77777777" w:rsidR="0029020C" w:rsidRDefault="00CE7328" w:rsidP="00217BBA">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29020C">
              <w:rPr>
                <w:rFonts w:asciiTheme="minorHAnsi" w:hAnsiTheme="minorHAnsi" w:cstheme="minorHAnsi"/>
                <w:color w:val="0B0C0C"/>
                <w:sz w:val="18"/>
                <w:szCs w:val="18"/>
              </w:rPr>
              <w:t>We have the flexibility to decide how physical education, sport and physical activity will be provided whilst following the measures in our system of controls although contact sports should not take place.</w:t>
            </w:r>
          </w:p>
          <w:p w14:paraId="03F46531" w14:textId="77777777" w:rsidR="0029020C" w:rsidRPr="00137D72" w:rsidRDefault="0029020C" w:rsidP="0029020C">
            <w:pPr>
              <w:pStyle w:val="ListParagraph"/>
              <w:numPr>
                <w:ilvl w:val="0"/>
                <w:numId w:val="47"/>
              </w:numPr>
              <w:overflowPunct/>
              <w:autoSpaceDE/>
              <w:autoSpaceDN/>
              <w:adjustRightInd/>
              <w:contextualSpacing/>
              <w:rPr>
                <w:rFonts w:asciiTheme="minorHAnsi" w:hAnsiTheme="minorHAnsi" w:cstheme="minorHAnsi"/>
                <w:color w:val="0B0C0C"/>
                <w:sz w:val="18"/>
                <w:szCs w:val="18"/>
                <w:highlight w:val="lightGray"/>
              </w:rPr>
            </w:pPr>
            <w:r w:rsidRPr="00137D72">
              <w:rPr>
                <w:rFonts w:cstheme="minorHAnsi"/>
                <w:sz w:val="18"/>
                <w:szCs w:val="18"/>
                <w:highlight w:val="lightGray"/>
              </w:rPr>
              <w:t xml:space="preserve">Sports whose national governing bodies have developed guidance under the principles of the government’s guidance on team sport and been approved by the government are permitted.  We must only provide team sports on the list available in </w:t>
            </w:r>
            <w:hyperlink r:id="rId72" w:history="1">
              <w:r w:rsidRPr="00137D72">
                <w:rPr>
                  <w:rFonts w:cstheme="minorHAnsi"/>
                  <w:color w:val="0000FF"/>
                  <w:sz w:val="18"/>
                  <w:szCs w:val="18"/>
                  <w:highlight w:val="lightGray"/>
                  <w:u w:val="single"/>
                  <w:bdr w:val="none" w:sz="0" w:space="0" w:color="auto" w:frame="1"/>
                </w:rPr>
                <w:t>Guidance on the phased return of sport and recreation</w:t>
              </w:r>
            </w:hyperlink>
            <w:r w:rsidRPr="00137D72">
              <w:rPr>
                <w:rFonts w:cstheme="minorHAnsi"/>
                <w:sz w:val="18"/>
                <w:szCs w:val="18"/>
                <w:highlight w:val="lightGray"/>
              </w:rPr>
              <w:t>.</w:t>
            </w:r>
          </w:p>
          <w:p w14:paraId="4731A073" w14:textId="70897892" w:rsidR="00CE7328" w:rsidRPr="0029020C" w:rsidRDefault="00CE7328" w:rsidP="00217BBA">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29020C">
              <w:rPr>
                <w:rFonts w:asciiTheme="minorHAnsi" w:hAnsiTheme="minorHAnsi" w:cstheme="minorHAnsi"/>
                <w:color w:val="0B0C0C"/>
                <w:sz w:val="18"/>
                <w:szCs w:val="18"/>
              </w:rPr>
              <w:t>Pupils will be kept in consistent groups, sports equipment thoroughly cleaned between each use by different individual groups, and contact sports avoided.</w:t>
            </w:r>
          </w:p>
          <w:p w14:paraId="55E54979" w14:textId="77777777" w:rsidR="00CE7328" w:rsidRPr="00880E1D" w:rsidRDefault="00CE7328"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lastRenderedPageBreak/>
              <w:t xml:space="preserve">Outdoor sports will be prioritised where possible, and large indoor spaces used where it is not, maximising distancing between pupils and paying scrupulous attention to cleaning and hygiene.  </w:t>
            </w:r>
          </w:p>
          <w:p w14:paraId="58408943" w14:textId="77777777" w:rsidR="00CE7328" w:rsidRPr="00880E1D" w:rsidRDefault="00CE7328"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External facilities can also be used in line with government guidance for the use of, and travel to and from, those facilities.</w:t>
            </w:r>
          </w:p>
          <w:p w14:paraId="3EDEB52B" w14:textId="77777777" w:rsidR="00CE7328" w:rsidRPr="00880E1D" w:rsidRDefault="00CE7328"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We are able to work with external coaches, clubs and organisations for curricular and extra-curricular activities where we are satisfied that this is safe to do so.  We will consider carefully how such arrangements can operate within our wider protective measures.</w:t>
            </w:r>
          </w:p>
          <w:p w14:paraId="00D906B2" w14:textId="77777777" w:rsidR="00CE7328" w:rsidRPr="00880E1D" w:rsidRDefault="00CE7328" w:rsidP="004844F6">
            <w:pPr>
              <w:pStyle w:val="ListParagraph"/>
              <w:numPr>
                <w:ilvl w:val="0"/>
                <w:numId w:val="47"/>
              </w:numPr>
              <w:overflowPunct/>
              <w:autoSpaceDE/>
              <w:autoSpaceDN/>
              <w:adjustRightInd/>
              <w:contextualSpacing/>
              <w:rPr>
                <w:rFonts w:asciiTheme="minorHAnsi" w:hAnsiTheme="minorHAnsi" w:cstheme="minorHAnsi"/>
                <w:color w:val="0B0C0C"/>
                <w:sz w:val="18"/>
                <w:szCs w:val="18"/>
              </w:rPr>
            </w:pPr>
            <w:r w:rsidRPr="00880E1D">
              <w:rPr>
                <w:rFonts w:asciiTheme="minorHAnsi" w:hAnsiTheme="minorHAnsi" w:cstheme="minorHAnsi"/>
                <w:color w:val="0B0C0C"/>
                <w:sz w:val="18"/>
                <w:szCs w:val="18"/>
              </w:rPr>
              <w:t>Activities such as active miles, making break times and lessons active and encouraging active travel help enable pupils to be physically active while encouraging physical distancing.</w:t>
            </w:r>
          </w:p>
          <w:p w14:paraId="6D21E4F8" w14:textId="77777777" w:rsidR="00EE295F" w:rsidRPr="00D958ED" w:rsidRDefault="00EE295F" w:rsidP="00EE295F">
            <w:pPr>
              <w:spacing w:before="80" w:after="80"/>
              <w:rPr>
                <w:rFonts w:asciiTheme="minorHAnsi" w:hAnsiTheme="minorHAnsi" w:cstheme="minorHAnsi"/>
                <w:b/>
                <w:bCs/>
                <w:i/>
                <w:iCs/>
                <w:sz w:val="18"/>
                <w:szCs w:val="18"/>
                <w:u w:val="single"/>
              </w:rPr>
            </w:pPr>
            <w:r w:rsidRPr="00D958ED">
              <w:rPr>
                <w:rFonts w:asciiTheme="minorHAnsi" w:hAnsiTheme="minorHAnsi" w:cstheme="minorHAnsi"/>
                <w:b/>
                <w:bCs/>
                <w:i/>
                <w:iCs/>
                <w:sz w:val="18"/>
                <w:szCs w:val="18"/>
                <w:u w:val="single"/>
              </w:rPr>
              <w:t>Science</w:t>
            </w:r>
            <w:r>
              <w:rPr>
                <w:rFonts w:asciiTheme="minorHAnsi" w:hAnsiTheme="minorHAnsi" w:cstheme="minorHAnsi"/>
                <w:b/>
                <w:bCs/>
                <w:i/>
                <w:iCs/>
                <w:sz w:val="18"/>
                <w:szCs w:val="18"/>
                <w:u w:val="single"/>
              </w:rPr>
              <w:t xml:space="preserve">, </w:t>
            </w:r>
            <w:r w:rsidRPr="00EE295F">
              <w:rPr>
                <w:rFonts w:asciiTheme="minorHAnsi" w:hAnsiTheme="minorHAnsi" w:cstheme="minorHAnsi"/>
                <w:b/>
                <w:bCs/>
                <w:i/>
                <w:iCs/>
                <w:sz w:val="18"/>
                <w:szCs w:val="18"/>
                <w:highlight w:val="green"/>
                <w:u w:val="single"/>
              </w:rPr>
              <w:t>Art</w:t>
            </w:r>
            <w:r>
              <w:rPr>
                <w:rFonts w:asciiTheme="minorHAnsi" w:hAnsiTheme="minorHAnsi" w:cstheme="minorHAnsi"/>
                <w:b/>
                <w:bCs/>
                <w:i/>
                <w:iCs/>
                <w:sz w:val="18"/>
                <w:szCs w:val="18"/>
                <w:u w:val="single"/>
              </w:rPr>
              <w:t xml:space="preserve"> </w:t>
            </w:r>
            <w:r w:rsidRPr="00D958ED">
              <w:rPr>
                <w:rFonts w:asciiTheme="minorHAnsi" w:hAnsiTheme="minorHAnsi" w:cstheme="minorHAnsi"/>
                <w:b/>
                <w:bCs/>
                <w:i/>
                <w:iCs/>
                <w:sz w:val="18"/>
                <w:szCs w:val="18"/>
                <w:u w:val="single"/>
              </w:rPr>
              <w:t>and D&amp;T</w:t>
            </w:r>
          </w:p>
          <w:p w14:paraId="3C00A0F6" w14:textId="77777777" w:rsidR="00E74C09" w:rsidRPr="00156BEB" w:rsidRDefault="00EE295F" w:rsidP="004844F6">
            <w:pPr>
              <w:pStyle w:val="ListParagraph"/>
              <w:numPr>
                <w:ilvl w:val="0"/>
                <w:numId w:val="47"/>
              </w:numPr>
            </w:pPr>
            <w:r w:rsidRPr="00EE295F">
              <w:rPr>
                <w:rFonts w:asciiTheme="minorHAnsi" w:hAnsiTheme="minorHAnsi" w:cstheme="minorHAnsi"/>
                <w:sz w:val="18"/>
                <w:szCs w:val="18"/>
                <w:highlight w:val="green"/>
              </w:rPr>
              <w:t>For guidance regarding Science and D&amp;T in relation to returning to school and running practical activities, we will refer to the relevant CLEAPSS Guidance.  Although specific risk assessments will not be required, our existing curricular risk assessments will be reviewed and where necessary updated to reflect altered practices and CLEAPSS Guidance.</w:t>
            </w:r>
          </w:p>
          <w:p w14:paraId="0A210315" w14:textId="77777777" w:rsidR="00D724AA" w:rsidRPr="00137D72" w:rsidRDefault="00D724AA" w:rsidP="00D724AA">
            <w:pPr>
              <w:pStyle w:val="Heading3"/>
              <w:rPr>
                <w:highlight w:val="lightGray"/>
              </w:rPr>
            </w:pPr>
            <w:r w:rsidRPr="00137D72">
              <w:rPr>
                <w:highlight w:val="lightGray"/>
              </w:rPr>
              <w:t>Music, Dance and Drama</w:t>
            </w:r>
          </w:p>
          <w:p w14:paraId="2F7FF01B"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 xml:space="preserve">Singing, wind and brass instrument playing can be undertaken in line with </w:t>
            </w:r>
            <w:hyperlink r:id="rId73" w:history="1">
              <w:r w:rsidRPr="00137D72">
                <w:rPr>
                  <w:rStyle w:val="Hyperlink"/>
                  <w:sz w:val="18"/>
                  <w:szCs w:val="18"/>
                  <w:highlight w:val="lightGray"/>
                </w:rPr>
                <w:t>Working safely during coronavirus (COVID-19) for performing arts</w:t>
              </w:r>
            </w:hyperlink>
            <w:r w:rsidRPr="00137D72">
              <w:rPr>
                <w:rFonts w:asciiTheme="minorHAnsi" w:hAnsiTheme="minorHAnsi" w:cstheme="minorHAnsi"/>
                <w:sz w:val="18"/>
                <w:szCs w:val="18"/>
                <w:highlight w:val="lightGray"/>
              </w:rPr>
              <w:t xml:space="preserve">). </w:t>
            </w:r>
          </w:p>
          <w:p w14:paraId="5A2B0D7B"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We will do everything possible to minimise contacts, mixing and reduce the number of contacts between pupils/students and staff by keeping groups separate (in bubbles) and through maintaining the social distance between individuals. If staff need to move between classes and year groups, they should try and keep their distance from pupils and other staff as much as they can, ideally 2 metres from other adults.</w:t>
            </w:r>
          </w:p>
          <w:p w14:paraId="40B10113"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We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61830420"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Additionally, we will keep any background or accompanying music to levels which do not encourage teachers or other performers to raise their voices unduly.  If possible, we will use microphones to reduce the need for shouting or prolonged periods of loud speaking or singing.  If possible, we will not share microphones.  If they are shared, we will follow the guidance on handling equipment.</w:t>
            </w:r>
          </w:p>
          <w:p w14:paraId="7A4231BD" w14:textId="77777777" w:rsidR="00D724AA" w:rsidRPr="00137D72" w:rsidRDefault="00D724AA" w:rsidP="00D724AA">
            <w:pPr>
              <w:pStyle w:val="Heading4"/>
              <w:rPr>
                <w:highlight w:val="lightGray"/>
              </w:rPr>
            </w:pPr>
            <w:r w:rsidRPr="00137D72">
              <w:rPr>
                <w:highlight w:val="lightGray"/>
              </w:rPr>
              <w:lastRenderedPageBreak/>
              <w:t>Performances</w:t>
            </w:r>
          </w:p>
          <w:p w14:paraId="587B1200"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 xml:space="preserve">If planning an indoor or outdoor face-to-face performance in front of a live audience, we will follow </w:t>
            </w:r>
            <w:hyperlink r:id="rId74" w:history="1">
              <w:r w:rsidRPr="00137D72">
                <w:rPr>
                  <w:rStyle w:val="Hyperlink"/>
                  <w:sz w:val="18"/>
                  <w:szCs w:val="18"/>
                  <w:highlight w:val="lightGray"/>
                </w:rPr>
                <w:t>Working safely during coronavirus (COVID-19) for performing arts</w:t>
              </w:r>
            </w:hyperlink>
            <w:r w:rsidRPr="00137D72">
              <w:rPr>
                <w:rFonts w:asciiTheme="minorHAnsi" w:hAnsiTheme="minorHAnsi" w:cstheme="minorHAnsi"/>
                <w:sz w:val="18"/>
                <w:szCs w:val="18"/>
                <w:highlight w:val="lightGray"/>
              </w:rPr>
              <w:t xml:space="preserve">, implementing events in the lowest risk order as described.  If planning an outdoor performance we will also give particular consideration to the </w:t>
            </w:r>
            <w:hyperlink r:id="rId75" w:history="1">
              <w:r w:rsidRPr="00137D72">
                <w:rPr>
                  <w:rStyle w:val="Hyperlink"/>
                  <w:sz w:val="18"/>
                  <w:szCs w:val="18"/>
                  <w:highlight w:val="lightGray"/>
                </w:rPr>
                <w:t>guidance on delivering outdoor events</w:t>
              </w:r>
            </w:hyperlink>
            <w:r w:rsidRPr="00137D72">
              <w:rPr>
                <w:rFonts w:asciiTheme="minorHAnsi" w:hAnsiTheme="minorHAnsi" w:cstheme="minorHAnsi"/>
                <w:sz w:val="18"/>
                <w:szCs w:val="18"/>
                <w:highlight w:val="lightGray"/>
              </w:rPr>
              <w:t>.</w:t>
            </w:r>
          </w:p>
          <w:p w14:paraId="046E6B09" w14:textId="77777777" w:rsidR="00D724AA" w:rsidRPr="00137D72" w:rsidRDefault="00D724AA" w:rsidP="00D724AA">
            <w:pPr>
              <w:pStyle w:val="Heading4"/>
              <w:rPr>
                <w:highlight w:val="lightGray"/>
              </w:rPr>
            </w:pPr>
            <w:r w:rsidRPr="00137D72">
              <w:rPr>
                <w:highlight w:val="lightGray"/>
              </w:rPr>
              <w:t>Peripatetic teachers</w:t>
            </w:r>
          </w:p>
          <w:p w14:paraId="1B0CF45D"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We can continue to engage peripatetic teachers during this period, including staff from music education hubs – refer to ‘Other Considerations’ above and ‘Rations/Qualifications’ below.</w:t>
            </w:r>
          </w:p>
          <w:p w14:paraId="5B07612F"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They should avoid situations where distancing requirements are broken; e.g. demonstrating partnering work in dancing.</w:t>
            </w:r>
          </w:p>
          <w:p w14:paraId="45283A44" w14:textId="77777777" w:rsidR="00D724AA" w:rsidRPr="00137D72" w:rsidRDefault="00D724AA" w:rsidP="00D724AA">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 xml:space="preserve">Further information on the music education hubs, including contact details for local hubs, can be found at </w:t>
            </w:r>
            <w:hyperlink r:id="rId76" w:anchor="section-1" w:history="1">
              <w:r w:rsidRPr="00137D72">
                <w:rPr>
                  <w:rStyle w:val="Hyperlink"/>
                  <w:sz w:val="18"/>
                  <w:szCs w:val="18"/>
                  <w:highlight w:val="lightGray"/>
                </w:rPr>
                <w:t>music education hub</w:t>
              </w:r>
            </w:hyperlink>
            <w:r w:rsidRPr="00137D72">
              <w:rPr>
                <w:rFonts w:asciiTheme="minorHAnsi" w:hAnsiTheme="minorHAnsi" w:cstheme="minorHAnsi"/>
                <w:sz w:val="18"/>
                <w:szCs w:val="18"/>
                <w:highlight w:val="lightGray"/>
              </w:rPr>
              <w:t xml:space="preserve"> published by the Arts Council England.</w:t>
            </w:r>
          </w:p>
          <w:p w14:paraId="05C5C36E" w14:textId="77777777" w:rsidR="00BE4AE9" w:rsidRPr="00137D72" w:rsidRDefault="00BE4AE9" w:rsidP="00BE4AE9">
            <w:pPr>
              <w:pStyle w:val="Heading4"/>
              <w:rPr>
                <w:highlight w:val="lightGray"/>
              </w:rPr>
            </w:pPr>
            <w:r w:rsidRPr="00137D72">
              <w:rPr>
                <w:highlight w:val="lightGray"/>
              </w:rPr>
              <w:t>Music teaching including singing, and playing wind and brass instruments in groups</w:t>
            </w:r>
          </w:p>
          <w:p w14:paraId="0EE6FB47"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Playing instruments and singing in groups should take place outdoors wherever possible.  If indoors, we will limit the numbers in relation to the space.</w:t>
            </w:r>
          </w:p>
          <w:p w14:paraId="4E427BA1"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If indoors, we will use a room with as much space as possible, e.g. larger rooms; rooms with high ceilings.  If playing indoors, we will limit the numbers to account for ventilation of the space and the ability to social distance and ensure good ventilation.</w:t>
            </w:r>
          </w:p>
          <w:p w14:paraId="678DA91A"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409D2D93"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In the smaller groups where these activities can take place, we will observe strict social distancing between singers and players, and any other people such as conductors, other musicians, or accompanists.  If the activity is face-to-face and without mitigating actions, 2 metres is appropriate.</w:t>
            </w:r>
          </w:p>
          <w:p w14:paraId="68EA4627"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Pupils should be positioned back-to-back or side-to-side when playing or singing (rather than face-to-face) whenever possible.</w:t>
            </w:r>
          </w:p>
          <w:p w14:paraId="7E9239A1"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Position wind and brass players so that the air from their instrument does not blow into another player.</w:t>
            </w:r>
          </w:p>
          <w:p w14:paraId="4AB9D22B"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Use microphones where possible or encourage singing quietly.</w:t>
            </w:r>
          </w:p>
          <w:p w14:paraId="55C09F0D" w14:textId="77777777" w:rsidR="00BE4AE9" w:rsidRPr="00137D72" w:rsidRDefault="00BE4AE9" w:rsidP="00BE4AE9">
            <w:pPr>
              <w:pStyle w:val="Heading4"/>
              <w:rPr>
                <w:highlight w:val="lightGray"/>
              </w:rPr>
            </w:pPr>
            <w:r w:rsidRPr="00137D72">
              <w:rPr>
                <w:highlight w:val="lightGray"/>
              </w:rPr>
              <w:t>Handling equipment and instruments</w:t>
            </w:r>
          </w:p>
          <w:p w14:paraId="59A290FC"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lastRenderedPageBreak/>
              <w:t>Increase handwashing before and after handling equipment, especially if being used by more than one person.</w:t>
            </w:r>
          </w:p>
          <w:p w14:paraId="4CA0F687"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Avoid sharing equipment wherever possible.  Place name labels on equipment to help identify the designated user, e.g. percussionists’ own sticks and mallets.</w:t>
            </w:r>
          </w:p>
          <w:p w14:paraId="561E70DC"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 xml:space="preserve">If instruments and equipment </w:t>
            </w:r>
            <w:proofErr w:type="gramStart"/>
            <w:r w:rsidRPr="00137D72">
              <w:rPr>
                <w:rFonts w:asciiTheme="minorHAnsi" w:hAnsiTheme="minorHAnsi" w:cstheme="minorHAnsi"/>
                <w:sz w:val="18"/>
                <w:szCs w:val="18"/>
                <w:highlight w:val="lightGray"/>
              </w:rPr>
              <w:t>have to</w:t>
            </w:r>
            <w:proofErr w:type="gramEnd"/>
            <w:r w:rsidRPr="00137D72">
              <w:rPr>
                <w:rFonts w:asciiTheme="minorHAnsi" w:hAnsiTheme="minorHAnsi" w:cstheme="minorHAnsi"/>
                <w:sz w:val="18"/>
                <w:szCs w:val="18"/>
                <w:highlight w:val="lightGray"/>
              </w:rPr>
              <w:t xml:space="preserve"> be shared, disinfect regularly (including any packing cases, handles, props, chairs, microphones and music stands) and always between users.</w:t>
            </w:r>
          </w:p>
          <w:p w14:paraId="68DC7D43"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Instruments should be cleaned by the pupils playing them, where possible.</w:t>
            </w:r>
          </w:p>
          <w:p w14:paraId="6DBE6F45"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Limit handling of music scores, parts and scripts to the individual using them.</w:t>
            </w:r>
          </w:p>
          <w:p w14:paraId="3DBF948A" w14:textId="77777777" w:rsidR="00BE4AE9" w:rsidRPr="00137D72" w:rsidRDefault="00BE4AE9" w:rsidP="00BE4AE9">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Limit the number of suppliers when hiring instruments and equipment. We will agree whose responsibility cleaning hired instruments is with the suppliers.  Clean hire equipment, tools or other equipment on arrival and before first use.</w:t>
            </w:r>
          </w:p>
          <w:p w14:paraId="7FB6DFCD"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Equipment and instruments should be stored in a clean location if we take delivery of them before they are needed, and they should be cleaned before first use and before returning the instrument.</w:t>
            </w:r>
          </w:p>
          <w:p w14:paraId="25B4C56B"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Pick up and drop off collection points should be created where possible, rather than passing equipment such as props, scripts, scores and microphones hand-to-hand.</w:t>
            </w:r>
          </w:p>
          <w:p w14:paraId="23065CC9" w14:textId="77777777" w:rsidR="00DC204F" w:rsidRPr="00137D72" w:rsidRDefault="00DC204F" w:rsidP="00DC204F">
            <w:pPr>
              <w:pStyle w:val="Heading4"/>
              <w:rPr>
                <w:highlight w:val="lightGray"/>
              </w:rPr>
            </w:pPr>
            <w:r w:rsidRPr="00137D72">
              <w:rPr>
                <w:highlight w:val="lightGray"/>
              </w:rPr>
              <w:t>Individual lessons and performance in groups</w:t>
            </w:r>
          </w:p>
          <w:p w14:paraId="4622465D"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Individual lessons in music, dance and drama can resume in schools and organisations providing out of school childcare.  This may mean teachers interacting with pupils from multiple groups, so we will need to take particular care, in line with the measures set out above on peripatetic teachers.</w:t>
            </w:r>
          </w:p>
          <w:p w14:paraId="2BF2323B"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If there is no viable alternative, music lessons in private homes can resume, following the same guidelines, and additionally following the government guidance for working in homes, and the guidance for out-of-school provision.</w:t>
            </w:r>
          </w:p>
          <w:p w14:paraId="057DD01D"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In individual lessons for music, dance and drama, social distancing should be maintained wherever possible, meaning teachers should not provide physical correction.</w:t>
            </w:r>
          </w:p>
          <w:p w14:paraId="46A5915F"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Specific safety measures for individual music lessons are set out in the following sections.</w:t>
            </w:r>
          </w:p>
          <w:p w14:paraId="58C6C320" w14:textId="77777777" w:rsidR="00DC204F" w:rsidRPr="00137D72" w:rsidRDefault="00DC204F" w:rsidP="00DC204F">
            <w:pPr>
              <w:pStyle w:val="ListParagraph"/>
              <w:numPr>
                <w:ilvl w:val="0"/>
                <w:numId w:val="80"/>
              </w:numPr>
              <w:ind w:left="360"/>
              <w:rPr>
                <w:rFonts w:asciiTheme="minorHAnsi" w:hAnsiTheme="minorHAnsi" w:cstheme="minorHAnsi"/>
                <w:sz w:val="18"/>
                <w:szCs w:val="18"/>
                <w:highlight w:val="lightGray"/>
              </w:rPr>
            </w:pPr>
            <w:r w:rsidRPr="00137D72">
              <w:rPr>
                <w:rFonts w:asciiTheme="minorHAnsi" w:hAnsiTheme="minorHAnsi" w:cstheme="minorHAnsi"/>
                <w:sz w:val="18"/>
                <w:szCs w:val="18"/>
                <w:highlight w:val="lightGray"/>
              </w:rPr>
              <w:t>Measures will include specific social distancing between pupil and teacher (as above), accounting for ventilation of the space being used.  Pupil and teacher should be positioned side by side if possible.</w:t>
            </w:r>
          </w:p>
          <w:p w14:paraId="383A8B19" w14:textId="5C3885C1" w:rsidR="00156BEB" w:rsidRPr="00D958ED" w:rsidRDefault="00DC204F" w:rsidP="00DC204F">
            <w:r w:rsidRPr="00137D72">
              <w:rPr>
                <w:rFonts w:asciiTheme="minorHAnsi" w:hAnsiTheme="minorHAnsi" w:cstheme="minorHAnsi"/>
                <w:sz w:val="18"/>
                <w:szCs w:val="18"/>
                <w:highlight w:val="lightGray"/>
              </w:rPr>
              <w:t>Avoid sharing instruments and equipment and limit handling music scores, parts and scripts wherever possible as above.</w:t>
            </w:r>
          </w:p>
        </w:tc>
        <w:tc>
          <w:tcPr>
            <w:tcW w:w="1106" w:type="pct"/>
            <w:tcBorders>
              <w:left w:val="single" w:sz="6" w:space="0" w:color="auto"/>
              <w:right w:val="single" w:sz="6" w:space="0" w:color="auto"/>
            </w:tcBorders>
          </w:tcPr>
          <w:p w14:paraId="53A6C3E9" w14:textId="54E1315C" w:rsidR="003E204D" w:rsidRPr="00B464B0" w:rsidRDefault="003E204D" w:rsidP="00503E38">
            <w:pPr>
              <w:rPr>
                <w:rFonts w:asciiTheme="minorHAnsi" w:hAnsiTheme="minorHAnsi" w:cs="Arial"/>
                <w:color w:val="0B0C0C"/>
                <w:sz w:val="18"/>
                <w:szCs w:val="18"/>
                <w:shd w:val="clear" w:color="auto" w:fill="FFFFFF"/>
              </w:rPr>
            </w:pPr>
            <w:r w:rsidRPr="00B464B0">
              <w:rPr>
                <w:rFonts w:asciiTheme="minorHAnsi" w:hAnsiTheme="minorHAnsi" w:cs="Arial"/>
                <w:color w:val="0B0C0C"/>
                <w:sz w:val="18"/>
                <w:szCs w:val="18"/>
                <w:shd w:val="clear" w:color="auto" w:fill="FFFFFF"/>
              </w:rPr>
              <w:lastRenderedPageBreak/>
              <w:t xml:space="preserve">Individuals displaying symptoms of </w:t>
            </w:r>
            <w:r w:rsidR="007A7BD7">
              <w:rPr>
                <w:rFonts w:asciiTheme="minorHAnsi" w:hAnsiTheme="minorHAnsi" w:cs="Arial"/>
                <w:color w:val="0B0C0C"/>
                <w:sz w:val="18"/>
                <w:szCs w:val="18"/>
                <w:shd w:val="clear" w:color="auto" w:fill="FFFFFF"/>
              </w:rPr>
              <w:t>Covid</w:t>
            </w:r>
            <w:r w:rsidRPr="00B464B0">
              <w:rPr>
                <w:rFonts w:asciiTheme="minorHAnsi" w:hAnsiTheme="minorHAnsi" w:cs="Arial"/>
                <w:color w:val="0B0C0C"/>
                <w:sz w:val="18"/>
                <w:szCs w:val="18"/>
                <w:shd w:val="clear" w:color="auto" w:fill="FFFFFF"/>
              </w:rPr>
              <w:t xml:space="preserve">-19 should follow the government guidance </w:t>
            </w:r>
          </w:p>
          <w:p w14:paraId="3FB6A680" w14:textId="72F8191C" w:rsidR="003E204D" w:rsidRPr="00B464B0" w:rsidRDefault="00DD54A3" w:rsidP="00503E38">
            <w:pPr>
              <w:rPr>
                <w:rFonts w:asciiTheme="minorHAnsi" w:hAnsiTheme="minorHAnsi" w:cs="Arial"/>
                <w:color w:val="0B0C0C"/>
                <w:sz w:val="18"/>
                <w:szCs w:val="18"/>
                <w:shd w:val="clear" w:color="auto" w:fill="FFFFFF"/>
              </w:rPr>
            </w:pPr>
            <w:hyperlink r:id="rId77" w:history="1">
              <w:r w:rsidR="003E204D" w:rsidRPr="00B464B0">
                <w:rPr>
                  <w:rStyle w:val="Hyperlink"/>
                  <w:rFonts w:asciiTheme="minorHAnsi" w:hAnsiTheme="minorHAnsi" w:cs="Arial"/>
                  <w:sz w:val="18"/>
                  <w:szCs w:val="18"/>
                  <w:bdr w:val="none" w:sz="0" w:space="0" w:color="auto" w:frame="1"/>
                  <w:shd w:val="clear" w:color="auto" w:fill="FFFFFF"/>
                </w:rPr>
                <w:t>COVID-19: guidance for households with possible coronavirus infection</w:t>
              </w:r>
            </w:hyperlink>
            <w:r w:rsidR="003E204D" w:rsidRPr="00B464B0">
              <w:rPr>
                <w:rFonts w:asciiTheme="minorHAnsi" w:hAnsiTheme="minorHAnsi" w:cs="Arial"/>
                <w:color w:val="0B0C0C"/>
                <w:sz w:val="18"/>
                <w:szCs w:val="18"/>
                <w:shd w:val="clear" w:color="auto" w:fill="FFFFFF"/>
              </w:rPr>
              <w:t>)</w:t>
            </w:r>
          </w:p>
          <w:p w14:paraId="32E84A99" w14:textId="14829A23" w:rsidR="00154586" w:rsidRPr="00B464B0" w:rsidRDefault="00154586" w:rsidP="00503E38">
            <w:pPr>
              <w:rPr>
                <w:rFonts w:asciiTheme="minorHAnsi" w:hAnsiTheme="minorHAnsi" w:cs="Arial"/>
                <w:color w:val="0B0C0C"/>
                <w:sz w:val="18"/>
                <w:szCs w:val="18"/>
                <w:shd w:val="clear" w:color="auto" w:fill="FFFFFF"/>
              </w:rPr>
            </w:pPr>
          </w:p>
          <w:p w14:paraId="4884F237" w14:textId="77777777" w:rsidR="00CC076C" w:rsidRDefault="00154586" w:rsidP="006B3367">
            <w:pPr>
              <w:rPr>
                <w:sz w:val="18"/>
                <w:szCs w:val="18"/>
              </w:rPr>
            </w:pPr>
            <w:r w:rsidRPr="00B464B0">
              <w:rPr>
                <w:sz w:val="18"/>
                <w:szCs w:val="18"/>
              </w:rPr>
              <w:t xml:space="preserve">Provide ongoing health and safety information not only to staff through induction, training and regular updates/reminders but also for children and young people and parents/carers where applicable.  </w:t>
            </w:r>
          </w:p>
          <w:p w14:paraId="71600049" w14:textId="79BC5139" w:rsidR="00154586" w:rsidRPr="00B464B0" w:rsidRDefault="00154586" w:rsidP="006B3367">
            <w:pPr>
              <w:rPr>
                <w:rFonts w:asciiTheme="minorHAnsi" w:hAnsiTheme="minorHAnsi" w:cs="Arial"/>
                <w:color w:val="0B0C0C"/>
                <w:sz w:val="18"/>
                <w:szCs w:val="18"/>
                <w:shd w:val="clear" w:color="auto" w:fill="FFFFFF"/>
              </w:rPr>
            </w:pPr>
            <w:r w:rsidRPr="00B464B0">
              <w:rPr>
                <w:rFonts w:cs="Arial"/>
                <w:sz w:val="18"/>
                <w:szCs w:val="18"/>
              </w:rPr>
              <w:t xml:space="preserve">Induction </w:t>
            </w:r>
            <w:r w:rsidRPr="00612ED9">
              <w:rPr>
                <w:rFonts w:cs="Arial"/>
                <w:sz w:val="18"/>
                <w:szCs w:val="18"/>
              </w:rPr>
              <w:t xml:space="preserve">checklist/staff handbook </w:t>
            </w:r>
            <w:r w:rsidR="00902BF6" w:rsidRPr="00612ED9">
              <w:rPr>
                <w:rFonts w:cs="Arial"/>
                <w:sz w:val="18"/>
                <w:szCs w:val="18"/>
              </w:rPr>
              <w:t xml:space="preserve">or code of conduct </w:t>
            </w:r>
            <w:r w:rsidRPr="00612ED9">
              <w:rPr>
                <w:rFonts w:cs="Arial"/>
                <w:sz w:val="18"/>
                <w:szCs w:val="18"/>
              </w:rPr>
              <w:t xml:space="preserve">to be updated in line with </w:t>
            </w:r>
            <w:r w:rsidR="007A7BD7">
              <w:rPr>
                <w:rFonts w:cs="Arial"/>
                <w:sz w:val="18"/>
                <w:szCs w:val="18"/>
              </w:rPr>
              <w:t>Covid</w:t>
            </w:r>
            <w:r w:rsidRPr="00612ED9">
              <w:rPr>
                <w:rFonts w:cs="Arial"/>
                <w:sz w:val="18"/>
                <w:szCs w:val="18"/>
              </w:rPr>
              <w:t xml:space="preserve">-19 risk assessment and information for parents displayed on the school website. </w:t>
            </w:r>
            <w:r w:rsidR="006B3367" w:rsidRPr="00612ED9">
              <w:rPr>
                <w:rFonts w:cs="Arial"/>
                <w:sz w:val="18"/>
                <w:szCs w:val="18"/>
              </w:rPr>
              <w:t xml:space="preserve"> The</w:t>
            </w:r>
            <w:r w:rsidRPr="00612ED9">
              <w:rPr>
                <w:rFonts w:cs="Arial"/>
                <w:sz w:val="18"/>
                <w:szCs w:val="18"/>
              </w:rPr>
              <w:t xml:space="preserve"> </w:t>
            </w:r>
            <w:hyperlink r:id="rId78" w:history="1">
              <w:r w:rsidR="00666819">
                <w:rPr>
                  <w:rStyle w:val="Hyperlink"/>
                  <w:sz w:val="18"/>
                  <w:szCs w:val="18"/>
                  <w:highlight w:val="magenta"/>
                </w:rPr>
                <w:t>GOV.UK: Staying Covid-19 Secure Poster</w:t>
              </w:r>
            </w:hyperlink>
            <w:r w:rsidRPr="00612ED9">
              <w:rPr>
                <w:sz w:val="18"/>
                <w:szCs w:val="18"/>
              </w:rPr>
              <w:t xml:space="preserve"> to be displayed.</w:t>
            </w:r>
            <w:r w:rsidR="00902BF6" w:rsidRPr="00612ED9">
              <w:rPr>
                <w:sz w:val="18"/>
                <w:szCs w:val="18"/>
              </w:rPr>
              <w:t xml:space="preserve">  Consideration must be given to</w:t>
            </w:r>
            <w:r w:rsidR="00710735" w:rsidRPr="00612ED9">
              <w:rPr>
                <w:sz w:val="18"/>
                <w:szCs w:val="18"/>
              </w:rPr>
              <w:t xml:space="preserve"> ensuring our plans are communicated to</w:t>
            </w:r>
            <w:r w:rsidR="00902BF6" w:rsidRPr="00612ED9">
              <w:rPr>
                <w:sz w:val="18"/>
                <w:szCs w:val="18"/>
              </w:rPr>
              <w:t xml:space="preserve"> those parents who have English</w:t>
            </w:r>
            <w:r w:rsidR="00902BF6" w:rsidRPr="00B464B0">
              <w:rPr>
                <w:sz w:val="18"/>
                <w:szCs w:val="18"/>
              </w:rPr>
              <w:t xml:space="preserve"> as a</w:t>
            </w:r>
            <w:r w:rsidR="00710735" w:rsidRPr="00B464B0">
              <w:rPr>
                <w:sz w:val="18"/>
                <w:szCs w:val="18"/>
              </w:rPr>
              <w:t xml:space="preserve">n additional </w:t>
            </w:r>
            <w:r w:rsidR="00902BF6" w:rsidRPr="00B464B0">
              <w:rPr>
                <w:sz w:val="18"/>
                <w:szCs w:val="18"/>
              </w:rPr>
              <w:t>language</w:t>
            </w:r>
            <w:r w:rsidR="00710735" w:rsidRPr="00B464B0">
              <w:rPr>
                <w:sz w:val="18"/>
                <w:szCs w:val="18"/>
              </w:rPr>
              <w:t xml:space="preserve"> and parents of vulnerable children including young carers.</w:t>
            </w:r>
          </w:p>
          <w:p w14:paraId="5D1E42B5" w14:textId="15123971" w:rsidR="00C84F78" w:rsidRPr="00B464B0" w:rsidRDefault="00C84F78" w:rsidP="00503E38">
            <w:pPr>
              <w:rPr>
                <w:rFonts w:asciiTheme="minorHAnsi" w:hAnsiTheme="minorHAnsi" w:cs="Calibri"/>
                <w:sz w:val="18"/>
                <w:szCs w:val="18"/>
              </w:rPr>
            </w:pPr>
          </w:p>
          <w:p w14:paraId="575AC12B" w14:textId="62B1AA13" w:rsidR="00902BF6" w:rsidRPr="00B464B0" w:rsidRDefault="00710735" w:rsidP="00503E38">
            <w:pPr>
              <w:rPr>
                <w:rFonts w:asciiTheme="minorHAnsi" w:hAnsiTheme="minorHAnsi" w:cs="Calibri"/>
                <w:sz w:val="18"/>
                <w:szCs w:val="18"/>
              </w:rPr>
            </w:pPr>
            <w:r w:rsidRPr="00B464B0">
              <w:rPr>
                <w:rFonts w:asciiTheme="minorHAnsi" w:hAnsiTheme="minorHAnsi" w:cs="Calibri"/>
                <w:sz w:val="18"/>
                <w:szCs w:val="18"/>
              </w:rPr>
              <w:t>Parents will be reminded of the complaints Policy which currently sets out how low level concerns will be resolved.</w:t>
            </w:r>
          </w:p>
          <w:p w14:paraId="5C036144" w14:textId="77777777" w:rsidR="00001780" w:rsidRPr="00B464B0" w:rsidRDefault="00001780" w:rsidP="00F87FCB">
            <w:pPr>
              <w:rPr>
                <w:rFonts w:asciiTheme="minorHAnsi" w:hAnsiTheme="minorHAnsi"/>
                <w:sz w:val="18"/>
                <w:szCs w:val="18"/>
              </w:rPr>
            </w:pPr>
          </w:p>
          <w:p w14:paraId="29CDD315" w14:textId="77777777" w:rsidR="00CC076C" w:rsidRDefault="00CC076C" w:rsidP="00CC076C">
            <w:pPr>
              <w:rPr>
                <w:rFonts w:asciiTheme="minorHAnsi" w:hAnsiTheme="minorHAnsi" w:cs="Calibri"/>
                <w:sz w:val="18"/>
                <w:szCs w:val="18"/>
              </w:rPr>
            </w:pPr>
            <w:r>
              <w:rPr>
                <w:rFonts w:asciiTheme="minorHAnsi" w:hAnsiTheme="minorHAnsi" w:cs="Calibri"/>
                <w:sz w:val="18"/>
                <w:szCs w:val="18"/>
              </w:rPr>
              <w:t>Some staff will need to work across class groups for wraparound care, dinner duties and specialist teaching.</w:t>
            </w:r>
          </w:p>
          <w:p w14:paraId="6AD3C55D" w14:textId="58278E31" w:rsidR="00001780" w:rsidRPr="00B464B0" w:rsidRDefault="00CC076C" w:rsidP="00CC076C">
            <w:pPr>
              <w:rPr>
                <w:rFonts w:asciiTheme="minorHAnsi" w:hAnsiTheme="minorHAnsi"/>
                <w:sz w:val="18"/>
                <w:szCs w:val="18"/>
              </w:rPr>
            </w:pPr>
            <w:r>
              <w:rPr>
                <w:rFonts w:asciiTheme="minorHAnsi" w:hAnsiTheme="minorHAnsi" w:cs="Calibri"/>
                <w:sz w:val="18"/>
                <w:szCs w:val="18"/>
              </w:rPr>
              <w:t>They will maintain distancing as appropriate and follow hand hygiene</w:t>
            </w:r>
          </w:p>
          <w:p w14:paraId="59476184" w14:textId="77777777" w:rsidR="00001780" w:rsidRPr="00B464B0" w:rsidRDefault="00001780" w:rsidP="00F87FCB">
            <w:pPr>
              <w:rPr>
                <w:rFonts w:asciiTheme="minorHAnsi" w:hAnsiTheme="minorHAnsi"/>
                <w:sz w:val="18"/>
                <w:szCs w:val="18"/>
              </w:rPr>
            </w:pPr>
          </w:p>
          <w:p w14:paraId="2274F1FA" w14:textId="77777777" w:rsidR="00001780" w:rsidRPr="00B464B0" w:rsidRDefault="00001780" w:rsidP="00F87FCB">
            <w:pPr>
              <w:rPr>
                <w:rFonts w:asciiTheme="minorHAnsi" w:hAnsiTheme="minorHAnsi"/>
                <w:sz w:val="18"/>
                <w:szCs w:val="18"/>
              </w:rPr>
            </w:pPr>
          </w:p>
          <w:p w14:paraId="7B73C24F" w14:textId="77777777" w:rsidR="00001780" w:rsidRPr="00B464B0" w:rsidRDefault="00001780" w:rsidP="00F87FCB">
            <w:pPr>
              <w:rPr>
                <w:rFonts w:asciiTheme="minorHAnsi" w:hAnsiTheme="minorHAnsi"/>
                <w:sz w:val="18"/>
                <w:szCs w:val="18"/>
              </w:rPr>
            </w:pPr>
          </w:p>
          <w:p w14:paraId="22F23D46" w14:textId="459A86EC" w:rsidR="00001780" w:rsidRPr="00B464B0" w:rsidRDefault="00001780" w:rsidP="00F87FCB">
            <w:pPr>
              <w:rPr>
                <w:rFonts w:asciiTheme="minorHAnsi" w:hAnsiTheme="minorHAnsi"/>
                <w:sz w:val="18"/>
                <w:szCs w:val="18"/>
              </w:rPr>
            </w:pPr>
          </w:p>
          <w:p w14:paraId="5436E187" w14:textId="5876D10E" w:rsidR="008E04CC" w:rsidRPr="00B464B0" w:rsidRDefault="008E04CC" w:rsidP="00F87FCB">
            <w:pPr>
              <w:rPr>
                <w:rFonts w:asciiTheme="minorHAnsi" w:hAnsiTheme="minorHAnsi"/>
                <w:sz w:val="18"/>
                <w:szCs w:val="18"/>
              </w:rPr>
            </w:pPr>
          </w:p>
          <w:p w14:paraId="613EFE32" w14:textId="48AAA486" w:rsidR="008E04CC" w:rsidRPr="00B464B0" w:rsidRDefault="008E04CC" w:rsidP="00F87FCB">
            <w:pPr>
              <w:rPr>
                <w:rFonts w:asciiTheme="minorHAnsi" w:hAnsiTheme="minorHAnsi"/>
                <w:sz w:val="18"/>
                <w:szCs w:val="18"/>
              </w:rPr>
            </w:pPr>
          </w:p>
          <w:p w14:paraId="557672C8" w14:textId="3C1E5526" w:rsidR="008E04CC" w:rsidRPr="00B464B0" w:rsidRDefault="008E04CC" w:rsidP="00F87FCB">
            <w:pPr>
              <w:rPr>
                <w:rFonts w:asciiTheme="minorHAnsi" w:hAnsiTheme="minorHAnsi"/>
                <w:sz w:val="18"/>
                <w:szCs w:val="18"/>
              </w:rPr>
            </w:pPr>
          </w:p>
          <w:p w14:paraId="72B55B42" w14:textId="327AE59E" w:rsidR="008E04CC" w:rsidRPr="00B464B0" w:rsidRDefault="008E04CC" w:rsidP="00F87FCB">
            <w:pPr>
              <w:rPr>
                <w:rFonts w:asciiTheme="minorHAnsi" w:hAnsiTheme="minorHAnsi"/>
                <w:sz w:val="18"/>
                <w:szCs w:val="18"/>
              </w:rPr>
            </w:pPr>
          </w:p>
          <w:p w14:paraId="2FC7B4F1" w14:textId="1B755386" w:rsidR="008E04CC" w:rsidRPr="00B464B0" w:rsidRDefault="008E04CC" w:rsidP="00F87FCB">
            <w:pPr>
              <w:rPr>
                <w:rFonts w:asciiTheme="minorHAnsi" w:hAnsiTheme="minorHAnsi"/>
                <w:sz w:val="18"/>
                <w:szCs w:val="18"/>
              </w:rPr>
            </w:pPr>
          </w:p>
          <w:p w14:paraId="7F120A93" w14:textId="2F86B456" w:rsidR="008E04CC" w:rsidRPr="00B464B0" w:rsidRDefault="008E04CC" w:rsidP="00F87FCB">
            <w:pPr>
              <w:rPr>
                <w:rFonts w:asciiTheme="minorHAnsi" w:hAnsiTheme="minorHAnsi"/>
                <w:sz w:val="18"/>
                <w:szCs w:val="18"/>
              </w:rPr>
            </w:pPr>
          </w:p>
          <w:p w14:paraId="5DC1055B" w14:textId="50F76427" w:rsidR="004036E9" w:rsidRPr="00B464B0" w:rsidRDefault="004036E9" w:rsidP="00F87FCB">
            <w:pPr>
              <w:rPr>
                <w:rFonts w:asciiTheme="minorHAnsi" w:hAnsiTheme="minorHAnsi"/>
                <w:sz w:val="18"/>
                <w:szCs w:val="18"/>
              </w:rPr>
            </w:pPr>
          </w:p>
          <w:p w14:paraId="3DC9FBD1" w14:textId="4F28B91C" w:rsidR="004036E9" w:rsidRDefault="004036E9" w:rsidP="00F87FCB">
            <w:pPr>
              <w:rPr>
                <w:rFonts w:asciiTheme="minorHAnsi" w:hAnsiTheme="minorHAnsi"/>
                <w:sz w:val="18"/>
                <w:szCs w:val="18"/>
              </w:rPr>
            </w:pPr>
          </w:p>
          <w:p w14:paraId="68525098" w14:textId="38EAC6DD" w:rsidR="00D51728" w:rsidRDefault="00D51728" w:rsidP="00F87FCB">
            <w:pPr>
              <w:rPr>
                <w:rFonts w:asciiTheme="minorHAnsi" w:hAnsiTheme="minorHAnsi"/>
                <w:sz w:val="18"/>
                <w:szCs w:val="18"/>
              </w:rPr>
            </w:pPr>
          </w:p>
          <w:p w14:paraId="21DBD87D" w14:textId="0A0D02D6" w:rsidR="00D51728" w:rsidRDefault="00D51728" w:rsidP="00F87FCB">
            <w:pPr>
              <w:rPr>
                <w:rFonts w:asciiTheme="minorHAnsi" w:hAnsiTheme="minorHAnsi"/>
                <w:sz w:val="18"/>
                <w:szCs w:val="18"/>
              </w:rPr>
            </w:pPr>
          </w:p>
          <w:p w14:paraId="303293E6" w14:textId="1F60B553" w:rsidR="00D51728" w:rsidRDefault="00D51728" w:rsidP="00F87FCB">
            <w:pPr>
              <w:rPr>
                <w:rFonts w:asciiTheme="minorHAnsi" w:hAnsiTheme="minorHAnsi"/>
                <w:sz w:val="18"/>
                <w:szCs w:val="18"/>
              </w:rPr>
            </w:pPr>
          </w:p>
          <w:p w14:paraId="5C18F1AA" w14:textId="43FBEFA8" w:rsidR="00D51728" w:rsidRDefault="00D51728" w:rsidP="00F87FCB">
            <w:pPr>
              <w:rPr>
                <w:rFonts w:asciiTheme="minorHAnsi" w:hAnsiTheme="minorHAnsi"/>
                <w:sz w:val="18"/>
                <w:szCs w:val="18"/>
              </w:rPr>
            </w:pPr>
          </w:p>
          <w:p w14:paraId="162C50A1" w14:textId="77777777" w:rsidR="00CC076C" w:rsidRPr="00B464B0" w:rsidRDefault="00CC076C" w:rsidP="00CC076C">
            <w:pPr>
              <w:rPr>
                <w:rFonts w:asciiTheme="minorHAnsi" w:hAnsiTheme="minorHAnsi"/>
                <w:sz w:val="18"/>
                <w:szCs w:val="18"/>
              </w:rPr>
            </w:pPr>
            <w:r>
              <w:rPr>
                <w:rFonts w:asciiTheme="minorHAnsi" w:hAnsiTheme="minorHAnsi"/>
                <w:sz w:val="18"/>
                <w:szCs w:val="18"/>
              </w:rPr>
              <w:t>Measures as above will be used to maintain measures when staff move between bubbles.</w:t>
            </w:r>
          </w:p>
          <w:p w14:paraId="64B79680" w14:textId="49FC00BE" w:rsidR="00D51728" w:rsidRDefault="00D51728" w:rsidP="00F87FCB">
            <w:pPr>
              <w:rPr>
                <w:rFonts w:asciiTheme="minorHAnsi" w:hAnsiTheme="minorHAnsi"/>
                <w:sz w:val="18"/>
                <w:szCs w:val="18"/>
              </w:rPr>
            </w:pPr>
          </w:p>
          <w:p w14:paraId="63B5601F" w14:textId="40358311" w:rsidR="00CC076C" w:rsidRDefault="00CC076C" w:rsidP="00F87FCB">
            <w:pPr>
              <w:rPr>
                <w:rFonts w:asciiTheme="minorHAnsi" w:hAnsiTheme="minorHAnsi"/>
                <w:sz w:val="18"/>
                <w:szCs w:val="18"/>
              </w:rPr>
            </w:pPr>
          </w:p>
          <w:p w14:paraId="5FF1FC0A" w14:textId="615EF5CE" w:rsidR="00CC076C" w:rsidRDefault="00CC076C" w:rsidP="00F87FCB">
            <w:pPr>
              <w:rPr>
                <w:rFonts w:asciiTheme="minorHAnsi" w:hAnsiTheme="minorHAnsi"/>
                <w:sz w:val="18"/>
                <w:szCs w:val="18"/>
              </w:rPr>
            </w:pPr>
          </w:p>
          <w:p w14:paraId="1308C870" w14:textId="52FE3A0B" w:rsidR="00CC076C" w:rsidRDefault="00CC076C" w:rsidP="00F87FCB">
            <w:pPr>
              <w:rPr>
                <w:rFonts w:asciiTheme="minorHAnsi" w:hAnsiTheme="minorHAnsi"/>
                <w:sz w:val="18"/>
                <w:szCs w:val="18"/>
              </w:rPr>
            </w:pPr>
          </w:p>
          <w:p w14:paraId="7E058B2A" w14:textId="35B8BBED" w:rsidR="00CC076C" w:rsidRDefault="00CC076C" w:rsidP="00F87FCB">
            <w:pPr>
              <w:rPr>
                <w:rFonts w:asciiTheme="minorHAnsi" w:hAnsiTheme="minorHAnsi"/>
                <w:sz w:val="18"/>
                <w:szCs w:val="18"/>
              </w:rPr>
            </w:pPr>
          </w:p>
          <w:p w14:paraId="0B0E3BB5" w14:textId="3C15429B" w:rsidR="00CC076C" w:rsidRDefault="00CC076C" w:rsidP="00F87FCB">
            <w:pPr>
              <w:rPr>
                <w:rFonts w:asciiTheme="minorHAnsi" w:hAnsiTheme="minorHAnsi"/>
                <w:sz w:val="18"/>
                <w:szCs w:val="18"/>
              </w:rPr>
            </w:pPr>
          </w:p>
          <w:p w14:paraId="16A90276" w14:textId="6CD02DA6" w:rsidR="00CC076C" w:rsidRDefault="00CC076C" w:rsidP="00F87FCB">
            <w:pPr>
              <w:rPr>
                <w:rFonts w:asciiTheme="minorHAnsi" w:hAnsiTheme="minorHAnsi"/>
                <w:sz w:val="18"/>
                <w:szCs w:val="18"/>
              </w:rPr>
            </w:pPr>
          </w:p>
          <w:p w14:paraId="02C9C808" w14:textId="77777777" w:rsidR="00CC076C" w:rsidRDefault="00CC076C" w:rsidP="00CC076C">
            <w:pPr>
              <w:rPr>
                <w:rFonts w:asciiTheme="minorHAnsi" w:hAnsiTheme="minorHAnsi"/>
                <w:sz w:val="18"/>
                <w:szCs w:val="18"/>
              </w:rPr>
            </w:pPr>
            <w:r>
              <w:rPr>
                <w:rFonts w:asciiTheme="minorHAnsi" w:hAnsiTheme="minorHAnsi"/>
                <w:sz w:val="18"/>
                <w:szCs w:val="18"/>
              </w:rPr>
              <w:t>This will be considered for children moving from one room to another to work in groups</w:t>
            </w:r>
          </w:p>
          <w:p w14:paraId="09742FC5" w14:textId="77777777" w:rsidR="00CC076C" w:rsidRDefault="00CC076C" w:rsidP="00F87FCB">
            <w:pPr>
              <w:rPr>
                <w:rFonts w:asciiTheme="minorHAnsi" w:hAnsiTheme="minorHAnsi"/>
                <w:sz w:val="18"/>
                <w:szCs w:val="18"/>
              </w:rPr>
            </w:pPr>
          </w:p>
          <w:p w14:paraId="3F5C62F1" w14:textId="564C86E6" w:rsidR="00D51728" w:rsidRDefault="00D51728" w:rsidP="00F87FCB">
            <w:pPr>
              <w:rPr>
                <w:rFonts w:asciiTheme="minorHAnsi" w:hAnsiTheme="minorHAnsi"/>
                <w:sz w:val="18"/>
                <w:szCs w:val="18"/>
              </w:rPr>
            </w:pPr>
          </w:p>
          <w:p w14:paraId="50E00D1B" w14:textId="3E639FB2" w:rsidR="00D51728" w:rsidRDefault="00D51728" w:rsidP="00F87FCB">
            <w:pPr>
              <w:rPr>
                <w:rFonts w:asciiTheme="minorHAnsi" w:hAnsiTheme="minorHAnsi"/>
                <w:sz w:val="18"/>
                <w:szCs w:val="18"/>
              </w:rPr>
            </w:pPr>
          </w:p>
          <w:p w14:paraId="0EF2562B" w14:textId="01E075AF" w:rsidR="00D51728" w:rsidRDefault="00D51728" w:rsidP="00F87FCB">
            <w:pPr>
              <w:rPr>
                <w:rFonts w:asciiTheme="minorHAnsi" w:hAnsiTheme="minorHAnsi"/>
                <w:sz w:val="18"/>
                <w:szCs w:val="18"/>
              </w:rPr>
            </w:pPr>
          </w:p>
          <w:p w14:paraId="1B0F67AF" w14:textId="39096564" w:rsidR="00D51728" w:rsidRDefault="00D51728" w:rsidP="00F87FCB">
            <w:pPr>
              <w:rPr>
                <w:rFonts w:asciiTheme="minorHAnsi" w:hAnsiTheme="minorHAnsi"/>
                <w:sz w:val="18"/>
                <w:szCs w:val="18"/>
              </w:rPr>
            </w:pPr>
          </w:p>
          <w:p w14:paraId="38837C61" w14:textId="274760EB" w:rsidR="00D51728" w:rsidRDefault="00D51728" w:rsidP="00F87FCB">
            <w:pPr>
              <w:rPr>
                <w:rFonts w:asciiTheme="minorHAnsi" w:hAnsiTheme="minorHAnsi"/>
                <w:sz w:val="18"/>
                <w:szCs w:val="18"/>
              </w:rPr>
            </w:pPr>
          </w:p>
          <w:p w14:paraId="785DDC60" w14:textId="43DC5A3E" w:rsidR="00D51728" w:rsidRDefault="00D51728" w:rsidP="00F87FCB">
            <w:pPr>
              <w:rPr>
                <w:rFonts w:asciiTheme="minorHAnsi" w:hAnsiTheme="minorHAnsi"/>
                <w:sz w:val="18"/>
                <w:szCs w:val="18"/>
              </w:rPr>
            </w:pPr>
          </w:p>
          <w:p w14:paraId="777ED0AA" w14:textId="57180949" w:rsidR="00D51728" w:rsidRDefault="00D51728" w:rsidP="00F87FCB">
            <w:pPr>
              <w:rPr>
                <w:rFonts w:asciiTheme="minorHAnsi" w:hAnsiTheme="minorHAnsi"/>
                <w:sz w:val="18"/>
                <w:szCs w:val="18"/>
              </w:rPr>
            </w:pPr>
          </w:p>
          <w:p w14:paraId="5029155A" w14:textId="532503BF" w:rsidR="00D51728" w:rsidRDefault="00D51728" w:rsidP="00F87FCB">
            <w:pPr>
              <w:rPr>
                <w:rFonts w:asciiTheme="minorHAnsi" w:hAnsiTheme="minorHAnsi"/>
                <w:sz w:val="18"/>
                <w:szCs w:val="18"/>
              </w:rPr>
            </w:pPr>
          </w:p>
          <w:p w14:paraId="4E0D9F5C" w14:textId="7BA7789D" w:rsidR="00D51728" w:rsidRDefault="00D51728" w:rsidP="00F87FCB">
            <w:pPr>
              <w:rPr>
                <w:rFonts w:asciiTheme="minorHAnsi" w:hAnsiTheme="minorHAnsi"/>
                <w:sz w:val="18"/>
                <w:szCs w:val="18"/>
              </w:rPr>
            </w:pPr>
          </w:p>
          <w:p w14:paraId="78FD8162" w14:textId="77777777" w:rsidR="00CC076C" w:rsidRDefault="00CC076C" w:rsidP="00CC076C">
            <w:pPr>
              <w:rPr>
                <w:rFonts w:asciiTheme="minorHAnsi" w:hAnsiTheme="minorHAnsi"/>
                <w:sz w:val="18"/>
                <w:szCs w:val="18"/>
              </w:rPr>
            </w:pPr>
            <w:r>
              <w:rPr>
                <w:rFonts w:asciiTheme="minorHAnsi" w:hAnsiTheme="minorHAnsi"/>
                <w:sz w:val="18"/>
                <w:szCs w:val="18"/>
              </w:rPr>
              <w:t>Small numbers of EYFS children mean this will be available but will be emptied and cleaned daily</w:t>
            </w:r>
          </w:p>
          <w:p w14:paraId="30597C2C" w14:textId="77777777" w:rsidR="00CC076C" w:rsidRDefault="00CC076C" w:rsidP="00CC076C">
            <w:pPr>
              <w:rPr>
                <w:rFonts w:asciiTheme="minorHAnsi" w:hAnsiTheme="minorHAnsi"/>
                <w:sz w:val="18"/>
                <w:szCs w:val="18"/>
              </w:rPr>
            </w:pPr>
            <w:r>
              <w:rPr>
                <w:rFonts w:asciiTheme="minorHAnsi" w:hAnsiTheme="minorHAnsi"/>
                <w:sz w:val="18"/>
                <w:szCs w:val="18"/>
              </w:rPr>
              <w:t>Only toys capable of being disinfected daily will be used</w:t>
            </w:r>
          </w:p>
          <w:p w14:paraId="73FD694A" w14:textId="77777777" w:rsidR="00CC076C" w:rsidRDefault="00CC076C" w:rsidP="00CC076C">
            <w:pPr>
              <w:rPr>
                <w:rFonts w:asciiTheme="minorHAnsi" w:hAnsiTheme="minorHAnsi"/>
                <w:sz w:val="18"/>
                <w:szCs w:val="18"/>
              </w:rPr>
            </w:pPr>
          </w:p>
          <w:p w14:paraId="5BBD3CC2" w14:textId="77777777" w:rsidR="00CC076C" w:rsidRDefault="00CC076C" w:rsidP="00CC076C">
            <w:pPr>
              <w:rPr>
                <w:rFonts w:asciiTheme="minorHAnsi" w:hAnsiTheme="minorHAnsi"/>
                <w:sz w:val="18"/>
                <w:szCs w:val="18"/>
              </w:rPr>
            </w:pPr>
          </w:p>
          <w:p w14:paraId="05D0C881" w14:textId="77777777" w:rsidR="00CC076C" w:rsidRDefault="00CC076C" w:rsidP="00CC076C">
            <w:pPr>
              <w:rPr>
                <w:rFonts w:asciiTheme="minorHAnsi" w:hAnsiTheme="minorHAnsi"/>
                <w:sz w:val="18"/>
                <w:szCs w:val="18"/>
              </w:rPr>
            </w:pPr>
          </w:p>
          <w:p w14:paraId="35A8B12A" w14:textId="77777777" w:rsidR="00CC076C" w:rsidRDefault="00CC076C" w:rsidP="00CC076C">
            <w:pPr>
              <w:rPr>
                <w:rFonts w:asciiTheme="minorHAnsi" w:hAnsiTheme="minorHAnsi"/>
                <w:sz w:val="18"/>
                <w:szCs w:val="18"/>
              </w:rPr>
            </w:pPr>
            <w:r>
              <w:rPr>
                <w:rFonts w:asciiTheme="minorHAnsi" w:hAnsiTheme="minorHAnsi"/>
                <w:sz w:val="18"/>
                <w:szCs w:val="18"/>
              </w:rPr>
              <w:t>A rotation of resources will be put into use.</w:t>
            </w:r>
          </w:p>
          <w:p w14:paraId="23A169DB" w14:textId="45AEED2B" w:rsidR="00CC076C" w:rsidRDefault="00CC076C" w:rsidP="00CC076C">
            <w:pPr>
              <w:rPr>
                <w:rFonts w:asciiTheme="minorHAnsi" w:hAnsiTheme="minorHAnsi"/>
                <w:sz w:val="18"/>
                <w:szCs w:val="18"/>
              </w:rPr>
            </w:pPr>
          </w:p>
          <w:p w14:paraId="62CD5878" w14:textId="77777777" w:rsidR="00A86F44" w:rsidRDefault="00A86F44" w:rsidP="00CC076C">
            <w:pPr>
              <w:rPr>
                <w:rFonts w:asciiTheme="minorHAnsi" w:hAnsiTheme="minorHAnsi"/>
                <w:sz w:val="18"/>
                <w:szCs w:val="18"/>
              </w:rPr>
            </w:pPr>
          </w:p>
          <w:p w14:paraId="0266C8FC" w14:textId="77777777" w:rsidR="00CC076C" w:rsidRDefault="00CC076C" w:rsidP="00CC076C">
            <w:pPr>
              <w:rPr>
                <w:rFonts w:asciiTheme="minorHAnsi" w:hAnsiTheme="minorHAnsi"/>
                <w:sz w:val="18"/>
                <w:szCs w:val="18"/>
              </w:rPr>
            </w:pPr>
            <w:proofErr w:type="spellStart"/>
            <w:r>
              <w:rPr>
                <w:rFonts w:asciiTheme="minorHAnsi" w:hAnsiTheme="minorHAnsi"/>
                <w:sz w:val="18"/>
                <w:szCs w:val="18"/>
              </w:rPr>
              <w:t>Selgiene</w:t>
            </w:r>
            <w:proofErr w:type="spellEnd"/>
            <w:r>
              <w:rPr>
                <w:rFonts w:asciiTheme="minorHAnsi" w:hAnsiTheme="minorHAnsi"/>
                <w:sz w:val="18"/>
                <w:szCs w:val="18"/>
              </w:rPr>
              <w:t xml:space="preserve"> Ultra anti-viral spray is available in each class to use.</w:t>
            </w:r>
          </w:p>
          <w:p w14:paraId="3C391788" w14:textId="77777777" w:rsidR="00CC076C" w:rsidRPr="00B464B0" w:rsidRDefault="00CC076C" w:rsidP="00CC076C">
            <w:pPr>
              <w:rPr>
                <w:rFonts w:asciiTheme="minorHAnsi" w:hAnsiTheme="minorHAnsi" w:cs="Calibri"/>
                <w:sz w:val="18"/>
                <w:szCs w:val="18"/>
              </w:rPr>
            </w:pPr>
          </w:p>
          <w:p w14:paraId="62CB2A53" w14:textId="2723A5C5" w:rsidR="00D51728" w:rsidRDefault="00D51728" w:rsidP="00F87FCB">
            <w:pPr>
              <w:rPr>
                <w:rFonts w:asciiTheme="minorHAnsi" w:hAnsiTheme="minorHAnsi"/>
                <w:sz w:val="18"/>
                <w:szCs w:val="18"/>
              </w:rPr>
            </w:pPr>
          </w:p>
          <w:p w14:paraId="1D9B3476" w14:textId="663847B1" w:rsidR="00D51728" w:rsidRDefault="00D51728" w:rsidP="00F87FCB">
            <w:pPr>
              <w:rPr>
                <w:rFonts w:asciiTheme="minorHAnsi" w:hAnsiTheme="minorHAnsi"/>
                <w:sz w:val="18"/>
                <w:szCs w:val="18"/>
              </w:rPr>
            </w:pPr>
          </w:p>
          <w:p w14:paraId="18232D51" w14:textId="188E3201" w:rsidR="00D51728" w:rsidRDefault="00D51728" w:rsidP="00F87FCB">
            <w:pPr>
              <w:rPr>
                <w:rFonts w:asciiTheme="minorHAnsi" w:hAnsiTheme="minorHAnsi"/>
                <w:sz w:val="18"/>
                <w:szCs w:val="18"/>
              </w:rPr>
            </w:pPr>
          </w:p>
          <w:p w14:paraId="2220FEF9" w14:textId="66E2492E" w:rsidR="00D51728" w:rsidRDefault="00D51728" w:rsidP="00F87FCB">
            <w:pPr>
              <w:rPr>
                <w:rFonts w:asciiTheme="minorHAnsi" w:hAnsiTheme="minorHAnsi"/>
                <w:sz w:val="18"/>
                <w:szCs w:val="18"/>
              </w:rPr>
            </w:pPr>
          </w:p>
          <w:p w14:paraId="53E9A3A0" w14:textId="45371CCC" w:rsidR="00D51728" w:rsidRDefault="00D51728" w:rsidP="00F87FCB">
            <w:pPr>
              <w:rPr>
                <w:rFonts w:asciiTheme="minorHAnsi" w:hAnsiTheme="minorHAnsi"/>
                <w:sz w:val="18"/>
                <w:szCs w:val="18"/>
              </w:rPr>
            </w:pPr>
          </w:p>
          <w:p w14:paraId="6E58989F" w14:textId="57E3F5C9" w:rsidR="00D51728" w:rsidRDefault="00D51728" w:rsidP="00F87FCB">
            <w:pPr>
              <w:rPr>
                <w:rFonts w:asciiTheme="minorHAnsi" w:hAnsiTheme="minorHAnsi"/>
                <w:sz w:val="18"/>
                <w:szCs w:val="18"/>
              </w:rPr>
            </w:pPr>
          </w:p>
          <w:p w14:paraId="5F58FAC2" w14:textId="7398BD0A" w:rsidR="00D51728" w:rsidRDefault="00D51728" w:rsidP="00F87FCB">
            <w:pPr>
              <w:rPr>
                <w:rFonts w:asciiTheme="minorHAnsi" w:hAnsiTheme="minorHAnsi"/>
                <w:sz w:val="18"/>
                <w:szCs w:val="18"/>
              </w:rPr>
            </w:pPr>
          </w:p>
          <w:p w14:paraId="45991D4C" w14:textId="1E05BF68" w:rsidR="00D51728" w:rsidRDefault="00D51728" w:rsidP="00F87FCB">
            <w:pPr>
              <w:rPr>
                <w:rFonts w:asciiTheme="minorHAnsi" w:hAnsiTheme="minorHAnsi"/>
                <w:sz w:val="18"/>
                <w:szCs w:val="18"/>
              </w:rPr>
            </w:pPr>
          </w:p>
          <w:p w14:paraId="5D8CC79B" w14:textId="7CD26271" w:rsidR="00D51728" w:rsidRDefault="00D51728" w:rsidP="00F87FCB">
            <w:pPr>
              <w:rPr>
                <w:rFonts w:asciiTheme="minorHAnsi" w:hAnsiTheme="minorHAnsi"/>
                <w:sz w:val="18"/>
                <w:szCs w:val="18"/>
              </w:rPr>
            </w:pPr>
          </w:p>
          <w:p w14:paraId="2E1780CA" w14:textId="56B4830C" w:rsidR="00D51728" w:rsidRDefault="00D51728" w:rsidP="00F87FCB">
            <w:pPr>
              <w:rPr>
                <w:rFonts w:asciiTheme="minorHAnsi" w:hAnsiTheme="minorHAnsi"/>
                <w:sz w:val="18"/>
                <w:szCs w:val="18"/>
              </w:rPr>
            </w:pPr>
          </w:p>
          <w:p w14:paraId="66145001" w14:textId="344E1EBD" w:rsidR="00D51728" w:rsidRDefault="00D51728" w:rsidP="00F87FCB">
            <w:pPr>
              <w:rPr>
                <w:rFonts w:asciiTheme="minorHAnsi" w:hAnsiTheme="minorHAnsi"/>
                <w:sz w:val="18"/>
                <w:szCs w:val="18"/>
              </w:rPr>
            </w:pPr>
          </w:p>
          <w:p w14:paraId="33FE1379" w14:textId="353DE87E" w:rsidR="00D51728" w:rsidRDefault="00D51728" w:rsidP="00F87FCB">
            <w:pPr>
              <w:rPr>
                <w:rFonts w:asciiTheme="minorHAnsi" w:hAnsiTheme="minorHAnsi"/>
                <w:sz w:val="18"/>
                <w:szCs w:val="18"/>
              </w:rPr>
            </w:pPr>
          </w:p>
          <w:p w14:paraId="230CF3F4" w14:textId="10102DF9" w:rsidR="00D51728" w:rsidRDefault="000E6D37" w:rsidP="00F87FCB">
            <w:pPr>
              <w:rPr>
                <w:rFonts w:asciiTheme="minorHAnsi" w:hAnsiTheme="minorHAnsi"/>
                <w:sz w:val="18"/>
                <w:szCs w:val="18"/>
              </w:rPr>
            </w:pPr>
            <w:r w:rsidRPr="000E6D37">
              <w:rPr>
                <w:rFonts w:asciiTheme="minorHAnsi" w:hAnsiTheme="minorHAnsi"/>
                <w:sz w:val="18"/>
                <w:szCs w:val="18"/>
                <w:highlight w:val="lightGray"/>
              </w:rPr>
              <w:t>Infants are seated 4 to a table. Juniors are seated 2 to a table facing forward</w:t>
            </w:r>
          </w:p>
          <w:p w14:paraId="325DD8FF" w14:textId="555A7B4A" w:rsidR="00D51728" w:rsidRDefault="00D51728" w:rsidP="00F87FCB">
            <w:pPr>
              <w:rPr>
                <w:rFonts w:asciiTheme="minorHAnsi" w:hAnsiTheme="minorHAnsi"/>
                <w:sz w:val="18"/>
                <w:szCs w:val="18"/>
              </w:rPr>
            </w:pPr>
          </w:p>
          <w:p w14:paraId="0B3898C2" w14:textId="1548F9E9" w:rsidR="00D51728" w:rsidRDefault="00D51728" w:rsidP="00F87FCB">
            <w:pPr>
              <w:rPr>
                <w:rFonts w:asciiTheme="minorHAnsi" w:hAnsiTheme="minorHAnsi"/>
                <w:sz w:val="18"/>
                <w:szCs w:val="18"/>
              </w:rPr>
            </w:pPr>
          </w:p>
          <w:p w14:paraId="2BA8124C" w14:textId="69D2BF5B" w:rsidR="00D51728" w:rsidRDefault="00D51728" w:rsidP="00F87FCB">
            <w:pPr>
              <w:rPr>
                <w:rFonts w:asciiTheme="minorHAnsi" w:hAnsiTheme="minorHAnsi"/>
                <w:sz w:val="18"/>
                <w:szCs w:val="18"/>
              </w:rPr>
            </w:pPr>
          </w:p>
          <w:p w14:paraId="5503E66A" w14:textId="11AB60FA" w:rsidR="00D51728" w:rsidRDefault="00D51728" w:rsidP="00F87FCB">
            <w:pPr>
              <w:rPr>
                <w:rFonts w:asciiTheme="minorHAnsi" w:hAnsiTheme="minorHAnsi"/>
                <w:sz w:val="18"/>
                <w:szCs w:val="18"/>
              </w:rPr>
            </w:pPr>
          </w:p>
          <w:p w14:paraId="76B422F2" w14:textId="77AD8CBB" w:rsidR="00D51728" w:rsidRDefault="00D51728" w:rsidP="00F87FCB">
            <w:pPr>
              <w:rPr>
                <w:rFonts w:asciiTheme="minorHAnsi" w:hAnsiTheme="minorHAnsi"/>
                <w:sz w:val="18"/>
                <w:szCs w:val="18"/>
              </w:rPr>
            </w:pPr>
          </w:p>
          <w:p w14:paraId="57FCD4A6" w14:textId="1976C1BE" w:rsidR="00D51728" w:rsidRDefault="00D51728" w:rsidP="00F87FCB">
            <w:pPr>
              <w:rPr>
                <w:rFonts w:asciiTheme="minorHAnsi" w:hAnsiTheme="minorHAnsi"/>
                <w:sz w:val="18"/>
                <w:szCs w:val="18"/>
              </w:rPr>
            </w:pPr>
          </w:p>
          <w:p w14:paraId="7BF35CE7" w14:textId="424003AD" w:rsidR="00D51728" w:rsidRDefault="00D51728" w:rsidP="00F87FCB">
            <w:pPr>
              <w:rPr>
                <w:rFonts w:asciiTheme="minorHAnsi" w:hAnsiTheme="minorHAnsi"/>
                <w:sz w:val="18"/>
                <w:szCs w:val="18"/>
              </w:rPr>
            </w:pPr>
          </w:p>
          <w:p w14:paraId="2CD9E422" w14:textId="3E11AF7D" w:rsidR="00D51728" w:rsidRDefault="00D51728" w:rsidP="00F87FCB">
            <w:pPr>
              <w:rPr>
                <w:rFonts w:asciiTheme="minorHAnsi" w:hAnsiTheme="minorHAnsi"/>
                <w:sz w:val="18"/>
                <w:szCs w:val="18"/>
              </w:rPr>
            </w:pPr>
          </w:p>
          <w:p w14:paraId="47861EA9" w14:textId="7F530179" w:rsidR="00D51728" w:rsidRDefault="00D51728" w:rsidP="00F87FCB">
            <w:pPr>
              <w:rPr>
                <w:rFonts w:asciiTheme="minorHAnsi" w:hAnsiTheme="minorHAnsi"/>
                <w:sz w:val="18"/>
                <w:szCs w:val="18"/>
              </w:rPr>
            </w:pPr>
          </w:p>
          <w:p w14:paraId="2E6C751F" w14:textId="11D5EAF9" w:rsidR="00D51728" w:rsidRDefault="00D51728" w:rsidP="00F87FCB">
            <w:pPr>
              <w:rPr>
                <w:rFonts w:asciiTheme="minorHAnsi" w:hAnsiTheme="minorHAnsi"/>
                <w:sz w:val="18"/>
                <w:szCs w:val="18"/>
              </w:rPr>
            </w:pPr>
          </w:p>
          <w:p w14:paraId="56A41B96" w14:textId="70C32E1E" w:rsidR="00D51728" w:rsidRDefault="00D51728" w:rsidP="00F87FCB">
            <w:pPr>
              <w:rPr>
                <w:rFonts w:asciiTheme="minorHAnsi" w:hAnsiTheme="minorHAnsi"/>
                <w:sz w:val="18"/>
                <w:szCs w:val="18"/>
              </w:rPr>
            </w:pPr>
          </w:p>
          <w:p w14:paraId="0ACD32EE" w14:textId="7D279C04" w:rsidR="00D51728" w:rsidRDefault="00D51728" w:rsidP="00F87FCB">
            <w:pPr>
              <w:rPr>
                <w:rFonts w:asciiTheme="minorHAnsi" w:hAnsiTheme="minorHAnsi"/>
                <w:sz w:val="18"/>
                <w:szCs w:val="18"/>
              </w:rPr>
            </w:pPr>
          </w:p>
          <w:p w14:paraId="73993132" w14:textId="57015328" w:rsidR="00D51728" w:rsidRDefault="00D51728" w:rsidP="00F87FCB">
            <w:pPr>
              <w:rPr>
                <w:rFonts w:asciiTheme="minorHAnsi" w:hAnsiTheme="minorHAnsi"/>
                <w:sz w:val="18"/>
                <w:szCs w:val="18"/>
              </w:rPr>
            </w:pPr>
          </w:p>
          <w:p w14:paraId="68E01971" w14:textId="783D042D" w:rsidR="00D51728" w:rsidRDefault="00D51728" w:rsidP="00F87FCB">
            <w:pPr>
              <w:rPr>
                <w:rFonts w:asciiTheme="minorHAnsi" w:hAnsiTheme="minorHAnsi"/>
                <w:sz w:val="18"/>
                <w:szCs w:val="18"/>
              </w:rPr>
            </w:pPr>
          </w:p>
          <w:p w14:paraId="57D6236A" w14:textId="4D197718" w:rsidR="00D51728" w:rsidRDefault="00D51728" w:rsidP="00F87FCB">
            <w:pPr>
              <w:rPr>
                <w:rFonts w:asciiTheme="minorHAnsi" w:hAnsiTheme="minorHAnsi"/>
                <w:sz w:val="18"/>
                <w:szCs w:val="18"/>
              </w:rPr>
            </w:pPr>
          </w:p>
          <w:p w14:paraId="346E208C" w14:textId="77777777" w:rsidR="00A86F44" w:rsidRDefault="00A86F44" w:rsidP="00A86F44">
            <w:pPr>
              <w:rPr>
                <w:rFonts w:asciiTheme="minorHAnsi" w:hAnsiTheme="minorHAnsi"/>
                <w:sz w:val="18"/>
                <w:szCs w:val="18"/>
              </w:rPr>
            </w:pPr>
            <w:r>
              <w:rPr>
                <w:rFonts w:asciiTheme="minorHAnsi" w:hAnsiTheme="minorHAnsi"/>
                <w:sz w:val="18"/>
                <w:szCs w:val="18"/>
              </w:rPr>
              <w:t>Music lessons to take account of this guidance</w:t>
            </w:r>
          </w:p>
          <w:p w14:paraId="64FAA889" w14:textId="7F208148" w:rsidR="00D51728" w:rsidRDefault="00D51728" w:rsidP="00F87FCB">
            <w:pPr>
              <w:rPr>
                <w:rFonts w:asciiTheme="minorHAnsi" w:hAnsiTheme="minorHAnsi"/>
                <w:sz w:val="18"/>
                <w:szCs w:val="18"/>
              </w:rPr>
            </w:pPr>
          </w:p>
          <w:p w14:paraId="1D0CAE7B" w14:textId="0A8E59F6" w:rsidR="00D51728" w:rsidRDefault="00D51728" w:rsidP="00F87FCB">
            <w:pPr>
              <w:rPr>
                <w:rFonts w:asciiTheme="minorHAnsi" w:hAnsiTheme="minorHAnsi"/>
                <w:sz w:val="18"/>
                <w:szCs w:val="18"/>
              </w:rPr>
            </w:pPr>
          </w:p>
          <w:p w14:paraId="121DEB77" w14:textId="20DEF772" w:rsidR="00D51728" w:rsidRDefault="00D51728" w:rsidP="00F87FCB">
            <w:pPr>
              <w:rPr>
                <w:rFonts w:asciiTheme="minorHAnsi" w:hAnsiTheme="minorHAnsi"/>
                <w:sz w:val="18"/>
                <w:szCs w:val="18"/>
              </w:rPr>
            </w:pPr>
          </w:p>
          <w:p w14:paraId="24C78145" w14:textId="14B6F808" w:rsidR="00D51728" w:rsidRDefault="00D51728" w:rsidP="00F87FCB">
            <w:pPr>
              <w:rPr>
                <w:rFonts w:asciiTheme="minorHAnsi" w:hAnsiTheme="minorHAnsi"/>
                <w:sz w:val="18"/>
                <w:szCs w:val="18"/>
              </w:rPr>
            </w:pPr>
          </w:p>
          <w:p w14:paraId="4A55F4B7" w14:textId="5E99F7F4" w:rsidR="00D51728" w:rsidRDefault="00D51728" w:rsidP="00F87FCB">
            <w:pPr>
              <w:rPr>
                <w:rFonts w:asciiTheme="minorHAnsi" w:hAnsiTheme="minorHAnsi"/>
                <w:sz w:val="18"/>
                <w:szCs w:val="18"/>
              </w:rPr>
            </w:pPr>
          </w:p>
          <w:p w14:paraId="53CA45EC" w14:textId="11E9595C" w:rsidR="00D51728" w:rsidRDefault="00D51728" w:rsidP="00F87FCB">
            <w:pPr>
              <w:rPr>
                <w:rFonts w:asciiTheme="minorHAnsi" w:hAnsiTheme="minorHAnsi"/>
                <w:sz w:val="18"/>
                <w:szCs w:val="18"/>
              </w:rPr>
            </w:pPr>
          </w:p>
          <w:p w14:paraId="4015E41B" w14:textId="22DCB6CD" w:rsidR="00D51728" w:rsidRDefault="00D51728" w:rsidP="00F87FCB">
            <w:pPr>
              <w:rPr>
                <w:rFonts w:asciiTheme="minorHAnsi" w:hAnsiTheme="minorHAnsi"/>
                <w:sz w:val="18"/>
                <w:szCs w:val="18"/>
              </w:rPr>
            </w:pPr>
          </w:p>
          <w:p w14:paraId="085DABE5" w14:textId="0C98265E" w:rsidR="00D51728" w:rsidRDefault="00D51728" w:rsidP="00F87FCB">
            <w:pPr>
              <w:rPr>
                <w:rFonts w:asciiTheme="minorHAnsi" w:hAnsiTheme="minorHAnsi"/>
                <w:sz w:val="18"/>
                <w:szCs w:val="18"/>
              </w:rPr>
            </w:pPr>
          </w:p>
          <w:p w14:paraId="4404A423" w14:textId="0119B134" w:rsidR="00D51728" w:rsidRDefault="00D51728" w:rsidP="00F87FCB">
            <w:pPr>
              <w:rPr>
                <w:rFonts w:asciiTheme="minorHAnsi" w:hAnsiTheme="minorHAnsi"/>
                <w:sz w:val="18"/>
                <w:szCs w:val="18"/>
              </w:rPr>
            </w:pPr>
          </w:p>
          <w:p w14:paraId="51AFCD3D" w14:textId="60618396" w:rsidR="00D51728" w:rsidRDefault="00D51728" w:rsidP="00F87FCB">
            <w:pPr>
              <w:rPr>
                <w:rFonts w:asciiTheme="minorHAnsi" w:hAnsiTheme="minorHAnsi"/>
                <w:sz w:val="18"/>
                <w:szCs w:val="18"/>
              </w:rPr>
            </w:pPr>
          </w:p>
          <w:p w14:paraId="18020269" w14:textId="202345B8" w:rsidR="00D51728" w:rsidRDefault="00D51728" w:rsidP="00F87FCB">
            <w:pPr>
              <w:rPr>
                <w:rFonts w:asciiTheme="minorHAnsi" w:hAnsiTheme="minorHAnsi"/>
                <w:sz w:val="18"/>
                <w:szCs w:val="18"/>
              </w:rPr>
            </w:pPr>
          </w:p>
          <w:p w14:paraId="043679F1" w14:textId="38F0BAB7" w:rsidR="00D51728" w:rsidRDefault="00D51728" w:rsidP="00F87FCB">
            <w:pPr>
              <w:rPr>
                <w:rFonts w:asciiTheme="minorHAnsi" w:hAnsiTheme="minorHAnsi"/>
                <w:sz w:val="18"/>
                <w:szCs w:val="18"/>
              </w:rPr>
            </w:pPr>
          </w:p>
          <w:p w14:paraId="0637BFBF" w14:textId="23C3BDE2" w:rsidR="00D51728" w:rsidRDefault="00D51728" w:rsidP="00F87FCB">
            <w:pPr>
              <w:rPr>
                <w:rFonts w:asciiTheme="minorHAnsi" w:hAnsiTheme="minorHAnsi"/>
                <w:sz w:val="18"/>
                <w:szCs w:val="18"/>
              </w:rPr>
            </w:pPr>
          </w:p>
          <w:p w14:paraId="2758431F" w14:textId="0013C2B3" w:rsidR="00D51728" w:rsidRDefault="00D51728" w:rsidP="00F87FCB">
            <w:pPr>
              <w:rPr>
                <w:rFonts w:asciiTheme="minorHAnsi" w:hAnsiTheme="minorHAnsi"/>
                <w:sz w:val="18"/>
                <w:szCs w:val="18"/>
              </w:rPr>
            </w:pPr>
          </w:p>
          <w:p w14:paraId="1120F69E" w14:textId="38A1B79C" w:rsidR="00D51728" w:rsidRDefault="00D51728" w:rsidP="00F87FCB">
            <w:pPr>
              <w:rPr>
                <w:rFonts w:asciiTheme="minorHAnsi" w:hAnsiTheme="minorHAnsi"/>
                <w:sz w:val="18"/>
                <w:szCs w:val="18"/>
              </w:rPr>
            </w:pPr>
          </w:p>
          <w:p w14:paraId="2F0DA340" w14:textId="393C8BC4" w:rsidR="00D51728" w:rsidRDefault="00D51728" w:rsidP="00F87FCB">
            <w:pPr>
              <w:rPr>
                <w:rFonts w:asciiTheme="minorHAnsi" w:hAnsiTheme="minorHAnsi"/>
                <w:sz w:val="18"/>
                <w:szCs w:val="18"/>
              </w:rPr>
            </w:pPr>
          </w:p>
          <w:p w14:paraId="1CF5C541" w14:textId="77777777" w:rsidR="00A86F44" w:rsidRDefault="00A86F44" w:rsidP="00A86F44">
            <w:pPr>
              <w:rPr>
                <w:rFonts w:asciiTheme="minorHAnsi" w:hAnsiTheme="minorHAnsi"/>
                <w:sz w:val="18"/>
                <w:szCs w:val="18"/>
              </w:rPr>
            </w:pPr>
            <w:r>
              <w:rPr>
                <w:rFonts w:asciiTheme="minorHAnsi" w:hAnsiTheme="minorHAnsi"/>
                <w:sz w:val="18"/>
                <w:szCs w:val="18"/>
              </w:rPr>
              <w:t>Photocopier used in larger communal area to improve distancing</w:t>
            </w:r>
          </w:p>
          <w:p w14:paraId="1B9D0DEE" w14:textId="77777777" w:rsidR="00A86F44" w:rsidRDefault="00A86F44" w:rsidP="00A86F44">
            <w:pPr>
              <w:rPr>
                <w:rFonts w:asciiTheme="minorHAnsi" w:hAnsiTheme="minorHAnsi"/>
                <w:sz w:val="18"/>
                <w:szCs w:val="18"/>
              </w:rPr>
            </w:pPr>
          </w:p>
          <w:p w14:paraId="732C2997" w14:textId="77777777" w:rsidR="00A86F44" w:rsidRDefault="00A86F44" w:rsidP="00A86F44">
            <w:pPr>
              <w:rPr>
                <w:rFonts w:asciiTheme="minorHAnsi" w:hAnsiTheme="minorHAnsi"/>
                <w:sz w:val="18"/>
                <w:szCs w:val="18"/>
              </w:rPr>
            </w:pPr>
          </w:p>
          <w:p w14:paraId="004486A9" w14:textId="77777777" w:rsidR="00A86F44" w:rsidRDefault="00A86F44" w:rsidP="00A86F44">
            <w:pPr>
              <w:rPr>
                <w:rFonts w:asciiTheme="minorHAnsi" w:hAnsiTheme="minorHAnsi"/>
                <w:sz w:val="18"/>
                <w:szCs w:val="18"/>
              </w:rPr>
            </w:pPr>
            <w:r>
              <w:rPr>
                <w:rFonts w:asciiTheme="minorHAnsi" w:hAnsiTheme="minorHAnsi"/>
                <w:sz w:val="18"/>
                <w:szCs w:val="18"/>
              </w:rPr>
              <w:t>Wipes available for cleaning computer keyboards when staff change</w:t>
            </w:r>
          </w:p>
          <w:p w14:paraId="5FEEBE29" w14:textId="77777777" w:rsidR="00A86F44" w:rsidRDefault="00A86F44" w:rsidP="00A86F44">
            <w:pPr>
              <w:rPr>
                <w:rFonts w:asciiTheme="minorHAnsi" w:hAnsiTheme="minorHAnsi"/>
                <w:sz w:val="18"/>
                <w:szCs w:val="18"/>
              </w:rPr>
            </w:pPr>
          </w:p>
          <w:p w14:paraId="650210A6" w14:textId="77777777" w:rsidR="00A86F44" w:rsidRDefault="00A86F44" w:rsidP="00A86F44">
            <w:pPr>
              <w:rPr>
                <w:rFonts w:asciiTheme="minorHAnsi" w:hAnsiTheme="minorHAnsi"/>
                <w:sz w:val="18"/>
                <w:szCs w:val="18"/>
              </w:rPr>
            </w:pPr>
          </w:p>
          <w:p w14:paraId="1B458BCB" w14:textId="77777777" w:rsidR="00A86F44" w:rsidRDefault="00A86F44" w:rsidP="00A86F44">
            <w:pPr>
              <w:rPr>
                <w:rFonts w:asciiTheme="minorHAnsi" w:hAnsiTheme="minorHAnsi"/>
                <w:sz w:val="18"/>
                <w:szCs w:val="18"/>
              </w:rPr>
            </w:pPr>
          </w:p>
          <w:p w14:paraId="5610BC44" w14:textId="77777777" w:rsidR="00A86F44" w:rsidRDefault="00A86F44" w:rsidP="00A86F44">
            <w:pPr>
              <w:rPr>
                <w:rFonts w:asciiTheme="minorHAnsi" w:hAnsiTheme="minorHAnsi"/>
                <w:sz w:val="18"/>
                <w:szCs w:val="18"/>
              </w:rPr>
            </w:pPr>
          </w:p>
          <w:p w14:paraId="5B136E85" w14:textId="77777777" w:rsidR="00A86F44" w:rsidRDefault="00A86F44" w:rsidP="00A86F44">
            <w:pPr>
              <w:rPr>
                <w:rFonts w:asciiTheme="minorHAnsi" w:hAnsiTheme="minorHAnsi"/>
                <w:sz w:val="18"/>
                <w:szCs w:val="18"/>
              </w:rPr>
            </w:pPr>
          </w:p>
          <w:p w14:paraId="1383BAC9" w14:textId="77777777" w:rsidR="00A86F44" w:rsidRDefault="00A86F44" w:rsidP="00A86F44">
            <w:pPr>
              <w:rPr>
                <w:rFonts w:asciiTheme="minorHAnsi" w:hAnsiTheme="minorHAnsi"/>
                <w:sz w:val="18"/>
                <w:szCs w:val="18"/>
              </w:rPr>
            </w:pPr>
            <w:r>
              <w:rPr>
                <w:rFonts w:asciiTheme="minorHAnsi" w:hAnsiTheme="minorHAnsi"/>
                <w:sz w:val="18"/>
                <w:szCs w:val="18"/>
              </w:rPr>
              <w:t>Wipes available to clean after use</w:t>
            </w:r>
          </w:p>
          <w:p w14:paraId="3FA17C06" w14:textId="77777777" w:rsidR="00A86F44" w:rsidRDefault="00A86F44" w:rsidP="00A86F44">
            <w:pPr>
              <w:rPr>
                <w:rFonts w:asciiTheme="minorHAnsi" w:hAnsiTheme="minorHAnsi"/>
                <w:sz w:val="18"/>
                <w:szCs w:val="18"/>
              </w:rPr>
            </w:pPr>
          </w:p>
          <w:p w14:paraId="311FC534" w14:textId="692D025A" w:rsidR="00A86F44" w:rsidRDefault="00A86F44" w:rsidP="00A86F44">
            <w:pPr>
              <w:rPr>
                <w:rFonts w:asciiTheme="minorHAnsi" w:hAnsiTheme="minorHAnsi"/>
                <w:sz w:val="18"/>
                <w:szCs w:val="18"/>
              </w:rPr>
            </w:pPr>
          </w:p>
          <w:p w14:paraId="7EC01A6C" w14:textId="2AC2985F" w:rsidR="00547009" w:rsidRDefault="00547009" w:rsidP="00A86F44">
            <w:pPr>
              <w:rPr>
                <w:rFonts w:asciiTheme="minorHAnsi" w:hAnsiTheme="minorHAnsi"/>
                <w:sz w:val="18"/>
                <w:szCs w:val="18"/>
              </w:rPr>
            </w:pPr>
          </w:p>
          <w:p w14:paraId="065C4729" w14:textId="1D22B0C9" w:rsidR="00547009" w:rsidRDefault="00547009" w:rsidP="00A86F44">
            <w:pPr>
              <w:rPr>
                <w:rFonts w:asciiTheme="minorHAnsi" w:hAnsiTheme="minorHAnsi"/>
                <w:sz w:val="18"/>
                <w:szCs w:val="18"/>
              </w:rPr>
            </w:pPr>
          </w:p>
          <w:p w14:paraId="56E4CE08" w14:textId="22C0FFE5" w:rsidR="00547009" w:rsidRDefault="00547009" w:rsidP="00A86F44">
            <w:pPr>
              <w:rPr>
                <w:rFonts w:asciiTheme="minorHAnsi" w:hAnsiTheme="minorHAnsi"/>
                <w:sz w:val="18"/>
                <w:szCs w:val="18"/>
              </w:rPr>
            </w:pPr>
          </w:p>
          <w:p w14:paraId="6125B8C0" w14:textId="7F2D7F4E" w:rsidR="00547009" w:rsidRDefault="00547009" w:rsidP="00A86F44">
            <w:pPr>
              <w:rPr>
                <w:rFonts w:asciiTheme="minorHAnsi" w:hAnsiTheme="minorHAnsi"/>
                <w:sz w:val="18"/>
                <w:szCs w:val="18"/>
              </w:rPr>
            </w:pPr>
          </w:p>
          <w:p w14:paraId="0F79C036" w14:textId="4CCF883F" w:rsidR="00547009" w:rsidRDefault="00547009" w:rsidP="00A86F44">
            <w:pPr>
              <w:rPr>
                <w:rFonts w:asciiTheme="minorHAnsi" w:hAnsiTheme="minorHAnsi"/>
                <w:sz w:val="18"/>
                <w:szCs w:val="18"/>
              </w:rPr>
            </w:pPr>
          </w:p>
          <w:p w14:paraId="50AAAE4E" w14:textId="3EEDC2DF" w:rsidR="00547009" w:rsidRDefault="00547009" w:rsidP="00A86F44">
            <w:pPr>
              <w:rPr>
                <w:rFonts w:asciiTheme="minorHAnsi" w:hAnsiTheme="minorHAnsi"/>
                <w:sz w:val="18"/>
                <w:szCs w:val="18"/>
              </w:rPr>
            </w:pPr>
          </w:p>
          <w:p w14:paraId="4259CB5D" w14:textId="09DB8D46" w:rsidR="00547009" w:rsidRDefault="00547009" w:rsidP="00A86F44">
            <w:pPr>
              <w:rPr>
                <w:rFonts w:asciiTheme="minorHAnsi" w:hAnsiTheme="minorHAnsi"/>
                <w:sz w:val="18"/>
                <w:szCs w:val="18"/>
              </w:rPr>
            </w:pPr>
          </w:p>
          <w:p w14:paraId="46C76BC7" w14:textId="77777777" w:rsidR="00547009" w:rsidRDefault="00547009" w:rsidP="00A86F44">
            <w:pPr>
              <w:rPr>
                <w:rFonts w:asciiTheme="minorHAnsi" w:hAnsiTheme="minorHAnsi"/>
                <w:sz w:val="18"/>
                <w:szCs w:val="18"/>
              </w:rPr>
            </w:pPr>
          </w:p>
          <w:p w14:paraId="2ADD1942" w14:textId="77777777" w:rsidR="00A86F44" w:rsidRDefault="00A86F44" w:rsidP="00A86F44">
            <w:pPr>
              <w:rPr>
                <w:rFonts w:asciiTheme="minorHAnsi" w:hAnsiTheme="minorHAnsi"/>
                <w:sz w:val="18"/>
                <w:szCs w:val="18"/>
              </w:rPr>
            </w:pPr>
            <w:r>
              <w:rPr>
                <w:rFonts w:asciiTheme="minorHAnsi" w:hAnsiTheme="minorHAnsi"/>
                <w:sz w:val="18"/>
                <w:szCs w:val="18"/>
              </w:rPr>
              <w:t>Office manager will ensure regular cleaning through the day</w:t>
            </w:r>
          </w:p>
          <w:p w14:paraId="62CABCE9" w14:textId="16BE2744" w:rsidR="00D51728" w:rsidRDefault="00D51728" w:rsidP="00F87FCB">
            <w:pPr>
              <w:rPr>
                <w:rFonts w:asciiTheme="minorHAnsi" w:hAnsiTheme="minorHAnsi"/>
                <w:sz w:val="18"/>
                <w:szCs w:val="18"/>
              </w:rPr>
            </w:pPr>
          </w:p>
          <w:p w14:paraId="17F50F68" w14:textId="2F5CC8FF" w:rsidR="00D51728" w:rsidRDefault="00D51728" w:rsidP="00F87FCB">
            <w:pPr>
              <w:rPr>
                <w:rFonts w:asciiTheme="minorHAnsi" w:hAnsiTheme="minorHAnsi"/>
                <w:sz w:val="18"/>
                <w:szCs w:val="18"/>
              </w:rPr>
            </w:pPr>
          </w:p>
          <w:p w14:paraId="1597ABAA" w14:textId="76A1681B" w:rsidR="00D51728" w:rsidRDefault="00D51728" w:rsidP="00F87FCB">
            <w:pPr>
              <w:rPr>
                <w:rFonts w:asciiTheme="minorHAnsi" w:hAnsiTheme="minorHAnsi"/>
                <w:sz w:val="18"/>
                <w:szCs w:val="18"/>
              </w:rPr>
            </w:pPr>
          </w:p>
          <w:p w14:paraId="2923BB5C" w14:textId="5AD79375" w:rsidR="00D51728" w:rsidRDefault="00D51728" w:rsidP="00F87FCB">
            <w:pPr>
              <w:rPr>
                <w:rFonts w:asciiTheme="minorHAnsi" w:hAnsiTheme="minorHAnsi"/>
                <w:sz w:val="18"/>
                <w:szCs w:val="18"/>
              </w:rPr>
            </w:pPr>
          </w:p>
          <w:p w14:paraId="1B40E3F2" w14:textId="237578BB" w:rsidR="00D51728" w:rsidRDefault="00D51728" w:rsidP="00F87FCB">
            <w:pPr>
              <w:rPr>
                <w:rFonts w:asciiTheme="minorHAnsi" w:hAnsiTheme="minorHAnsi"/>
                <w:sz w:val="18"/>
                <w:szCs w:val="18"/>
              </w:rPr>
            </w:pPr>
          </w:p>
          <w:p w14:paraId="6CA57227" w14:textId="2219224E" w:rsidR="00D51728" w:rsidRDefault="00D51728" w:rsidP="00F87FCB">
            <w:pPr>
              <w:rPr>
                <w:rFonts w:asciiTheme="minorHAnsi" w:hAnsiTheme="minorHAnsi"/>
                <w:sz w:val="18"/>
                <w:szCs w:val="18"/>
              </w:rPr>
            </w:pPr>
          </w:p>
          <w:p w14:paraId="3945BF9C" w14:textId="43D4A321" w:rsidR="00D51728" w:rsidRDefault="00D51728" w:rsidP="00F87FCB">
            <w:pPr>
              <w:rPr>
                <w:rFonts w:asciiTheme="minorHAnsi" w:hAnsiTheme="minorHAnsi"/>
                <w:sz w:val="18"/>
                <w:szCs w:val="18"/>
              </w:rPr>
            </w:pPr>
          </w:p>
          <w:p w14:paraId="4F831290" w14:textId="726BF587" w:rsidR="00D51728" w:rsidRDefault="00D51728" w:rsidP="00F87FCB">
            <w:pPr>
              <w:rPr>
                <w:rFonts w:asciiTheme="minorHAnsi" w:hAnsiTheme="minorHAnsi"/>
                <w:sz w:val="18"/>
                <w:szCs w:val="18"/>
              </w:rPr>
            </w:pPr>
          </w:p>
          <w:p w14:paraId="32B7265E" w14:textId="3747B466" w:rsidR="00D51728" w:rsidRDefault="00D51728" w:rsidP="00F87FCB">
            <w:pPr>
              <w:rPr>
                <w:rFonts w:asciiTheme="minorHAnsi" w:hAnsiTheme="minorHAnsi"/>
                <w:sz w:val="18"/>
                <w:szCs w:val="18"/>
              </w:rPr>
            </w:pPr>
          </w:p>
          <w:p w14:paraId="54E07522" w14:textId="41FA8F84" w:rsidR="00D51728" w:rsidRDefault="00D51728" w:rsidP="00F87FCB">
            <w:pPr>
              <w:rPr>
                <w:rFonts w:asciiTheme="minorHAnsi" w:hAnsiTheme="minorHAnsi"/>
                <w:sz w:val="18"/>
                <w:szCs w:val="18"/>
              </w:rPr>
            </w:pPr>
          </w:p>
          <w:p w14:paraId="2FA893B1" w14:textId="77777777" w:rsidR="00547009" w:rsidRDefault="00547009" w:rsidP="00547009">
            <w:pPr>
              <w:rPr>
                <w:rFonts w:asciiTheme="minorHAnsi" w:hAnsiTheme="minorHAnsi"/>
                <w:sz w:val="18"/>
                <w:szCs w:val="18"/>
              </w:rPr>
            </w:pPr>
            <w:r>
              <w:rPr>
                <w:rFonts w:asciiTheme="minorHAnsi" w:hAnsiTheme="minorHAnsi"/>
                <w:sz w:val="18"/>
                <w:szCs w:val="18"/>
              </w:rPr>
              <w:t>Office manager will administer post and deliveries</w:t>
            </w:r>
          </w:p>
          <w:p w14:paraId="44607F96" w14:textId="450B8604" w:rsidR="00D51728" w:rsidRDefault="00D51728" w:rsidP="00F87FCB">
            <w:pPr>
              <w:rPr>
                <w:rFonts w:asciiTheme="minorHAnsi" w:hAnsiTheme="minorHAnsi"/>
                <w:sz w:val="18"/>
                <w:szCs w:val="18"/>
              </w:rPr>
            </w:pPr>
          </w:p>
          <w:p w14:paraId="66213033" w14:textId="2243122F" w:rsidR="00D51728" w:rsidRDefault="00D51728" w:rsidP="00F87FCB">
            <w:pPr>
              <w:rPr>
                <w:rFonts w:asciiTheme="minorHAnsi" w:hAnsiTheme="minorHAnsi"/>
                <w:sz w:val="18"/>
                <w:szCs w:val="18"/>
              </w:rPr>
            </w:pPr>
          </w:p>
          <w:p w14:paraId="021D6002" w14:textId="3BF8D26B" w:rsidR="00D51728" w:rsidRDefault="00D51728" w:rsidP="00F87FCB">
            <w:pPr>
              <w:rPr>
                <w:rFonts w:asciiTheme="minorHAnsi" w:hAnsiTheme="minorHAnsi"/>
                <w:sz w:val="18"/>
                <w:szCs w:val="18"/>
              </w:rPr>
            </w:pPr>
          </w:p>
          <w:p w14:paraId="53AD145C" w14:textId="31F2F4D3" w:rsidR="00D51728" w:rsidRDefault="00D51728" w:rsidP="00F87FCB">
            <w:pPr>
              <w:rPr>
                <w:rFonts w:asciiTheme="minorHAnsi" w:hAnsiTheme="minorHAnsi"/>
                <w:sz w:val="18"/>
                <w:szCs w:val="18"/>
              </w:rPr>
            </w:pPr>
          </w:p>
          <w:p w14:paraId="50A70F9A" w14:textId="340E75B1" w:rsidR="00D51728" w:rsidRDefault="00D51728" w:rsidP="00F87FCB">
            <w:pPr>
              <w:rPr>
                <w:rFonts w:asciiTheme="minorHAnsi" w:hAnsiTheme="minorHAnsi"/>
                <w:sz w:val="18"/>
                <w:szCs w:val="18"/>
              </w:rPr>
            </w:pPr>
          </w:p>
          <w:p w14:paraId="26BDEFDC" w14:textId="77777777" w:rsidR="00547009" w:rsidRDefault="00547009" w:rsidP="00547009">
            <w:pPr>
              <w:rPr>
                <w:rFonts w:asciiTheme="minorHAnsi" w:hAnsiTheme="minorHAnsi"/>
                <w:sz w:val="18"/>
                <w:szCs w:val="18"/>
              </w:rPr>
            </w:pPr>
            <w:r>
              <w:rPr>
                <w:rFonts w:asciiTheme="minorHAnsi" w:hAnsiTheme="minorHAnsi"/>
                <w:sz w:val="18"/>
                <w:szCs w:val="18"/>
              </w:rPr>
              <w:t>Office manager to be responsible for this</w:t>
            </w:r>
          </w:p>
          <w:p w14:paraId="29C5CC9C" w14:textId="24475730" w:rsidR="00D51728" w:rsidRDefault="00D51728" w:rsidP="00F87FCB">
            <w:pPr>
              <w:rPr>
                <w:rFonts w:asciiTheme="minorHAnsi" w:hAnsiTheme="minorHAnsi"/>
                <w:sz w:val="18"/>
                <w:szCs w:val="18"/>
              </w:rPr>
            </w:pPr>
          </w:p>
          <w:p w14:paraId="5FE89019" w14:textId="77ECE9BE" w:rsidR="00D51728" w:rsidRDefault="00D51728" w:rsidP="00F87FCB">
            <w:pPr>
              <w:rPr>
                <w:rFonts w:asciiTheme="minorHAnsi" w:hAnsiTheme="minorHAnsi"/>
                <w:sz w:val="18"/>
                <w:szCs w:val="18"/>
              </w:rPr>
            </w:pPr>
          </w:p>
          <w:p w14:paraId="56D015FC" w14:textId="07E8370C" w:rsidR="00D51728" w:rsidRDefault="00D51728" w:rsidP="00F87FCB">
            <w:pPr>
              <w:rPr>
                <w:rFonts w:asciiTheme="minorHAnsi" w:hAnsiTheme="minorHAnsi"/>
                <w:sz w:val="18"/>
                <w:szCs w:val="18"/>
              </w:rPr>
            </w:pPr>
          </w:p>
          <w:p w14:paraId="72947A4F" w14:textId="45251652" w:rsidR="00D51728" w:rsidRDefault="00D51728" w:rsidP="00F87FCB">
            <w:pPr>
              <w:rPr>
                <w:rFonts w:asciiTheme="minorHAnsi" w:hAnsiTheme="minorHAnsi"/>
                <w:sz w:val="18"/>
                <w:szCs w:val="18"/>
              </w:rPr>
            </w:pPr>
          </w:p>
          <w:p w14:paraId="3AD617BD" w14:textId="4259803B" w:rsidR="00D51728" w:rsidRDefault="00D51728" w:rsidP="00F87FCB">
            <w:pPr>
              <w:rPr>
                <w:rFonts w:asciiTheme="minorHAnsi" w:hAnsiTheme="minorHAnsi"/>
                <w:sz w:val="18"/>
                <w:szCs w:val="18"/>
              </w:rPr>
            </w:pPr>
          </w:p>
          <w:p w14:paraId="7E9937B7" w14:textId="56FB50FA" w:rsidR="00D51728" w:rsidRDefault="00D51728" w:rsidP="00F87FCB">
            <w:pPr>
              <w:rPr>
                <w:rFonts w:asciiTheme="minorHAnsi" w:hAnsiTheme="minorHAnsi"/>
                <w:sz w:val="18"/>
                <w:szCs w:val="18"/>
              </w:rPr>
            </w:pPr>
          </w:p>
          <w:p w14:paraId="025E7D70" w14:textId="7DFED367" w:rsidR="00D51728" w:rsidRDefault="00D51728" w:rsidP="00F87FCB">
            <w:pPr>
              <w:rPr>
                <w:rFonts w:asciiTheme="minorHAnsi" w:hAnsiTheme="minorHAnsi"/>
                <w:sz w:val="18"/>
                <w:szCs w:val="18"/>
              </w:rPr>
            </w:pPr>
          </w:p>
          <w:p w14:paraId="34010C95" w14:textId="274C8BC5" w:rsidR="00D51728" w:rsidRDefault="00D51728" w:rsidP="00F87FCB">
            <w:pPr>
              <w:rPr>
                <w:rFonts w:asciiTheme="minorHAnsi" w:hAnsiTheme="minorHAnsi"/>
                <w:sz w:val="18"/>
                <w:szCs w:val="18"/>
              </w:rPr>
            </w:pPr>
          </w:p>
          <w:p w14:paraId="3E9ABDAA" w14:textId="516AE5F8" w:rsidR="00D51728" w:rsidRDefault="00D51728" w:rsidP="00F87FCB">
            <w:pPr>
              <w:rPr>
                <w:rFonts w:asciiTheme="minorHAnsi" w:hAnsiTheme="minorHAnsi"/>
                <w:sz w:val="18"/>
                <w:szCs w:val="18"/>
              </w:rPr>
            </w:pPr>
          </w:p>
          <w:p w14:paraId="0D053250" w14:textId="1B67EB06" w:rsidR="00D51728" w:rsidRDefault="00D51728" w:rsidP="00F87FCB">
            <w:pPr>
              <w:rPr>
                <w:rFonts w:asciiTheme="minorHAnsi" w:hAnsiTheme="minorHAnsi"/>
                <w:sz w:val="18"/>
                <w:szCs w:val="18"/>
              </w:rPr>
            </w:pPr>
          </w:p>
          <w:p w14:paraId="7CB01559" w14:textId="0A30052D" w:rsidR="00D51728" w:rsidRDefault="00D51728" w:rsidP="00F87FCB">
            <w:pPr>
              <w:rPr>
                <w:rFonts w:asciiTheme="minorHAnsi" w:hAnsiTheme="minorHAnsi"/>
                <w:sz w:val="18"/>
                <w:szCs w:val="18"/>
              </w:rPr>
            </w:pPr>
          </w:p>
          <w:p w14:paraId="6F433CFA" w14:textId="0187346A" w:rsidR="00D51728" w:rsidRDefault="00D51728" w:rsidP="00F87FCB">
            <w:pPr>
              <w:rPr>
                <w:rFonts w:asciiTheme="minorHAnsi" w:hAnsiTheme="minorHAnsi"/>
                <w:sz w:val="18"/>
                <w:szCs w:val="18"/>
              </w:rPr>
            </w:pPr>
          </w:p>
          <w:p w14:paraId="3AF28812" w14:textId="055AF1E9" w:rsidR="00D51728" w:rsidRDefault="00D51728" w:rsidP="00F87FCB">
            <w:pPr>
              <w:rPr>
                <w:rFonts w:asciiTheme="minorHAnsi" w:hAnsiTheme="minorHAnsi"/>
                <w:sz w:val="18"/>
                <w:szCs w:val="18"/>
              </w:rPr>
            </w:pPr>
          </w:p>
          <w:p w14:paraId="0CFF2EA5" w14:textId="34AD2FDB" w:rsidR="00D51728" w:rsidRDefault="00D51728" w:rsidP="00F87FCB">
            <w:pPr>
              <w:rPr>
                <w:rFonts w:asciiTheme="minorHAnsi" w:hAnsiTheme="minorHAnsi"/>
                <w:sz w:val="18"/>
                <w:szCs w:val="18"/>
              </w:rPr>
            </w:pPr>
          </w:p>
          <w:p w14:paraId="7311BC12" w14:textId="0A6904BD" w:rsidR="00D51728" w:rsidRDefault="00D51728" w:rsidP="00F87FCB">
            <w:pPr>
              <w:rPr>
                <w:rFonts w:asciiTheme="minorHAnsi" w:hAnsiTheme="minorHAnsi"/>
                <w:sz w:val="18"/>
                <w:szCs w:val="18"/>
              </w:rPr>
            </w:pPr>
          </w:p>
          <w:p w14:paraId="79E7866C" w14:textId="421CCD2D" w:rsidR="00D51728" w:rsidRDefault="00D51728" w:rsidP="00F87FCB">
            <w:pPr>
              <w:rPr>
                <w:rFonts w:asciiTheme="minorHAnsi" w:hAnsiTheme="minorHAnsi"/>
                <w:sz w:val="18"/>
                <w:szCs w:val="18"/>
              </w:rPr>
            </w:pPr>
          </w:p>
          <w:p w14:paraId="65F81F92" w14:textId="7AE01747" w:rsidR="00D51728" w:rsidRDefault="00D51728" w:rsidP="00F87FCB">
            <w:pPr>
              <w:rPr>
                <w:rFonts w:asciiTheme="minorHAnsi" w:hAnsiTheme="minorHAnsi"/>
                <w:sz w:val="18"/>
                <w:szCs w:val="18"/>
              </w:rPr>
            </w:pPr>
          </w:p>
          <w:p w14:paraId="01E9E693" w14:textId="053F388C" w:rsidR="00D51728" w:rsidRDefault="00D51728" w:rsidP="00F87FCB">
            <w:pPr>
              <w:rPr>
                <w:rFonts w:asciiTheme="minorHAnsi" w:hAnsiTheme="minorHAnsi"/>
                <w:sz w:val="18"/>
                <w:szCs w:val="18"/>
              </w:rPr>
            </w:pPr>
          </w:p>
          <w:p w14:paraId="65690D9B" w14:textId="0A3BCD5E" w:rsidR="00D51728" w:rsidRDefault="00D51728" w:rsidP="00F87FCB">
            <w:pPr>
              <w:rPr>
                <w:rFonts w:asciiTheme="minorHAnsi" w:hAnsiTheme="minorHAnsi"/>
                <w:sz w:val="18"/>
                <w:szCs w:val="18"/>
              </w:rPr>
            </w:pPr>
          </w:p>
          <w:p w14:paraId="33424014" w14:textId="0FA10A32" w:rsidR="00D51728" w:rsidRDefault="00D51728" w:rsidP="00F87FCB">
            <w:pPr>
              <w:rPr>
                <w:rFonts w:asciiTheme="minorHAnsi" w:hAnsiTheme="minorHAnsi"/>
                <w:sz w:val="18"/>
                <w:szCs w:val="18"/>
              </w:rPr>
            </w:pPr>
          </w:p>
          <w:p w14:paraId="3010EC38" w14:textId="1442E1D6" w:rsidR="00D51728" w:rsidRDefault="00D51728" w:rsidP="00F87FCB">
            <w:pPr>
              <w:rPr>
                <w:rFonts w:asciiTheme="minorHAnsi" w:hAnsiTheme="minorHAnsi"/>
                <w:sz w:val="18"/>
                <w:szCs w:val="18"/>
              </w:rPr>
            </w:pPr>
          </w:p>
          <w:p w14:paraId="64DE78C6" w14:textId="45CC4050" w:rsidR="00D51728" w:rsidRDefault="00D51728" w:rsidP="00F87FCB">
            <w:pPr>
              <w:rPr>
                <w:rFonts w:asciiTheme="minorHAnsi" w:hAnsiTheme="minorHAnsi"/>
                <w:sz w:val="18"/>
                <w:szCs w:val="18"/>
              </w:rPr>
            </w:pPr>
          </w:p>
          <w:p w14:paraId="47CC049E" w14:textId="78DA0D24" w:rsidR="00D51728" w:rsidRDefault="00D51728" w:rsidP="00F87FCB">
            <w:pPr>
              <w:rPr>
                <w:rFonts w:asciiTheme="minorHAnsi" w:hAnsiTheme="minorHAnsi"/>
                <w:sz w:val="18"/>
                <w:szCs w:val="18"/>
              </w:rPr>
            </w:pPr>
          </w:p>
          <w:p w14:paraId="603725EC" w14:textId="3EB6B4B6" w:rsidR="00D51728" w:rsidRDefault="00D51728" w:rsidP="00F87FCB">
            <w:pPr>
              <w:rPr>
                <w:rFonts w:asciiTheme="minorHAnsi" w:hAnsiTheme="minorHAnsi"/>
                <w:sz w:val="18"/>
                <w:szCs w:val="18"/>
              </w:rPr>
            </w:pPr>
          </w:p>
          <w:p w14:paraId="023F8C21" w14:textId="5AEF7194" w:rsidR="00D51728" w:rsidRDefault="00D51728" w:rsidP="00F87FCB">
            <w:pPr>
              <w:rPr>
                <w:rFonts w:asciiTheme="minorHAnsi" w:hAnsiTheme="minorHAnsi"/>
                <w:sz w:val="18"/>
                <w:szCs w:val="18"/>
              </w:rPr>
            </w:pPr>
          </w:p>
          <w:p w14:paraId="2EE51F53" w14:textId="26EF747E" w:rsidR="00D51728" w:rsidRDefault="00D51728" w:rsidP="00F87FCB">
            <w:pPr>
              <w:rPr>
                <w:rFonts w:asciiTheme="minorHAnsi" w:hAnsiTheme="minorHAnsi"/>
                <w:sz w:val="18"/>
                <w:szCs w:val="18"/>
              </w:rPr>
            </w:pPr>
          </w:p>
          <w:p w14:paraId="4B54C83C" w14:textId="0E92840F" w:rsidR="00D51728" w:rsidRDefault="00D51728" w:rsidP="00F87FCB">
            <w:pPr>
              <w:rPr>
                <w:rFonts w:asciiTheme="minorHAnsi" w:hAnsiTheme="minorHAnsi"/>
                <w:sz w:val="18"/>
                <w:szCs w:val="18"/>
              </w:rPr>
            </w:pPr>
          </w:p>
          <w:p w14:paraId="25E0FA42" w14:textId="42ED8267" w:rsidR="00D51728" w:rsidRDefault="00D51728" w:rsidP="00F87FCB">
            <w:pPr>
              <w:rPr>
                <w:rFonts w:asciiTheme="minorHAnsi" w:hAnsiTheme="minorHAnsi"/>
                <w:sz w:val="18"/>
                <w:szCs w:val="18"/>
              </w:rPr>
            </w:pPr>
          </w:p>
          <w:p w14:paraId="2CB08DC0" w14:textId="4F3191D7" w:rsidR="00D51728" w:rsidRDefault="00D51728" w:rsidP="00F87FCB">
            <w:pPr>
              <w:rPr>
                <w:rFonts w:asciiTheme="minorHAnsi" w:hAnsiTheme="minorHAnsi"/>
                <w:sz w:val="18"/>
                <w:szCs w:val="18"/>
              </w:rPr>
            </w:pPr>
          </w:p>
          <w:p w14:paraId="3BB4B820" w14:textId="70B47E5E" w:rsidR="00834AEE" w:rsidRDefault="00834AEE" w:rsidP="00F87FCB">
            <w:pPr>
              <w:rPr>
                <w:rFonts w:asciiTheme="minorHAnsi" w:hAnsiTheme="minorHAnsi"/>
                <w:sz w:val="18"/>
                <w:szCs w:val="18"/>
              </w:rPr>
            </w:pPr>
          </w:p>
          <w:p w14:paraId="5760CCC4" w14:textId="77777777" w:rsidR="00FE0FDE" w:rsidRDefault="00FE0FDE" w:rsidP="00F87FCB">
            <w:pPr>
              <w:rPr>
                <w:rFonts w:asciiTheme="minorHAnsi" w:hAnsiTheme="minorHAnsi"/>
                <w:sz w:val="18"/>
                <w:szCs w:val="18"/>
              </w:rPr>
            </w:pPr>
          </w:p>
          <w:p w14:paraId="253D7ED5" w14:textId="433783E0" w:rsidR="00834AEE" w:rsidRDefault="00834AEE" w:rsidP="00F87FCB">
            <w:pPr>
              <w:rPr>
                <w:rFonts w:asciiTheme="minorHAnsi" w:hAnsiTheme="minorHAnsi"/>
                <w:sz w:val="18"/>
                <w:szCs w:val="18"/>
              </w:rPr>
            </w:pPr>
          </w:p>
          <w:p w14:paraId="43CB01B1" w14:textId="5E0CAA8E" w:rsidR="00834AEE" w:rsidRDefault="00834AEE" w:rsidP="00F87FCB">
            <w:pPr>
              <w:rPr>
                <w:rFonts w:asciiTheme="minorHAnsi" w:hAnsiTheme="minorHAnsi"/>
                <w:sz w:val="18"/>
                <w:szCs w:val="18"/>
              </w:rPr>
            </w:pPr>
          </w:p>
          <w:p w14:paraId="26F7FFD3" w14:textId="73C2A99D" w:rsidR="00834AEE" w:rsidRDefault="00834AEE" w:rsidP="00F87FCB">
            <w:pPr>
              <w:rPr>
                <w:rFonts w:asciiTheme="minorHAnsi" w:hAnsiTheme="minorHAnsi"/>
                <w:sz w:val="18"/>
                <w:szCs w:val="18"/>
              </w:rPr>
            </w:pPr>
          </w:p>
          <w:p w14:paraId="0DF1DB28" w14:textId="12714F65" w:rsidR="00085623" w:rsidRDefault="00085623" w:rsidP="00F87FCB">
            <w:pPr>
              <w:rPr>
                <w:rFonts w:asciiTheme="minorHAnsi" w:hAnsiTheme="minorHAnsi"/>
                <w:sz w:val="18"/>
                <w:szCs w:val="18"/>
              </w:rPr>
            </w:pPr>
          </w:p>
          <w:p w14:paraId="1FFFA292" w14:textId="2D0C7C74" w:rsidR="00085623" w:rsidRDefault="00085623" w:rsidP="00F87FCB">
            <w:pPr>
              <w:rPr>
                <w:rFonts w:asciiTheme="minorHAnsi" w:hAnsiTheme="minorHAnsi"/>
                <w:sz w:val="18"/>
                <w:szCs w:val="18"/>
              </w:rPr>
            </w:pPr>
          </w:p>
          <w:p w14:paraId="530F3792" w14:textId="09D3B62E" w:rsidR="00085623" w:rsidRDefault="00085623" w:rsidP="00F87FCB">
            <w:pPr>
              <w:rPr>
                <w:rFonts w:asciiTheme="minorHAnsi" w:hAnsiTheme="minorHAnsi"/>
                <w:sz w:val="18"/>
                <w:szCs w:val="18"/>
              </w:rPr>
            </w:pPr>
          </w:p>
          <w:p w14:paraId="1A00C9E5" w14:textId="2B4E1F19" w:rsidR="00085623" w:rsidRDefault="00085623" w:rsidP="00F87FCB">
            <w:pPr>
              <w:rPr>
                <w:rFonts w:asciiTheme="minorHAnsi" w:hAnsiTheme="minorHAnsi"/>
                <w:sz w:val="18"/>
                <w:szCs w:val="18"/>
              </w:rPr>
            </w:pPr>
          </w:p>
          <w:p w14:paraId="6F0BD1CE" w14:textId="337CAFDE" w:rsidR="00085623" w:rsidRDefault="00085623" w:rsidP="00F87FCB">
            <w:pPr>
              <w:rPr>
                <w:rFonts w:asciiTheme="minorHAnsi" w:hAnsiTheme="minorHAnsi"/>
                <w:sz w:val="18"/>
                <w:szCs w:val="18"/>
              </w:rPr>
            </w:pPr>
          </w:p>
          <w:p w14:paraId="51739E01" w14:textId="5B817BB5" w:rsidR="00085623" w:rsidRDefault="00085623" w:rsidP="00F87FCB">
            <w:pPr>
              <w:rPr>
                <w:rFonts w:asciiTheme="minorHAnsi" w:hAnsiTheme="minorHAnsi"/>
                <w:sz w:val="18"/>
                <w:szCs w:val="18"/>
              </w:rPr>
            </w:pPr>
          </w:p>
          <w:p w14:paraId="1173A573" w14:textId="1C9EE653" w:rsidR="00085623" w:rsidRDefault="00085623" w:rsidP="00F87FCB">
            <w:pPr>
              <w:rPr>
                <w:rFonts w:asciiTheme="minorHAnsi" w:hAnsiTheme="minorHAnsi"/>
                <w:sz w:val="18"/>
                <w:szCs w:val="18"/>
              </w:rPr>
            </w:pPr>
          </w:p>
          <w:p w14:paraId="16F6C4D0" w14:textId="13E91E0E" w:rsidR="00085623" w:rsidRDefault="00085623" w:rsidP="00F87FCB">
            <w:pPr>
              <w:rPr>
                <w:rFonts w:asciiTheme="minorHAnsi" w:hAnsiTheme="minorHAnsi"/>
                <w:sz w:val="18"/>
                <w:szCs w:val="18"/>
              </w:rPr>
            </w:pPr>
          </w:p>
          <w:p w14:paraId="7132C54B" w14:textId="43C7AFA7" w:rsidR="00085623" w:rsidRDefault="00085623" w:rsidP="00F87FCB">
            <w:pPr>
              <w:rPr>
                <w:rFonts w:asciiTheme="minorHAnsi" w:hAnsiTheme="minorHAnsi"/>
                <w:sz w:val="18"/>
                <w:szCs w:val="18"/>
              </w:rPr>
            </w:pPr>
          </w:p>
          <w:p w14:paraId="5EAA789A" w14:textId="77777777" w:rsidR="00085623" w:rsidRDefault="00085623" w:rsidP="00F87FCB">
            <w:pPr>
              <w:rPr>
                <w:rFonts w:asciiTheme="minorHAnsi" w:hAnsiTheme="minorHAnsi"/>
                <w:sz w:val="18"/>
                <w:szCs w:val="18"/>
              </w:rPr>
            </w:pPr>
          </w:p>
          <w:p w14:paraId="44133E63" w14:textId="6844B380" w:rsidR="00D51728" w:rsidRDefault="00D51728" w:rsidP="00F87FCB">
            <w:pPr>
              <w:rPr>
                <w:rFonts w:asciiTheme="minorHAnsi" w:hAnsiTheme="minorHAnsi"/>
                <w:sz w:val="18"/>
                <w:szCs w:val="18"/>
              </w:rPr>
            </w:pPr>
          </w:p>
          <w:p w14:paraId="503ACF4E" w14:textId="77777777" w:rsidR="009D6AB3" w:rsidRPr="00B464B0" w:rsidRDefault="009D6AB3" w:rsidP="00503E38">
            <w:pPr>
              <w:rPr>
                <w:rFonts w:asciiTheme="minorHAnsi" w:hAnsiTheme="minorHAnsi"/>
                <w:sz w:val="18"/>
                <w:szCs w:val="18"/>
              </w:rPr>
            </w:pPr>
          </w:p>
          <w:p w14:paraId="7B2FC6B0" w14:textId="77777777" w:rsidR="009D6AB3" w:rsidRPr="00B464B0" w:rsidRDefault="009D6AB3" w:rsidP="00503E38">
            <w:pPr>
              <w:rPr>
                <w:rFonts w:asciiTheme="minorHAnsi" w:hAnsiTheme="minorHAnsi"/>
                <w:sz w:val="18"/>
                <w:szCs w:val="18"/>
              </w:rPr>
            </w:pPr>
          </w:p>
          <w:p w14:paraId="72E64898" w14:textId="77777777" w:rsidR="009D6AB3" w:rsidRPr="00B464B0" w:rsidRDefault="009D6AB3" w:rsidP="00503E38">
            <w:pPr>
              <w:rPr>
                <w:rFonts w:asciiTheme="minorHAnsi" w:hAnsiTheme="minorHAnsi"/>
                <w:sz w:val="18"/>
                <w:szCs w:val="18"/>
              </w:rPr>
            </w:pPr>
          </w:p>
          <w:p w14:paraId="077BD666" w14:textId="77777777" w:rsidR="009D6AB3" w:rsidRPr="00B464B0" w:rsidRDefault="009D6AB3" w:rsidP="00503E38">
            <w:pPr>
              <w:rPr>
                <w:rFonts w:asciiTheme="minorHAnsi" w:hAnsiTheme="minorHAnsi"/>
                <w:sz w:val="18"/>
                <w:szCs w:val="18"/>
              </w:rPr>
            </w:pPr>
          </w:p>
          <w:p w14:paraId="34DCBF2D" w14:textId="77777777" w:rsidR="009D6AB3" w:rsidRPr="00B464B0" w:rsidRDefault="009D6AB3" w:rsidP="00503E38">
            <w:pPr>
              <w:rPr>
                <w:rFonts w:asciiTheme="minorHAnsi" w:hAnsiTheme="minorHAnsi"/>
                <w:sz w:val="18"/>
                <w:szCs w:val="18"/>
              </w:rPr>
            </w:pPr>
          </w:p>
          <w:p w14:paraId="139EFD10" w14:textId="77777777" w:rsidR="009D6AB3" w:rsidRPr="00B464B0" w:rsidRDefault="009D6AB3" w:rsidP="00503E38">
            <w:pPr>
              <w:rPr>
                <w:rFonts w:asciiTheme="minorHAnsi" w:hAnsiTheme="minorHAnsi"/>
                <w:sz w:val="18"/>
                <w:szCs w:val="18"/>
              </w:rPr>
            </w:pPr>
          </w:p>
          <w:p w14:paraId="555F0EE0" w14:textId="77777777" w:rsidR="009D6AB3" w:rsidRPr="00B464B0" w:rsidRDefault="009D6AB3" w:rsidP="00503E38">
            <w:pPr>
              <w:rPr>
                <w:rFonts w:asciiTheme="minorHAnsi" w:hAnsiTheme="minorHAnsi"/>
                <w:sz w:val="18"/>
                <w:szCs w:val="18"/>
              </w:rPr>
            </w:pPr>
          </w:p>
          <w:p w14:paraId="3ACA8CD4" w14:textId="77777777" w:rsidR="009D6AB3" w:rsidRPr="00B464B0" w:rsidRDefault="009D6AB3" w:rsidP="00503E38">
            <w:pPr>
              <w:rPr>
                <w:rFonts w:asciiTheme="minorHAnsi" w:hAnsiTheme="minorHAnsi"/>
                <w:sz w:val="18"/>
                <w:szCs w:val="18"/>
              </w:rPr>
            </w:pPr>
          </w:p>
          <w:p w14:paraId="0789789C" w14:textId="77777777" w:rsidR="009D6AB3" w:rsidRPr="00B464B0" w:rsidRDefault="009D6AB3" w:rsidP="00503E38">
            <w:pPr>
              <w:rPr>
                <w:rFonts w:asciiTheme="minorHAnsi" w:hAnsiTheme="minorHAnsi"/>
                <w:sz w:val="18"/>
                <w:szCs w:val="18"/>
              </w:rPr>
            </w:pPr>
          </w:p>
          <w:p w14:paraId="3FE4B91C" w14:textId="77777777" w:rsidR="009D6AB3" w:rsidRPr="00B464B0" w:rsidRDefault="009D6AB3" w:rsidP="00503E38">
            <w:pPr>
              <w:rPr>
                <w:rFonts w:asciiTheme="minorHAnsi" w:hAnsiTheme="minorHAnsi"/>
                <w:sz w:val="18"/>
                <w:szCs w:val="18"/>
              </w:rPr>
            </w:pPr>
          </w:p>
          <w:p w14:paraId="449E491A" w14:textId="77777777" w:rsidR="009D6AB3" w:rsidRPr="00B464B0" w:rsidRDefault="009D6AB3" w:rsidP="00503E38">
            <w:pPr>
              <w:rPr>
                <w:rFonts w:asciiTheme="minorHAnsi" w:hAnsiTheme="minorHAnsi"/>
                <w:sz w:val="18"/>
                <w:szCs w:val="18"/>
              </w:rPr>
            </w:pPr>
          </w:p>
          <w:p w14:paraId="076753CC" w14:textId="77777777" w:rsidR="00ED3E55" w:rsidRPr="00B464B0" w:rsidRDefault="00ED3E55" w:rsidP="00503E38">
            <w:pPr>
              <w:rPr>
                <w:rFonts w:asciiTheme="minorHAnsi" w:hAnsiTheme="minorHAnsi"/>
                <w:sz w:val="18"/>
                <w:szCs w:val="18"/>
              </w:rPr>
            </w:pPr>
          </w:p>
          <w:p w14:paraId="22067B6C" w14:textId="77777777" w:rsidR="00ED3E55" w:rsidRPr="00B464B0" w:rsidRDefault="00ED3E55" w:rsidP="00503E38">
            <w:pPr>
              <w:rPr>
                <w:rFonts w:asciiTheme="minorHAnsi" w:hAnsiTheme="minorHAnsi"/>
                <w:sz w:val="18"/>
                <w:szCs w:val="18"/>
              </w:rPr>
            </w:pPr>
          </w:p>
          <w:p w14:paraId="6DB9AE8E" w14:textId="77777777" w:rsidR="00DD29C7" w:rsidRPr="00B464B0" w:rsidRDefault="00DD29C7" w:rsidP="00503E38">
            <w:pPr>
              <w:rPr>
                <w:rFonts w:asciiTheme="minorHAnsi" w:hAnsiTheme="minorHAnsi"/>
                <w:sz w:val="18"/>
                <w:szCs w:val="18"/>
              </w:rPr>
            </w:pPr>
          </w:p>
          <w:p w14:paraId="076A7301" w14:textId="77777777" w:rsidR="00F87FCB" w:rsidRPr="00B464B0" w:rsidRDefault="00F87FCB" w:rsidP="00503E38">
            <w:pPr>
              <w:rPr>
                <w:rFonts w:asciiTheme="minorHAnsi" w:hAnsiTheme="minorHAnsi"/>
                <w:sz w:val="18"/>
                <w:szCs w:val="18"/>
              </w:rPr>
            </w:pPr>
          </w:p>
          <w:p w14:paraId="19CA92C1" w14:textId="77777777" w:rsidR="00F87FCB" w:rsidRPr="00B464B0" w:rsidRDefault="00F87FCB" w:rsidP="00503E38">
            <w:pPr>
              <w:rPr>
                <w:rFonts w:asciiTheme="minorHAnsi" w:hAnsiTheme="minorHAnsi"/>
                <w:sz w:val="18"/>
                <w:szCs w:val="18"/>
              </w:rPr>
            </w:pPr>
          </w:p>
          <w:p w14:paraId="3B9F6A67" w14:textId="77777777" w:rsidR="00503E38" w:rsidRPr="00B464B0" w:rsidRDefault="00503E38" w:rsidP="00503E38">
            <w:pPr>
              <w:rPr>
                <w:rFonts w:asciiTheme="minorHAnsi" w:hAnsiTheme="minorHAnsi"/>
                <w:sz w:val="18"/>
                <w:szCs w:val="18"/>
              </w:rPr>
            </w:pPr>
          </w:p>
          <w:p w14:paraId="6DC1B8D2" w14:textId="77777777" w:rsidR="00503E38" w:rsidRPr="00B464B0" w:rsidRDefault="00503E38" w:rsidP="00503E38">
            <w:pPr>
              <w:rPr>
                <w:rFonts w:asciiTheme="minorHAnsi" w:hAnsiTheme="minorHAnsi"/>
                <w:sz w:val="18"/>
                <w:szCs w:val="18"/>
              </w:rPr>
            </w:pPr>
          </w:p>
          <w:p w14:paraId="5D389597" w14:textId="77777777" w:rsidR="005E4D7D" w:rsidRPr="00B464B0" w:rsidRDefault="005E4D7D" w:rsidP="00503E38">
            <w:pPr>
              <w:rPr>
                <w:rFonts w:asciiTheme="minorHAnsi" w:hAnsiTheme="minorHAnsi" w:cs="Calibri"/>
                <w:sz w:val="18"/>
                <w:szCs w:val="18"/>
              </w:rPr>
            </w:pPr>
          </w:p>
          <w:p w14:paraId="5ECF9FBD" w14:textId="77777777" w:rsidR="005E4D7D" w:rsidRPr="00B464B0" w:rsidRDefault="005E4D7D" w:rsidP="00503E38">
            <w:pPr>
              <w:rPr>
                <w:rFonts w:asciiTheme="minorHAnsi" w:hAnsiTheme="minorHAnsi" w:cs="Calibri"/>
                <w:sz w:val="18"/>
                <w:szCs w:val="18"/>
              </w:rPr>
            </w:pPr>
          </w:p>
          <w:p w14:paraId="5E30065A" w14:textId="77777777" w:rsidR="005E4D7D" w:rsidRPr="00B464B0" w:rsidRDefault="005E4D7D" w:rsidP="00503E38">
            <w:pPr>
              <w:rPr>
                <w:rFonts w:asciiTheme="minorHAnsi" w:hAnsiTheme="minorHAnsi" w:cs="Calibri"/>
                <w:sz w:val="18"/>
                <w:szCs w:val="18"/>
              </w:rPr>
            </w:pPr>
          </w:p>
          <w:p w14:paraId="73708BBA" w14:textId="77777777" w:rsidR="005E4D7D" w:rsidRPr="00B464B0" w:rsidRDefault="005E4D7D" w:rsidP="00503E38">
            <w:pPr>
              <w:rPr>
                <w:rFonts w:asciiTheme="minorHAnsi" w:hAnsiTheme="minorHAnsi" w:cs="Calibri"/>
                <w:sz w:val="18"/>
                <w:szCs w:val="18"/>
              </w:rPr>
            </w:pPr>
          </w:p>
          <w:p w14:paraId="3FAD4107" w14:textId="77777777" w:rsidR="005E4D7D" w:rsidRPr="00B464B0" w:rsidRDefault="005E4D7D" w:rsidP="00503E38">
            <w:pPr>
              <w:rPr>
                <w:rFonts w:asciiTheme="minorHAnsi" w:hAnsiTheme="minorHAnsi" w:cs="Calibri"/>
                <w:sz w:val="18"/>
                <w:szCs w:val="18"/>
              </w:rPr>
            </w:pPr>
          </w:p>
          <w:p w14:paraId="74A47717" w14:textId="77777777" w:rsidR="00040DB6" w:rsidRPr="00B464B0" w:rsidRDefault="00040DB6" w:rsidP="00503E38">
            <w:pPr>
              <w:rPr>
                <w:rFonts w:asciiTheme="minorHAnsi" w:hAnsiTheme="minorHAnsi" w:cs="Calibri"/>
                <w:sz w:val="18"/>
                <w:szCs w:val="18"/>
              </w:rPr>
            </w:pPr>
          </w:p>
          <w:p w14:paraId="6479AD7B" w14:textId="77777777" w:rsidR="00040DB6" w:rsidRPr="00B464B0" w:rsidRDefault="00040DB6" w:rsidP="00503E38">
            <w:pPr>
              <w:rPr>
                <w:rFonts w:asciiTheme="minorHAnsi" w:hAnsiTheme="minorHAnsi" w:cs="Calibri"/>
                <w:sz w:val="18"/>
                <w:szCs w:val="18"/>
              </w:rPr>
            </w:pPr>
          </w:p>
          <w:p w14:paraId="2B0138E7" w14:textId="77777777" w:rsidR="00040DB6" w:rsidRPr="00B464B0" w:rsidRDefault="00040DB6" w:rsidP="00503E38">
            <w:pPr>
              <w:rPr>
                <w:rFonts w:asciiTheme="minorHAnsi" w:hAnsiTheme="minorHAnsi" w:cs="Calibri"/>
                <w:sz w:val="18"/>
                <w:szCs w:val="18"/>
              </w:rPr>
            </w:pPr>
          </w:p>
          <w:p w14:paraId="68F0BB00" w14:textId="77777777" w:rsidR="00040DB6" w:rsidRPr="00B464B0" w:rsidRDefault="00040DB6" w:rsidP="00503E38">
            <w:pPr>
              <w:rPr>
                <w:rFonts w:asciiTheme="minorHAnsi" w:hAnsiTheme="minorHAnsi" w:cs="Calibri"/>
                <w:sz w:val="18"/>
                <w:szCs w:val="18"/>
              </w:rPr>
            </w:pPr>
          </w:p>
          <w:p w14:paraId="7642DAF8" w14:textId="77777777" w:rsidR="00503E38" w:rsidRPr="00B464B0" w:rsidRDefault="00503E38" w:rsidP="00503E38">
            <w:pPr>
              <w:rPr>
                <w:rFonts w:asciiTheme="minorHAnsi" w:hAnsiTheme="minorHAnsi" w:cs="Calibri"/>
                <w:sz w:val="18"/>
                <w:szCs w:val="18"/>
              </w:rPr>
            </w:pPr>
          </w:p>
          <w:p w14:paraId="7DD7527A" w14:textId="77777777" w:rsidR="00503E38" w:rsidRPr="00B464B0" w:rsidRDefault="00503E38" w:rsidP="00503E38">
            <w:pPr>
              <w:rPr>
                <w:rFonts w:asciiTheme="minorHAnsi" w:hAnsiTheme="minorHAnsi" w:cs="Calibri"/>
                <w:sz w:val="18"/>
                <w:szCs w:val="18"/>
              </w:rPr>
            </w:pPr>
          </w:p>
          <w:p w14:paraId="48841239" w14:textId="77777777" w:rsidR="00503E38" w:rsidRPr="00B464B0" w:rsidRDefault="00503E38" w:rsidP="00503E38">
            <w:pPr>
              <w:rPr>
                <w:rFonts w:asciiTheme="minorHAnsi" w:hAnsiTheme="minorHAnsi" w:cs="Calibri"/>
                <w:sz w:val="18"/>
                <w:szCs w:val="18"/>
              </w:rPr>
            </w:pPr>
          </w:p>
          <w:p w14:paraId="74BF764D" w14:textId="77777777" w:rsidR="00780287" w:rsidRDefault="00780287" w:rsidP="00780287">
            <w:pPr>
              <w:rPr>
                <w:rFonts w:asciiTheme="minorHAnsi" w:hAnsiTheme="minorHAnsi" w:cs="Calibri"/>
                <w:sz w:val="18"/>
                <w:szCs w:val="18"/>
              </w:rPr>
            </w:pPr>
          </w:p>
          <w:p w14:paraId="702A688C" w14:textId="77777777" w:rsidR="00780287" w:rsidRPr="0087310C" w:rsidRDefault="00780287" w:rsidP="00780287">
            <w:pPr>
              <w:rPr>
                <w:rFonts w:asciiTheme="minorHAnsi" w:hAnsiTheme="minorHAnsi" w:cstheme="minorHAnsi"/>
                <w:sz w:val="18"/>
                <w:szCs w:val="18"/>
              </w:rPr>
            </w:pPr>
            <w:r w:rsidRPr="001164A5">
              <w:rPr>
                <w:rFonts w:asciiTheme="minorHAnsi" w:hAnsiTheme="minorHAnsi" w:cstheme="minorHAnsi"/>
                <w:sz w:val="18"/>
                <w:szCs w:val="18"/>
                <w:highlight w:val="cyan"/>
              </w:rPr>
              <w:t xml:space="preserve">This does not apply to those who are </w:t>
            </w:r>
            <w:hyperlink r:id="rId79" w:anchor="exemptions-face-coverings" w:history="1">
              <w:r w:rsidRPr="001164A5">
                <w:rPr>
                  <w:rStyle w:val="Hyperlink"/>
                  <w:rFonts w:asciiTheme="minorHAnsi" w:hAnsiTheme="minorHAnsi" w:cstheme="minorHAnsi"/>
                  <w:sz w:val="18"/>
                  <w:szCs w:val="18"/>
                  <w:highlight w:val="cyan"/>
                </w:rPr>
                <w:t>exempt from wearing a face covering</w:t>
              </w:r>
            </w:hyperlink>
          </w:p>
          <w:p w14:paraId="25F9B760" w14:textId="77777777" w:rsidR="00780287" w:rsidRDefault="00780287" w:rsidP="00780287">
            <w:pPr>
              <w:rPr>
                <w:rFonts w:asciiTheme="minorHAnsi" w:hAnsiTheme="minorHAnsi" w:cs="Calibri"/>
                <w:sz w:val="18"/>
                <w:szCs w:val="18"/>
              </w:rPr>
            </w:pPr>
          </w:p>
          <w:p w14:paraId="3CF07D8E" w14:textId="710D742B" w:rsidR="00DB1C89" w:rsidRPr="00B464B0" w:rsidRDefault="00DB1C89" w:rsidP="00503E38">
            <w:pPr>
              <w:rPr>
                <w:rFonts w:asciiTheme="minorHAnsi" w:hAnsiTheme="minorHAnsi" w:cs="Calibri"/>
                <w:sz w:val="18"/>
                <w:szCs w:val="18"/>
              </w:rPr>
            </w:pPr>
          </w:p>
          <w:p w14:paraId="2C2E8FAE" w14:textId="114ADC02" w:rsidR="00DB1C89" w:rsidRPr="00B464B0" w:rsidRDefault="00DB1C89" w:rsidP="00503E38">
            <w:pPr>
              <w:rPr>
                <w:rFonts w:asciiTheme="minorHAnsi" w:hAnsiTheme="minorHAnsi" w:cs="Calibri"/>
                <w:sz w:val="18"/>
                <w:szCs w:val="18"/>
              </w:rPr>
            </w:pPr>
          </w:p>
          <w:p w14:paraId="7FE6EB60" w14:textId="58E0B9FC" w:rsidR="00DB1C89" w:rsidRPr="00B464B0" w:rsidRDefault="00DB1C89" w:rsidP="00503E38">
            <w:pPr>
              <w:rPr>
                <w:rFonts w:asciiTheme="minorHAnsi" w:hAnsiTheme="minorHAnsi" w:cs="Calibri"/>
                <w:sz w:val="18"/>
                <w:szCs w:val="18"/>
              </w:rPr>
            </w:pPr>
          </w:p>
          <w:p w14:paraId="404BD8FB" w14:textId="38CFE642" w:rsidR="00DB1C89" w:rsidRPr="00B464B0" w:rsidRDefault="00DB1C89" w:rsidP="00503E38">
            <w:pPr>
              <w:rPr>
                <w:rFonts w:asciiTheme="minorHAnsi" w:hAnsiTheme="minorHAnsi" w:cs="Calibri"/>
                <w:sz w:val="18"/>
                <w:szCs w:val="18"/>
              </w:rPr>
            </w:pPr>
          </w:p>
          <w:p w14:paraId="1AC139FC" w14:textId="01DA4162" w:rsidR="00DB1C89" w:rsidRPr="00B464B0" w:rsidRDefault="00DB1C89" w:rsidP="00503E38">
            <w:pPr>
              <w:rPr>
                <w:rFonts w:asciiTheme="minorHAnsi" w:hAnsiTheme="minorHAnsi" w:cs="Calibri"/>
                <w:sz w:val="18"/>
                <w:szCs w:val="18"/>
              </w:rPr>
            </w:pPr>
          </w:p>
          <w:p w14:paraId="2D0AEEFF" w14:textId="177F6E6E" w:rsidR="00DB1C89" w:rsidRPr="00B464B0" w:rsidRDefault="00DB1C89" w:rsidP="00503E38">
            <w:pPr>
              <w:rPr>
                <w:rFonts w:asciiTheme="minorHAnsi" w:hAnsiTheme="minorHAnsi" w:cs="Calibri"/>
                <w:sz w:val="18"/>
                <w:szCs w:val="18"/>
              </w:rPr>
            </w:pPr>
          </w:p>
          <w:p w14:paraId="0EBC2883" w14:textId="636AE60E" w:rsidR="00DB1C89" w:rsidRPr="00B464B0" w:rsidRDefault="00DB1C89" w:rsidP="00503E38">
            <w:pPr>
              <w:rPr>
                <w:rFonts w:asciiTheme="minorHAnsi" w:hAnsiTheme="minorHAnsi" w:cs="Calibri"/>
                <w:sz w:val="18"/>
                <w:szCs w:val="18"/>
              </w:rPr>
            </w:pPr>
          </w:p>
          <w:p w14:paraId="17089755" w14:textId="77777777" w:rsidR="00DB1C89" w:rsidRPr="00B464B0" w:rsidRDefault="00DB1C89" w:rsidP="00503E38">
            <w:pPr>
              <w:rPr>
                <w:rFonts w:asciiTheme="minorHAnsi" w:hAnsiTheme="minorHAnsi" w:cs="Calibri"/>
                <w:sz w:val="18"/>
                <w:szCs w:val="18"/>
              </w:rPr>
            </w:pPr>
          </w:p>
          <w:p w14:paraId="7F5A2EAB" w14:textId="71F9A0FB" w:rsidR="00AE501F" w:rsidRPr="00B464B0" w:rsidRDefault="00AE501F" w:rsidP="00503E38">
            <w:pPr>
              <w:rPr>
                <w:rFonts w:asciiTheme="minorHAnsi" w:hAnsiTheme="minorHAnsi" w:cs="Calibri"/>
                <w:sz w:val="18"/>
                <w:szCs w:val="18"/>
              </w:rPr>
            </w:pPr>
          </w:p>
          <w:p w14:paraId="10A1AF79" w14:textId="2AEC4E11" w:rsidR="00C33D84" w:rsidRPr="00B464B0" w:rsidRDefault="00C33D84" w:rsidP="00503E38">
            <w:pPr>
              <w:rPr>
                <w:rFonts w:asciiTheme="minorHAnsi" w:hAnsiTheme="minorHAnsi" w:cs="Calibri"/>
                <w:sz w:val="18"/>
                <w:szCs w:val="18"/>
              </w:rPr>
            </w:pPr>
          </w:p>
          <w:p w14:paraId="467B9A26" w14:textId="77777777" w:rsidR="004036E9" w:rsidRPr="00B464B0" w:rsidRDefault="004036E9" w:rsidP="00503E38">
            <w:pPr>
              <w:rPr>
                <w:rFonts w:asciiTheme="minorHAnsi" w:hAnsiTheme="minorHAnsi" w:cs="Calibri"/>
                <w:sz w:val="18"/>
                <w:szCs w:val="18"/>
              </w:rPr>
            </w:pPr>
          </w:p>
          <w:p w14:paraId="39AD7970" w14:textId="77777777" w:rsidR="00F73B4C" w:rsidRPr="00B464B0" w:rsidRDefault="00F73B4C" w:rsidP="00F73B4C">
            <w:pPr>
              <w:rPr>
                <w:rFonts w:asciiTheme="minorHAnsi" w:hAnsiTheme="minorHAnsi" w:cs="Calibri"/>
                <w:sz w:val="18"/>
                <w:szCs w:val="18"/>
              </w:rPr>
            </w:pPr>
          </w:p>
          <w:p w14:paraId="4F188731" w14:textId="77777777" w:rsidR="000A6322" w:rsidRPr="00B464B0" w:rsidRDefault="000A6322" w:rsidP="00503E38">
            <w:pPr>
              <w:rPr>
                <w:rFonts w:asciiTheme="minorHAnsi" w:hAnsiTheme="minorHAnsi" w:cs="Calibri"/>
                <w:sz w:val="18"/>
                <w:szCs w:val="18"/>
              </w:rPr>
            </w:pPr>
          </w:p>
          <w:p w14:paraId="7B0743E8" w14:textId="77777777" w:rsidR="000A6322" w:rsidRPr="00B464B0" w:rsidRDefault="000A6322" w:rsidP="00503E38">
            <w:pPr>
              <w:rPr>
                <w:rFonts w:asciiTheme="minorHAnsi" w:hAnsiTheme="minorHAnsi" w:cs="Calibri"/>
                <w:sz w:val="18"/>
                <w:szCs w:val="18"/>
              </w:rPr>
            </w:pPr>
          </w:p>
          <w:p w14:paraId="60C504B4" w14:textId="77777777" w:rsidR="000A6322" w:rsidRPr="00B464B0" w:rsidRDefault="000A6322" w:rsidP="00503E38">
            <w:pPr>
              <w:rPr>
                <w:rFonts w:asciiTheme="minorHAnsi" w:hAnsiTheme="minorHAnsi" w:cs="Calibri"/>
                <w:sz w:val="18"/>
                <w:szCs w:val="18"/>
              </w:rPr>
            </w:pPr>
          </w:p>
          <w:p w14:paraId="01525D1D" w14:textId="77777777" w:rsidR="000A6322" w:rsidRPr="00B464B0" w:rsidRDefault="000A6322" w:rsidP="00503E38">
            <w:pPr>
              <w:rPr>
                <w:rFonts w:asciiTheme="minorHAnsi" w:hAnsiTheme="minorHAnsi" w:cs="Calibri"/>
                <w:sz w:val="18"/>
                <w:szCs w:val="18"/>
              </w:rPr>
            </w:pPr>
          </w:p>
          <w:p w14:paraId="4FCACE57" w14:textId="77777777" w:rsidR="000A6322" w:rsidRPr="00B464B0" w:rsidRDefault="000A6322" w:rsidP="00503E38">
            <w:pPr>
              <w:rPr>
                <w:rFonts w:asciiTheme="minorHAnsi" w:hAnsiTheme="minorHAnsi" w:cs="Calibri"/>
                <w:sz w:val="18"/>
                <w:szCs w:val="18"/>
              </w:rPr>
            </w:pPr>
          </w:p>
          <w:p w14:paraId="325AD146" w14:textId="77777777" w:rsidR="000A6322" w:rsidRPr="00B464B0" w:rsidRDefault="000A6322" w:rsidP="00503E38">
            <w:pPr>
              <w:rPr>
                <w:rFonts w:asciiTheme="minorHAnsi" w:hAnsiTheme="minorHAnsi" w:cs="Calibri"/>
                <w:sz w:val="18"/>
                <w:szCs w:val="18"/>
              </w:rPr>
            </w:pPr>
          </w:p>
          <w:p w14:paraId="611B3E6C" w14:textId="77777777" w:rsidR="000A6322" w:rsidRPr="00B464B0" w:rsidRDefault="000A6322" w:rsidP="00503E38">
            <w:pPr>
              <w:rPr>
                <w:rFonts w:asciiTheme="minorHAnsi" w:hAnsiTheme="minorHAnsi" w:cs="Calibri"/>
                <w:sz w:val="18"/>
                <w:szCs w:val="18"/>
              </w:rPr>
            </w:pPr>
          </w:p>
          <w:p w14:paraId="6D36A6D3" w14:textId="77777777" w:rsidR="000A6322" w:rsidRPr="00B464B0" w:rsidRDefault="000A6322" w:rsidP="00503E38">
            <w:pPr>
              <w:rPr>
                <w:rFonts w:asciiTheme="minorHAnsi" w:hAnsiTheme="minorHAnsi" w:cs="Calibri"/>
                <w:sz w:val="18"/>
                <w:szCs w:val="18"/>
              </w:rPr>
            </w:pPr>
          </w:p>
          <w:p w14:paraId="64AAD493" w14:textId="77777777" w:rsidR="000A6322" w:rsidRPr="00B464B0" w:rsidRDefault="000A6322" w:rsidP="00503E38">
            <w:pPr>
              <w:rPr>
                <w:rFonts w:asciiTheme="minorHAnsi" w:hAnsiTheme="minorHAnsi" w:cs="Calibri"/>
                <w:sz w:val="18"/>
                <w:szCs w:val="18"/>
              </w:rPr>
            </w:pPr>
          </w:p>
          <w:p w14:paraId="08AA0936" w14:textId="77777777" w:rsidR="000A6322" w:rsidRPr="00B464B0" w:rsidRDefault="000A6322" w:rsidP="00503E38">
            <w:pPr>
              <w:rPr>
                <w:rFonts w:asciiTheme="minorHAnsi" w:hAnsiTheme="minorHAnsi" w:cs="Calibri"/>
                <w:sz w:val="18"/>
                <w:szCs w:val="18"/>
              </w:rPr>
            </w:pPr>
          </w:p>
          <w:p w14:paraId="53796F74" w14:textId="77777777" w:rsidR="00547009" w:rsidRPr="00B464B0" w:rsidRDefault="00547009" w:rsidP="00547009">
            <w:pPr>
              <w:rPr>
                <w:rFonts w:asciiTheme="minorHAnsi" w:hAnsiTheme="minorHAnsi" w:cs="Calibri"/>
                <w:sz w:val="18"/>
                <w:szCs w:val="18"/>
              </w:rPr>
            </w:pPr>
            <w:r>
              <w:rPr>
                <w:rFonts w:asciiTheme="minorHAnsi" w:hAnsiTheme="minorHAnsi" w:cs="Calibri"/>
                <w:sz w:val="18"/>
                <w:szCs w:val="18"/>
              </w:rPr>
              <w:t>Spray is available in each class for this cleaning</w:t>
            </w:r>
          </w:p>
          <w:p w14:paraId="7E300F1E" w14:textId="77777777" w:rsidR="000A6322" w:rsidRPr="00B464B0" w:rsidRDefault="000A6322" w:rsidP="00503E38">
            <w:pPr>
              <w:rPr>
                <w:rFonts w:asciiTheme="minorHAnsi" w:hAnsiTheme="minorHAnsi" w:cs="Calibri"/>
                <w:sz w:val="18"/>
                <w:szCs w:val="18"/>
              </w:rPr>
            </w:pPr>
          </w:p>
          <w:p w14:paraId="14C0DC13" w14:textId="77777777" w:rsidR="000A6322" w:rsidRPr="00B464B0" w:rsidRDefault="000A6322" w:rsidP="00503E38">
            <w:pPr>
              <w:rPr>
                <w:rFonts w:asciiTheme="minorHAnsi" w:hAnsiTheme="minorHAnsi" w:cs="Calibri"/>
                <w:sz w:val="18"/>
                <w:szCs w:val="18"/>
              </w:rPr>
            </w:pPr>
          </w:p>
          <w:p w14:paraId="45C78737" w14:textId="77777777" w:rsidR="000A6322" w:rsidRPr="00B464B0" w:rsidRDefault="000A6322" w:rsidP="00503E38">
            <w:pPr>
              <w:rPr>
                <w:rFonts w:asciiTheme="minorHAnsi" w:hAnsiTheme="minorHAnsi" w:cs="Calibri"/>
                <w:sz w:val="18"/>
                <w:szCs w:val="18"/>
              </w:rPr>
            </w:pPr>
          </w:p>
          <w:p w14:paraId="129B194F" w14:textId="77777777" w:rsidR="000A6322" w:rsidRPr="00B464B0" w:rsidRDefault="000A6322" w:rsidP="00503E38">
            <w:pPr>
              <w:rPr>
                <w:rFonts w:asciiTheme="minorHAnsi" w:hAnsiTheme="minorHAnsi" w:cs="Calibri"/>
                <w:sz w:val="18"/>
                <w:szCs w:val="18"/>
              </w:rPr>
            </w:pPr>
          </w:p>
          <w:p w14:paraId="63269462" w14:textId="77777777" w:rsidR="000A6322" w:rsidRPr="00B464B0" w:rsidRDefault="000A6322" w:rsidP="00503E38">
            <w:pPr>
              <w:rPr>
                <w:rFonts w:asciiTheme="minorHAnsi" w:hAnsiTheme="minorHAnsi" w:cs="Calibri"/>
                <w:sz w:val="18"/>
                <w:szCs w:val="18"/>
              </w:rPr>
            </w:pPr>
          </w:p>
          <w:p w14:paraId="5A1765A4" w14:textId="77777777" w:rsidR="000A6322" w:rsidRPr="00B464B0" w:rsidRDefault="000A6322" w:rsidP="00503E38">
            <w:pPr>
              <w:rPr>
                <w:rFonts w:asciiTheme="minorHAnsi" w:hAnsiTheme="minorHAnsi" w:cs="Calibri"/>
                <w:sz w:val="18"/>
                <w:szCs w:val="18"/>
              </w:rPr>
            </w:pPr>
          </w:p>
          <w:p w14:paraId="4EA32FF3" w14:textId="77777777" w:rsidR="00503E38" w:rsidRPr="00B464B0" w:rsidRDefault="00503E38" w:rsidP="00503E38">
            <w:pPr>
              <w:rPr>
                <w:rFonts w:asciiTheme="minorHAnsi" w:hAnsiTheme="minorHAnsi" w:cs="Calibri"/>
                <w:sz w:val="18"/>
                <w:szCs w:val="18"/>
              </w:rPr>
            </w:pPr>
          </w:p>
          <w:p w14:paraId="65736247" w14:textId="77777777" w:rsidR="00503E38" w:rsidRPr="00B464B0" w:rsidRDefault="00503E38" w:rsidP="00503E38">
            <w:pPr>
              <w:rPr>
                <w:rFonts w:asciiTheme="minorHAnsi" w:hAnsiTheme="minorHAnsi" w:cs="Calibri"/>
                <w:sz w:val="18"/>
                <w:szCs w:val="18"/>
              </w:rPr>
            </w:pPr>
          </w:p>
          <w:p w14:paraId="168E384E" w14:textId="77777777" w:rsidR="00503E38" w:rsidRPr="00B464B0" w:rsidRDefault="00503E38" w:rsidP="00503E38">
            <w:pPr>
              <w:rPr>
                <w:rFonts w:asciiTheme="minorHAnsi" w:hAnsiTheme="minorHAnsi" w:cs="Calibri"/>
                <w:sz w:val="18"/>
                <w:szCs w:val="18"/>
              </w:rPr>
            </w:pPr>
          </w:p>
          <w:p w14:paraId="6912BB23" w14:textId="77777777" w:rsidR="00503E38" w:rsidRPr="00B464B0" w:rsidRDefault="00503E38" w:rsidP="00503E38">
            <w:pPr>
              <w:rPr>
                <w:rFonts w:asciiTheme="minorHAnsi" w:hAnsiTheme="minorHAnsi" w:cs="Calibri"/>
                <w:sz w:val="18"/>
                <w:szCs w:val="18"/>
              </w:rPr>
            </w:pPr>
          </w:p>
          <w:p w14:paraId="0EA20D67" w14:textId="77777777" w:rsidR="00503E38" w:rsidRPr="00B464B0" w:rsidRDefault="00503E38" w:rsidP="00503E38">
            <w:pPr>
              <w:rPr>
                <w:rFonts w:asciiTheme="minorHAnsi" w:hAnsiTheme="minorHAnsi" w:cs="Calibri"/>
                <w:sz w:val="18"/>
                <w:szCs w:val="18"/>
              </w:rPr>
            </w:pPr>
          </w:p>
          <w:p w14:paraId="79E8DA2B" w14:textId="77777777" w:rsidR="00503E38" w:rsidRPr="00B464B0" w:rsidRDefault="00503E38" w:rsidP="00503E38">
            <w:pPr>
              <w:rPr>
                <w:rFonts w:asciiTheme="minorHAnsi" w:hAnsiTheme="minorHAnsi" w:cs="Calibri"/>
                <w:sz w:val="18"/>
                <w:szCs w:val="18"/>
              </w:rPr>
            </w:pPr>
          </w:p>
          <w:p w14:paraId="750694D6" w14:textId="77777777" w:rsidR="00EA3BA4" w:rsidRPr="00B464B0" w:rsidRDefault="00EA3BA4" w:rsidP="00503E38">
            <w:pPr>
              <w:rPr>
                <w:rFonts w:asciiTheme="minorHAnsi" w:hAnsiTheme="minorHAnsi" w:cs="Calibri"/>
                <w:sz w:val="18"/>
                <w:szCs w:val="18"/>
              </w:rPr>
            </w:pPr>
          </w:p>
          <w:p w14:paraId="1888C144" w14:textId="77777777" w:rsidR="003112A5" w:rsidRPr="00B464B0" w:rsidRDefault="003112A5" w:rsidP="00503E38">
            <w:pPr>
              <w:rPr>
                <w:rFonts w:asciiTheme="minorHAnsi" w:hAnsiTheme="minorHAnsi" w:cs="Calibri"/>
                <w:sz w:val="18"/>
                <w:szCs w:val="18"/>
              </w:rPr>
            </w:pPr>
          </w:p>
          <w:p w14:paraId="516B1A5B" w14:textId="77777777" w:rsidR="003112A5" w:rsidRPr="00B464B0" w:rsidRDefault="003112A5" w:rsidP="00503E38">
            <w:pPr>
              <w:rPr>
                <w:rFonts w:asciiTheme="minorHAnsi" w:hAnsiTheme="minorHAnsi" w:cs="Calibri"/>
                <w:sz w:val="18"/>
                <w:szCs w:val="18"/>
              </w:rPr>
            </w:pPr>
          </w:p>
          <w:p w14:paraId="14DEE7EF" w14:textId="1A0D9612" w:rsidR="009C7F75" w:rsidRDefault="009C7F75" w:rsidP="00503E38">
            <w:pPr>
              <w:rPr>
                <w:rFonts w:asciiTheme="minorHAnsi" w:hAnsiTheme="minorHAnsi" w:cs="Calibri"/>
                <w:sz w:val="18"/>
                <w:szCs w:val="18"/>
              </w:rPr>
            </w:pPr>
          </w:p>
          <w:p w14:paraId="1642EB36" w14:textId="204632B6" w:rsidR="00494662" w:rsidRDefault="00494662" w:rsidP="00503E38">
            <w:pPr>
              <w:rPr>
                <w:rFonts w:asciiTheme="minorHAnsi" w:hAnsiTheme="minorHAnsi" w:cs="Calibri"/>
                <w:sz w:val="18"/>
                <w:szCs w:val="18"/>
              </w:rPr>
            </w:pPr>
          </w:p>
          <w:p w14:paraId="40143D85" w14:textId="6388E324" w:rsidR="00494662" w:rsidRDefault="00494662" w:rsidP="00503E38">
            <w:pPr>
              <w:rPr>
                <w:rFonts w:asciiTheme="minorHAnsi" w:hAnsiTheme="minorHAnsi" w:cs="Calibri"/>
                <w:sz w:val="18"/>
                <w:szCs w:val="18"/>
              </w:rPr>
            </w:pPr>
          </w:p>
          <w:p w14:paraId="157ED564" w14:textId="3DCD13BA" w:rsidR="00494662" w:rsidRDefault="00494662" w:rsidP="00503E38">
            <w:pPr>
              <w:rPr>
                <w:rFonts w:asciiTheme="minorHAnsi" w:hAnsiTheme="minorHAnsi" w:cs="Calibri"/>
                <w:sz w:val="18"/>
                <w:szCs w:val="18"/>
              </w:rPr>
            </w:pPr>
          </w:p>
          <w:p w14:paraId="7F7A9B76" w14:textId="1DAAF65B" w:rsidR="00494662" w:rsidRDefault="00494662" w:rsidP="00503E38">
            <w:pPr>
              <w:rPr>
                <w:rFonts w:asciiTheme="minorHAnsi" w:hAnsiTheme="minorHAnsi" w:cs="Calibri"/>
                <w:sz w:val="18"/>
                <w:szCs w:val="18"/>
              </w:rPr>
            </w:pPr>
          </w:p>
          <w:p w14:paraId="0855784F" w14:textId="77777777" w:rsidR="00494662" w:rsidRPr="00B464B0" w:rsidRDefault="00494662" w:rsidP="00503E38">
            <w:pPr>
              <w:rPr>
                <w:rFonts w:asciiTheme="minorHAnsi" w:hAnsiTheme="minorHAnsi" w:cs="Calibri"/>
                <w:sz w:val="18"/>
                <w:szCs w:val="18"/>
              </w:rPr>
            </w:pPr>
          </w:p>
          <w:p w14:paraId="46746B41" w14:textId="71517A87" w:rsidR="009C7F75" w:rsidRDefault="009C7F75" w:rsidP="00503E38">
            <w:pPr>
              <w:rPr>
                <w:rFonts w:asciiTheme="minorHAnsi" w:hAnsiTheme="minorHAnsi" w:cs="Calibri"/>
                <w:sz w:val="18"/>
                <w:szCs w:val="18"/>
              </w:rPr>
            </w:pPr>
          </w:p>
          <w:p w14:paraId="5DD68527" w14:textId="77777777" w:rsidR="00166CF6" w:rsidRPr="00B464B0" w:rsidRDefault="00166CF6" w:rsidP="00503E38">
            <w:pPr>
              <w:rPr>
                <w:rFonts w:asciiTheme="minorHAnsi" w:hAnsiTheme="minorHAnsi" w:cs="Calibri"/>
                <w:sz w:val="18"/>
                <w:szCs w:val="18"/>
              </w:rPr>
            </w:pPr>
          </w:p>
          <w:p w14:paraId="05EF0931" w14:textId="3E404E2E" w:rsidR="00C33D84" w:rsidRPr="00B464B0" w:rsidRDefault="00C33D84" w:rsidP="00503E38">
            <w:pPr>
              <w:rPr>
                <w:rFonts w:asciiTheme="minorHAnsi" w:hAnsiTheme="minorHAnsi" w:cs="Calibri"/>
                <w:sz w:val="18"/>
                <w:szCs w:val="18"/>
              </w:rPr>
            </w:pPr>
          </w:p>
          <w:p w14:paraId="44040916" w14:textId="703D8F2D" w:rsidR="00C33D84" w:rsidRPr="00B464B0" w:rsidRDefault="00780287" w:rsidP="00503E38">
            <w:pPr>
              <w:rPr>
                <w:rFonts w:asciiTheme="minorHAnsi" w:hAnsiTheme="minorHAnsi" w:cs="Calibri"/>
                <w:sz w:val="18"/>
                <w:szCs w:val="18"/>
              </w:rPr>
            </w:pPr>
            <w:r>
              <w:rPr>
                <w:rFonts w:asciiTheme="minorHAnsi" w:hAnsiTheme="minorHAnsi" w:cs="Calibri"/>
                <w:sz w:val="18"/>
                <w:szCs w:val="18"/>
              </w:rPr>
              <w:t>Staff to ensure this in their classroom</w:t>
            </w:r>
          </w:p>
          <w:p w14:paraId="615AFA6B" w14:textId="16DC3927" w:rsidR="00DB1C89" w:rsidRDefault="00DB1C89" w:rsidP="00503E38">
            <w:pPr>
              <w:rPr>
                <w:rFonts w:asciiTheme="minorHAnsi" w:hAnsiTheme="minorHAnsi" w:cs="Calibri"/>
                <w:sz w:val="18"/>
                <w:szCs w:val="18"/>
              </w:rPr>
            </w:pPr>
          </w:p>
          <w:p w14:paraId="1989449E" w14:textId="421A24C2" w:rsidR="00900936" w:rsidRDefault="00900936" w:rsidP="00503E38">
            <w:pPr>
              <w:rPr>
                <w:rFonts w:asciiTheme="minorHAnsi" w:hAnsiTheme="minorHAnsi" w:cs="Calibri"/>
                <w:sz w:val="18"/>
                <w:szCs w:val="18"/>
              </w:rPr>
            </w:pPr>
          </w:p>
          <w:p w14:paraId="00010BA2" w14:textId="43280192" w:rsidR="00900936" w:rsidRDefault="00900936" w:rsidP="00503E38">
            <w:pPr>
              <w:rPr>
                <w:rFonts w:asciiTheme="minorHAnsi" w:hAnsiTheme="minorHAnsi" w:cs="Calibri"/>
                <w:sz w:val="18"/>
                <w:szCs w:val="18"/>
              </w:rPr>
            </w:pPr>
          </w:p>
          <w:p w14:paraId="70D10EF6" w14:textId="1F37E1AA" w:rsidR="00900936" w:rsidRDefault="00900936" w:rsidP="00503E38">
            <w:pPr>
              <w:rPr>
                <w:rFonts w:asciiTheme="minorHAnsi" w:hAnsiTheme="minorHAnsi" w:cs="Calibri"/>
                <w:sz w:val="18"/>
                <w:szCs w:val="18"/>
              </w:rPr>
            </w:pPr>
          </w:p>
          <w:p w14:paraId="3DD8F89F" w14:textId="47C6B8A3" w:rsidR="00900936" w:rsidRDefault="00900936" w:rsidP="00503E38">
            <w:pPr>
              <w:rPr>
                <w:rFonts w:asciiTheme="minorHAnsi" w:hAnsiTheme="minorHAnsi" w:cs="Calibri"/>
                <w:sz w:val="18"/>
                <w:szCs w:val="18"/>
              </w:rPr>
            </w:pPr>
          </w:p>
          <w:p w14:paraId="2DA62CFE" w14:textId="5B18D5B4" w:rsidR="00900936" w:rsidRDefault="00900936" w:rsidP="00503E38">
            <w:pPr>
              <w:rPr>
                <w:rFonts w:asciiTheme="minorHAnsi" w:hAnsiTheme="minorHAnsi" w:cs="Calibri"/>
                <w:sz w:val="18"/>
                <w:szCs w:val="18"/>
              </w:rPr>
            </w:pPr>
          </w:p>
          <w:p w14:paraId="62CB3487" w14:textId="28AB0C97" w:rsidR="00900936" w:rsidRDefault="00900936" w:rsidP="00503E38">
            <w:pPr>
              <w:rPr>
                <w:rFonts w:asciiTheme="minorHAnsi" w:hAnsiTheme="minorHAnsi" w:cs="Calibri"/>
                <w:sz w:val="18"/>
                <w:szCs w:val="18"/>
              </w:rPr>
            </w:pPr>
          </w:p>
          <w:p w14:paraId="450EC5C3" w14:textId="62C59990" w:rsidR="00900936" w:rsidRDefault="00900936" w:rsidP="00503E38">
            <w:pPr>
              <w:rPr>
                <w:rFonts w:asciiTheme="minorHAnsi" w:hAnsiTheme="minorHAnsi" w:cs="Calibri"/>
                <w:sz w:val="18"/>
                <w:szCs w:val="18"/>
              </w:rPr>
            </w:pPr>
          </w:p>
          <w:p w14:paraId="51A10D57" w14:textId="2A89AF41" w:rsidR="00900936" w:rsidRDefault="00900936" w:rsidP="00503E38">
            <w:pPr>
              <w:rPr>
                <w:rFonts w:asciiTheme="minorHAnsi" w:hAnsiTheme="minorHAnsi" w:cs="Calibri"/>
                <w:sz w:val="18"/>
                <w:szCs w:val="18"/>
              </w:rPr>
            </w:pPr>
          </w:p>
          <w:p w14:paraId="7F15129F" w14:textId="77777777" w:rsidR="00900936" w:rsidRPr="00B464B0" w:rsidRDefault="00900936" w:rsidP="00503E38">
            <w:pPr>
              <w:rPr>
                <w:rFonts w:asciiTheme="minorHAnsi" w:hAnsiTheme="minorHAnsi" w:cs="Calibri"/>
                <w:sz w:val="18"/>
                <w:szCs w:val="18"/>
              </w:rPr>
            </w:pPr>
          </w:p>
          <w:p w14:paraId="5F8E77A6" w14:textId="77910A6C" w:rsidR="00DB1C89" w:rsidRPr="00B464B0" w:rsidRDefault="00DB1C89" w:rsidP="00503E38">
            <w:pPr>
              <w:rPr>
                <w:rFonts w:asciiTheme="minorHAnsi" w:hAnsiTheme="minorHAnsi" w:cs="Calibri"/>
                <w:sz w:val="18"/>
                <w:szCs w:val="18"/>
              </w:rPr>
            </w:pPr>
          </w:p>
          <w:p w14:paraId="1249B963" w14:textId="0ED57195" w:rsidR="00DB1C89" w:rsidRPr="00B464B0" w:rsidRDefault="00DB1C89" w:rsidP="00503E38">
            <w:pPr>
              <w:rPr>
                <w:rFonts w:asciiTheme="minorHAnsi" w:hAnsiTheme="minorHAnsi" w:cs="Calibri"/>
                <w:sz w:val="18"/>
                <w:szCs w:val="18"/>
              </w:rPr>
            </w:pPr>
          </w:p>
          <w:p w14:paraId="2D732970" w14:textId="77777777" w:rsidR="004036E9" w:rsidRPr="00B464B0" w:rsidRDefault="004036E9" w:rsidP="00503E38">
            <w:pPr>
              <w:rPr>
                <w:rFonts w:asciiTheme="minorHAnsi" w:hAnsiTheme="minorHAnsi" w:cs="Calibri"/>
                <w:sz w:val="18"/>
                <w:szCs w:val="18"/>
              </w:rPr>
            </w:pPr>
          </w:p>
          <w:p w14:paraId="5DB4A6A6" w14:textId="77777777" w:rsidR="00DB1C89" w:rsidRPr="00B464B0" w:rsidRDefault="00DB1C89" w:rsidP="00503E38">
            <w:pPr>
              <w:rPr>
                <w:rFonts w:asciiTheme="minorHAnsi" w:hAnsiTheme="minorHAnsi" w:cs="Calibri"/>
                <w:sz w:val="18"/>
                <w:szCs w:val="18"/>
              </w:rPr>
            </w:pPr>
          </w:p>
          <w:p w14:paraId="53C5A53B" w14:textId="593F8F8B" w:rsidR="00AE501F" w:rsidRPr="00B464B0" w:rsidRDefault="00AE501F" w:rsidP="00503E38">
            <w:pPr>
              <w:rPr>
                <w:rFonts w:asciiTheme="minorHAnsi" w:hAnsiTheme="minorHAnsi" w:cs="Calibri"/>
                <w:sz w:val="18"/>
                <w:szCs w:val="18"/>
              </w:rPr>
            </w:pPr>
          </w:p>
          <w:p w14:paraId="74EDD83B" w14:textId="77777777" w:rsidR="005E4D7D" w:rsidRPr="00B464B0" w:rsidRDefault="005E4D7D" w:rsidP="00503E38">
            <w:pPr>
              <w:rPr>
                <w:rFonts w:asciiTheme="minorHAnsi" w:hAnsiTheme="minorHAnsi" w:cs="Calibri"/>
                <w:sz w:val="18"/>
                <w:szCs w:val="18"/>
              </w:rPr>
            </w:pPr>
          </w:p>
          <w:p w14:paraId="638D3EA0" w14:textId="77777777" w:rsidR="005E4D7D" w:rsidRPr="00B464B0" w:rsidRDefault="005E4D7D" w:rsidP="00503E38">
            <w:pPr>
              <w:rPr>
                <w:rFonts w:asciiTheme="minorHAnsi" w:hAnsiTheme="minorHAnsi" w:cs="Calibri"/>
                <w:sz w:val="18"/>
                <w:szCs w:val="18"/>
              </w:rPr>
            </w:pPr>
          </w:p>
          <w:p w14:paraId="719D3918" w14:textId="37A44EBF" w:rsidR="00D92613" w:rsidRDefault="00D92613" w:rsidP="00D92613">
            <w:pPr>
              <w:rPr>
                <w:rStyle w:val="Hyperlink"/>
                <w:rFonts w:cstheme="minorHAnsi"/>
                <w:color w:val="000000" w:themeColor="text1"/>
                <w:sz w:val="18"/>
                <w:szCs w:val="18"/>
                <w:u w:val="none"/>
              </w:rPr>
            </w:pPr>
          </w:p>
          <w:p w14:paraId="356DC722" w14:textId="4F7D43B5" w:rsidR="00D92613" w:rsidRDefault="00D92613" w:rsidP="00D92613">
            <w:pPr>
              <w:rPr>
                <w:rStyle w:val="Hyperlink"/>
                <w:rFonts w:cstheme="minorHAnsi"/>
                <w:color w:val="000000" w:themeColor="text1"/>
              </w:rPr>
            </w:pPr>
          </w:p>
          <w:p w14:paraId="139B6739" w14:textId="7D1C58D3" w:rsidR="00D92613" w:rsidRDefault="00780287" w:rsidP="00D92613">
            <w:pPr>
              <w:rPr>
                <w:rFonts w:asciiTheme="minorHAnsi" w:hAnsiTheme="minorHAnsi" w:cs="Calibri"/>
                <w:sz w:val="18"/>
                <w:szCs w:val="18"/>
              </w:rPr>
            </w:pPr>
            <w:r>
              <w:rPr>
                <w:rFonts w:asciiTheme="minorHAnsi" w:hAnsiTheme="minorHAnsi" w:cs="Calibri"/>
                <w:sz w:val="18"/>
                <w:szCs w:val="18"/>
              </w:rPr>
              <w:t>Office manager will carry out stock checks in conjunction with cleaner. Staff to inform about their own areas</w:t>
            </w:r>
          </w:p>
          <w:p w14:paraId="1EB26D98" w14:textId="3E2318A4" w:rsidR="006D627B" w:rsidRDefault="006D627B" w:rsidP="00D74524">
            <w:pPr>
              <w:rPr>
                <w:rFonts w:asciiTheme="minorHAnsi" w:hAnsiTheme="minorHAnsi" w:cs="Calibri"/>
                <w:sz w:val="18"/>
                <w:szCs w:val="18"/>
              </w:rPr>
            </w:pPr>
          </w:p>
          <w:p w14:paraId="63751CCC" w14:textId="1EDEBA6B" w:rsidR="006D627B" w:rsidRDefault="006D627B" w:rsidP="00D74524">
            <w:pPr>
              <w:rPr>
                <w:rFonts w:asciiTheme="minorHAnsi" w:hAnsiTheme="minorHAnsi" w:cs="Calibri"/>
                <w:sz w:val="18"/>
                <w:szCs w:val="18"/>
              </w:rPr>
            </w:pPr>
          </w:p>
          <w:p w14:paraId="61A25B75" w14:textId="2C9B8760" w:rsidR="006D627B" w:rsidRDefault="006D627B" w:rsidP="00D74524">
            <w:pPr>
              <w:rPr>
                <w:rFonts w:asciiTheme="minorHAnsi" w:hAnsiTheme="minorHAnsi" w:cs="Calibri"/>
                <w:sz w:val="18"/>
                <w:szCs w:val="18"/>
              </w:rPr>
            </w:pPr>
          </w:p>
          <w:p w14:paraId="65A5289E" w14:textId="0C141ED3" w:rsidR="006D627B" w:rsidRDefault="006D627B" w:rsidP="00D74524">
            <w:pPr>
              <w:rPr>
                <w:rFonts w:asciiTheme="minorHAnsi" w:hAnsiTheme="minorHAnsi" w:cs="Calibri"/>
                <w:sz w:val="18"/>
                <w:szCs w:val="18"/>
              </w:rPr>
            </w:pPr>
          </w:p>
          <w:p w14:paraId="7AEF4DEE" w14:textId="498D9607" w:rsidR="006D627B" w:rsidRDefault="006D627B" w:rsidP="00D74524">
            <w:pPr>
              <w:rPr>
                <w:rFonts w:asciiTheme="minorHAnsi" w:hAnsiTheme="minorHAnsi" w:cs="Calibri"/>
                <w:sz w:val="18"/>
                <w:szCs w:val="18"/>
              </w:rPr>
            </w:pPr>
          </w:p>
          <w:p w14:paraId="57C15A0A" w14:textId="2FA8271F" w:rsidR="006D627B" w:rsidRDefault="006D627B" w:rsidP="00D74524">
            <w:pPr>
              <w:rPr>
                <w:rFonts w:asciiTheme="minorHAnsi" w:hAnsiTheme="minorHAnsi" w:cs="Calibri"/>
                <w:sz w:val="18"/>
                <w:szCs w:val="18"/>
              </w:rPr>
            </w:pPr>
          </w:p>
          <w:p w14:paraId="60F1A2E8" w14:textId="31038589" w:rsidR="006D627B" w:rsidRDefault="006D627B" w:rsidP="00D74524">
            <w:pPr>
              <w:rPr>
                <w:rFonts w:asciiTheme="minorHAnsi" w:hAnsiTheme="minorHAnsi" w:cs="Calibri"/>
                <w:sz w:val="18"/>
                <w:szCs w:val="18"/>
              </w:rPr>
            </w:pPr>
          </w:p>
          <w:p w14:paraId="6F2697C8" w14:textId="3699CAA5" w:rsidR="006D627B" w:rsidRDefault="006D627B" w:rsidP="00D74524">
            <w:pPr>
              <w:rPr>
                <w:rFonts w:asciiTheme="minorHAnsi" w:hAnsiTheme="minorHAnsi" w:cs="Calibri"/>
                <w:sz w:val="18"/>
                <w:szCs w:val="18"/>
              </w:rPr>
            </w:pPr>
          </w:p>
          <w:p w14:paraId="44FFE080" w14:textId="2754700F" w:rsidR="006D627B" w:rsidRDefault="006D627B" w:rsidP="00D74524">
            <w:pPr>
              <w:rPr>
                <w:rFonts w:asciiTheme="minorHAnsi" w:hAnsiTheme="minorHAnsi" w:cs="Calibri"/>
                <w:sz w:val="18"/>
                <w:szCs w:val="18"/>
              </w:rPr>
            </w:pPr>
          </w:p>
          <w:p w14:paraId="6D5BB5F4" w14:textId="72604EEB" w:rsidR="006D627B" w:rsidRDefault="006D627B" w:rsidP="00D74524">
            <w:pPr>
              <w:rPr>
                <w:rFonts w:asciiTheme="minorHAnsi" w:hAnsiTheme="minorHAnsi" w:cs="Calibri"/>
                <w:sz w:val="18"/>
                <w:szCs w:val="18"/>
              </w:rPr>
            </w:pPr>
          </w:p>
          <w:p w14:paraId="73C0822E" w14:textId="3B4F25CF" w:rsidR="006D627B" w:rsidRDefault="006D627B" w:rsidP="00D74524">
            <w:pPr>
              <w:rPr>
                <w:rFonts w:asciiTheme="minorHAnsi" w:hAnsiTheme="minorHAnsi" w:cs="Calibri"/>
                <w:sz w:val="18"/>
                <w:szCs w:val="18"/>
              </w:rPr>
            </w:pPr>
          </w:p>
          <w:p w14:paraId="666A3CDB" w14:textId="14AD826A" w:rsidR="006D627B" w:rsidRDefault="006D627B" w:rsidP="00D74524">
            <w:pPr>
              <w:rPr>
                <w:rFonts w:asciiTheme="minorHAnsi" w:hAnsiTheme="minorHAnsi" w:cs="Calibri"/>
                <w:sz w:val="18"/>
                <w:szCs w:val="18"/>
              </w:rPr>
            </w:pPr>
          </w:p>
          <w:p w14:paraId="5F70E2B7" w14:textId="08B667E4" w:rsidR="006D627B" w:rsidRDefault="006D627B" w:rsidP="00D74524">
            <w:pPr>
              <w:rPr>
                <w:rFonts w:asciiTheme="minorHAnsi" w:hAnsiTheme="minorHAnsi" w:cs="Calibri"/>
                <w:sz w:val="18"/>
                <w:szCs w:val="18"/>
              </w:rPr>
            </w:pPr>
          </w:p>
          <w:p w14:paraId="58BC4E66" w14:textId="4B187E37" w:rsidR="006D627B" w:rsidRDefault="006D627B" w:rsidP="00D74524">
            <w:pPr>
              <w:rPr>
                <w:rFonts w:asciiTheme="minorHAnsi" w:hAnsiTheme="minorHAnsi" w:cs="Calibri"/>
                <w:sz w:val="18"/>
                <w:szCs w:val="18"/>
              </w:rPr>
            </w:pPr>
          </w:p>
          <w:p w14:paraId="4FC58613" w14:textId="67B56742" w:rsidR="00D44801" w:rsidRDefault="00D44801" w:rsidP="00D74524">
            <w:pPr>
              <w:rPr>
                <w:rFonts w:asciiTheme="minorHAnsi" w:hAnsiTheme="minorHAnsi" w:cs="Calibri"/>
                <w:sz w:val="18"/>
                <w:szCs w:val="18"/>
              </w:rPr>
            </w:pPr>
          </w:p>
          <w:p w14:paraId="35473F72" w14:textId="0959C48B" w:rsidR="00D44801" w:rsidRDefault="00D44801" w:rsidP="00D74524">
            <w:pPr>
              <w:rPr>
                <w:rFonts w:asciiTheme="minorHAnsi" w:hAnsiTheme="minorHAnsi" w:cs="Calibri"/>
                <w:sz w:val="18"/>
                <w:szCs w:val="18"/>
              </w:rPr>
            </w:pPr>
          </w:p>
          <w:p w14:paraId="53D5D0F3" w14:textId="4CBDECEB" w:rsidR="00D44801" w:rsidRDefault="00D44801" w:rsidP="00D74524">
            <w:pPr>
              <w:rPr>
                <w:rFonts w:asciiTheme="minorHAnsi" w:hAnsiTheme="minorHAnsi" w:cs="Calibri"/>
                <w:sz w:val="18"/>
                <w:szCs w:val="18"/>
              </w:rPr>
            </w:pPr>
          </w:p>
          <w:p w14:paraId="2D36C9C4" w14:textId="29E7283D" w:rsidR="00D44801" w:rsidRDefault="00D44801" w:rsidP="00D74524">
            <w:pPr>
              <w:rPr>
                <w:rFonts w:asciiTheme="minorHAnsi" w:hAnsiTheme="minorHAnsi" w:cs="Calibri"/>
                <w:sz w:val="18"/>
                <w:szCs w:val="18"/>
              </w:rPr>
            </w:pPr>
          </w:p>
          <w:p w14:paraId="23FF834E" w14:textId="1C5D0454" w:rsidR="00D44801" w:rsidRDefault="00D44801" w:rsidP="00D74524">
            <w:pPr>
              <w:rPr>
                <w:rFonts w:asciiTheme="minorHAnsi" w:hAnsiTheme="minorHAnsi" w:cs="Calibri"/>
                <w:sz w:val="18"/>
                <w:szCs w:val="18"/>
              </w:rPr>
            </w:pPr>
          </w:p>
          <w:p w14:paraId="377BDED0" w14:textId="261F924D" w:rsidR="00D44801" w:rsidRDefault="00D44801" w:rsidP="00D74524">
            <w:pPr>
              <w:rPr>
                <w:rFonts w:asciiTheme="minorHAnsi" w:hAnsiTheme="minorHAnsi" w:cs="Calibri"/>
                <w:sz w:val="18"/>
                <w:szCs w:val="18"/>
              </w:rPr>
            </w:pPr>
          </w:p>
          <w:p w14:paraId="243C6B6A" w14:textId="3CF19A60" w:rsidR="00D44801" w:rsidRDefault="00D44801" w:rsidP="00D74524">
            <w:pPr>
              <w:rPr>
                <w:rFonts w:asciiTheme="minorHAnsi" w:hAnsiTheme="minorHAnsi" w:cs="Calibri"/>
                <w:sz w:val="18"/>
                <w:szCs w:val="18"/>
              </w:rPr>
            </w:pPr>
          </w:p>
          <w:p w14:paraId="33F5892D" w14:textId="6D9C43C9" w:rsidR="00AE7EC2" w:rsidRDefault="00AE7EC2" w:rsidP="00D74524">
            <w:pPr>
              <w:rPr>
                <w:rFonts w:asciiTheme="minorHAnsi" w:hAnsiTheme="minorHAnsi" w:cs="Calibri"/>
                <w:sz w:val="18"/>
                <w:szCs w:val="18"/>
              </w:rPr>
            </w:pPr>
          </w:p>
          <w:p w14:paraId="1EE157F4" w14:textId="45F7EEB4" w:rsidR="00AE7EC2" w:rsidRDefault="00AE7EC2" w:rsidP="00D74524">
            <w:pPr>
              <w:rPr>
                <w:rFonts w:asciiTheme="minorHAnsi" w:hAnsiTheme="minorHAnsi" w:cs="Calibri"/>
                <w:sz w:val="18"/>
                <w:szCs w:val="18"/>
              </w:rPr>
            </w:pPr>
          </w:p>
          <w:p w14:paraId="538D38AB" w14:textId="6BC3EAAF" w:rsidR="00AE7EC2" w:rsidRDefault="00AE7EC2" w:rsidP="00D74524">
            <w:pPr>
              <w:rPr>
                <w:rFonts w:asciiTheme="minorHAnsi" w:hAnsiTheme="minorHAnsi" w:cs="Calibri"/>
                <w:sz w:val="18"/>
                <w:szCs w:val="18"/>
              </w:rPr>
            </w:pPr>
          </w:p>
          <w:p w14:paraId="560F315C" w14:textId="1FE584F2" w:rsidR="00AE7EC2" w:rsidRDefault="00AE7EC2" w:rsidP="00D74524">
            <w:pPr>
              <w:rPr>
                <w:rFonts w:asciiTheme="minorHAnsi" w:hAnsiTheme="minorHAnsi" w:cs="Calibri"/>
                <w:sz w:val="18"/>
                <w:szCs w:val="18"/>
              </w:rPr>
            </w:pPr>
          </w:p>
          <w:p w14:paraId="4329E851" w14:textId="39C2524E" w:rsidR="00AE7EC2" w:rsidRDefault="00AE7EC2" w:rsidP="00D74524">
            <w:pPr>
              <w:rPr>
                <w:rFonts w:asciiTheme="minorHAnsi" w:hAnsiTheme="minorHAnsi" w:cs="Calibri"/>
                <w:sz w:val="18"/>
                <w:szCs w:val="18"/>
              </w:rPr>
            </w:pPr>
          </w:p>
          <w:p w14:paraId="6EDC3CDF" w14:textId="12181C3E" w:rsidR="00AE7EC2" w:rsidRDefault="00AE7EC2" w:rsidP="00D74524">
            <w:pPr>
              <w:rPr>
                <w:rFonts w:asciiTheme="minorHAnsi" w:hAnsiTheme="minorHAnsi" w:cs="Calibri"/>
                <w:sz w:val="18"/>
                <w:szCs w:val="18"/>
              </w:rPr>
            </w:pPr>
          </w:p>
          <w:p w14:paraId="355DE007" w14:textId="77777777" w:rsidR="00780287" w:rsidRPr="00B464B0" w:rsidRDefault="00780287" w:rsidP="00780287">
            <w:pPr>
              <w:rPr>
                <w:rFonts w:asciiTheme="minorHAnsi" w:hAnsiTheme="minorHAnsi" w:cs="Calibri"/>
                <w:sz w:val="18"/>
                <w:szCs w:val="18"/>
              </w:rPr>
            </w:pPr>
            <w:r>
              <w:rPr>
                <w:rFonts w:asciiTheme="minorHAnsi" w:hAnsiTheme="minorHAnsi" w:cs="Calibri"/>
                <w:sz w:val="18"/>
                <w:szCs w:val="18"/>
              </w:rPr>
              <w:t>Cleaner will dispose of rubbish daily unless clinical and needs to be quarantined for 72 hours</w:t>
            </w:r>
          </w:p>
          <w:p w14:paraId="42003949" w14:textId="1DA2794B" w:rsidR="00AE7EC2" w:rsidRDefault="00AE7EC2" w:rsidP="00D74524">
            <w:pPr>
              <w:rPr>
                <w:rFonts w:asciiTheme="minorHAnsi" w:hAnsiTheme="minorHAnsi" w:cs="Calibri"/>
                <w:sz w:val="18"/>
                <w:szCs w:val="18"/>
              </w:rPr>
            </w:pPr>
          </w:p>
          <w:p w14:paraId="7D13E891" w14:textId="7FCDF6F6" w:rsidR="00AE7EC2" w:rsidRDefault="00AE7EC2" w:rsidP="00D74524">
            <w:pPr>
              <w:rPr>
                <w:rFonts w:asciiTheme="minorHAnsi" w:hAnsiTheme="minorHAnsi" w:cs="Calibri"/>
                <w:sz w:val="18"/>
                <w:szCs w:val="18"/>
              </w:rPr>
            </w:pPr>
          </w:p>
          <w:p w14:paraId="611C9231" w14:textId="20215F28" w:rsidR="00AB58CA" w:rsidRDefault="00AB58CA" w:rsidP="00873F4B">
            <w:pPr>
              <w:rPr>
                <w:sz w:val="18"/>
                <w:szCs w:val="18"/>
              </w:rPr>
            </w:pPr>
          </w:p>
          <w:p w14:paraId="43BD7FC7" w14:textId="77777777" w:rsidR="00900936" w:rsidRPr="00900936" w:rsidRDefault="00900936" w:rsidP="00873F4B">
            <w:pPr>
              <w:rPr>
                <w:sz w:val="4"/>
                <w:szCs w:val="4"/>
              </w:rPr>
            </w:pPr>
          </w:p>
          <w:p w14:paraId="5C722D96" w14:textId="77777777" w:rsidR="00F96DF2" w:rsidRPr="00A51B4F" w:rsidRDefault="00F96DF2" w:rsidP="00F96DF2">
            <w:pPr>
              <w:rPr>
                <w:rStyle w:val="Hyperlink"/>
                <w:color w:val="000000" w:themeColor="text1"/>
                <w:sz w:val="18"/>
                <w:szCs w:val="18"/>
                <w:u w:val="none"/>
              </w:rPr>
            </w:pPr>
            <w:r w:rsidRPr="00F96DF2">
              <w:rPr>
                <w:rFonts w:cstheme="minorHAnsi"/>
                <w:color w:val="0B0C0C"/>
                <w:sz w:val="18"/>
                <w:szCs w:val="18"/>
                <w:highlight w:val="magenta"/>
              </w:rPr>
              <w:t xml:space="preserve">Refer to </w:t>
            </w:r>
            <w:hyperlink r:id="rId80" w:history="1">
              <w:r w:rsidRPr="00F96DF2">
                <w:rPr>
                  <w:rStyle w:val="Hyperlink"/>
                  <w:sz w:val="18"/>
                  <w:szCs w:val="18"/>
                  <w:highlight w:val="magenta"/>
                </w:rPr>
                <w:t>Coronavirus (Covid-19): Disposing of waste</w:t>
              </w:r>
            </w:hyperlink>
          </w:p>
          <w:p w14:paraId="27DD5896" w14:textId="1A5E9583" w:rsidR="00AE7EC2" w:rsidRDefault="00AE7EC2" w:rsidP="00A713AC">
            <w:pPr>
              <w:rPr>
                <w:rFonts w:asciiTheme="minorHAnsi" w:hAnsiTheme="minorHAnsi" w:cstheme="minorHAnsi"/>
                <w:color w:val="0B0C0C"/>
                <w:sz w:val="18"/>
                <w:szCs w:val="18"/>
                <w:shd w:val="clear" w:color="auto" w:fill="FFFFFF"/>
              </w:rPr>
            </w:pPr>
          </w:p>
          <w:p w14:paraId="399A82CE" w14:textId="6A3EEE38" w:rsidR="00AB58CA" w:rsidRDefault="00AB58CA" w:rsidP="00A713AC">
            <w:pPr>
              <w:rPr>
                <w:rFonts w:asciiTheme="minorHAnsi" w:hAnsiTheme="minorHAnsi" w:cstheme="minorHAnsi"/>
                <w:color w:val="0B0C0C"/>
                <w:sz w:val="18"/>
                <w:szCs w:val="18"/>
                <w:shd w:val="clear" w:color="auto" w:fill="FFFFFF"/>
              </w:rPr>
            </w:pPr>
          </w:p>
          <w:p w14:paraId="0B45CB1D" w14:textId="0F8DD92D" w:rsidR="00B17B97" w:rsidRDefault="00B17B97" w:rsidP="00A713AC">
            <w:pPr>
              <w:rPr>
                <w:rFonts w:asciiTheme="minorHAnsi" w:hAnsiTheme="minorHAnsi" w:cstheme="minorHAnsi"/>
                <w:color w:val="0B0C0C"/>
                <w:sz w:val="18"/>
                <w:szCs w:val="18"/>
                <w:shd w:val="clear" w:color="auto" w:fill="FFFFFF"/>
              </w:rPr>
            </w:pPr>
          </w:p>
          <w:p w14:paraId="4FD14B52" w14:textId="77777777" w:rsidR="00B17B97" w:rsidRDefault="00B17B97" w:rsidP="00A713AC">
            <w:pPr>
              <w:rPr>
                <w:rFonts w:asciiTheme="minorHAnsi" w:hAnsiTheme="minorHAnsi" w:cstheme="minorHAnsi"/>
                <w:color w:val="0B0C0C"/>
                <w:sz w:val="18"/>
                <w:szCs w:val="18"/>
                <w:shd w:val="clear" w:color="auto" w:fill="FFFFFF"/>
              </w:rPr>
            </w:pPr>
          </w:p>
          <w:p w14:paraId="4D26525B" w14:textId="77777777" w:rsidR="00096254" w:rsidRPr="00900936" w:rsidRDefault="00096254" w:rsidP="00A55D5D">
            <w:pPr>
              <w:rPr>
                <w:sz w:val="8"/>
                <w:szCs w:val="8"/>
              </w:rPr>
            </w:pPr>
          </w:p>
          <w:p w14:paraId="76B17952" w14:textId="21F46235" w:rsidR="00A55D5D" w:rsidRDefault="00A55D5D" w:rsidP="00A55D5D">
            <w:pPr>
              <w:rPr>
                <w:rFonts w:asciiTheme="minorHAnsi" w:hAnsiTheme="minorHAnsi" w:cs="Calibri"/>
                <w:sz w:val="18"/>
                <w:szCs w:val="18"/>
              </w:rPr>
            </w:pPr>
            <w:r w:rsidRPr="00F208B5">
              <w:rPr>
                <w:sz w:val="18"/>
                <w:szCs w:val="18"/>
              </w:rPr>
              <w:t>If our wraparound care provision is unable to implement the same protective measures as the school, they will remain closed for the time being.</w:t>
            </w:r>
          </w:p>
          <w:p w14:paraId="521FCF36" w14:textId="295D2F8C" w:rsidR="00AE7EC2" w:rsidRDefault="00AE7EC2" w:rsidP="00A713AC">
            <w:pPr>
              <w:rPr>
                <w:rFonts w:asciiTheme="minorHAnsi" w:hAnsiTheme="minorHAnsi" w:cstheme="minorHAnsi"/>
                <w:color w:val="0B0C0C"/>
                <w:sz w:val="18"/>
                <w:szCs w:val="18"/>
                <w:shd w:val="clear" w:color="auto" w:fill="FFFFFF"/>
              </w:rPr>
            </w:pPr>
          </w:p>
          <w:p w14:paraId="76F5DB08" w14:textId="50E0C58E" w:rsidR="00AE7EC2" w:rsidRDefault="00AE7EC2" w:rsidP="00A713AC">
            <w:pPr>
              <w:rPr>
                <w:rFonts w:asciiTheme="minorHAnsi" w:hAnsiTheme="minorHAnsi" w:cstheme="minorHAnsi"/>
                <w:color w:val="0B0C0C"/>
                <w:sz w:val="18"/>
                <w:szCs w:val="18"/>
                <w:shd w:val="clear" w:color="auto" w:fill="FFFFFF"/>
              </w:rPr>
            </w:pPr>
          </w:p>
          <w:p w14:paraId="5A07B7F8" w14:textId="752987B2" w:rsidR="00AE7EC2" w:rsidRDefault="00AE7EC2" w:rsidP="00A713AC">
            <w:pPr>
              <w:rPr>
                <w:rFonts w:asciiTheme="minorHAnsi" w:hAnsiTheme="minorHAnsi" w:cstheme="minorHAnsi"/>
                <w:color w:val="0B0C0C"/>
                <w:sz w:val="18"/>
                <w:szCs w:val="18"/>
                <w:shd w:val="clear" w:color="auto" w:fill="FFFFFF"/>
              </w:rPr>
            </w:pPr>
          </w:p>
          <w:p w14:paraId="5547B95D" w14:textId="3B9F0ECF" w:rsidR="00AE7EC2" w:rsidRDefault="00AE7EC2" w:rsidP="00A713AC">
            <w:pPr>
              <w:rPr>
                <w:rFonts w:asciiTheme="minorHAnsi" w:hAnsiTheme="minorHAnsi" w:cstheme="minorHAnsi"/>
                <w:color w:val="0B0C0C"/>
                <w:sz w:val="18"/>
                <w:szCs w:val="18"/>
                <w:shd w:val="clear" w:color="auto" w:fill="FFFFFF"/>
              </w:rPr>
            </w:pPr>
          </w:p>
          <w:p w14:paraId="6007F5DC" w14:textId="2C6FF0E2" w:rsidR="00AE7EC2" w:rsidRDefault="00AE7EC2" w:rsidP="00A713AC">
            <w:pPr>
              <w:rPr>
                <w:rFonts w:asciiTheme="minorHAnsi" w:hAnsiTheme="minorHAnsi" w:cstheme="minorHAnsi"/>
                <w:color w:val="0B0C0C"/>
                <w:sz w:val="18"/>
                <w:szCs w:val="18"/>
                <w:shd w:val="clear" w:color="auto" w:fill="FFFFFF"/>
              </w:rPr>
            </w:pPr>
          </w:p>
          <w:p w14:paraId="5D78E085" w14:textId="014A4708" w:rsidR="00AE7EC2" w:rsidRDefault="00AE7EC2" w:rsidP="00A713AC">
            <w:pPr>
              <w:rPr>
                <w:rFonts w:asciiTheme="minorHAnsi" w:hAnsiTheme="minorHAnsi" w:cstheme="minorHAnsi"/>
                <w:color w:val="0B0C0C"/>
                <w:sz w:val="18"/>
                <w:szCs w:val="18"/>
                <w:shd w:val="clear" w:color="auto" w:fill="FFFFFF"/>
              </w:rPr>
            </w:pPr>
          </w:p>
          <w:p w14:paraId="1993A2EC" w14:textId="4FDE073C" w:rsidR="00AE7EC2" w:rsidRDefault="00AE7EC2" w:rsidP="00A713AC">
            <w:pPr>
              <w:rPr>
                <w:rFonts w:asciiTheme="minorHAnsi" w:hAnsiTheme="minorHAnsi" w:cstheme="minorHAnsi"/>
                <w:color w:val="0B0C0C"/>
                <w:sz w:val="18"/>
                <w:szCs w:val="18"/>
                <w:shd w:val="clear" w:color="auto" w:fill="FFFFFF"/>
              </w:rPr>
            </w:pPr>
          </w:p>
          <w:p w14:paraId="13C8636D" w14:textId="0908B056" w:rsidR="00AE7EC2" w:rsidRDefault="00AE7EC2" w:rsidP="00A713AC">
            <w:pPr>
              <w:rPr>
                <w:rFonts w:asciiTheme="minorHAnsi" w:hAnsiTheme="minorHAnsi" w:cstheme="minorHAnsi"/>
                <w:color w:val="0B0C0C"/>
                <w:sz w:val="18"/>
                <w:szCs w:val="18"/>
                <w:shd w:val="clear" w:color="auto" w:fill="FFFFFF"/>
              </w:rPr>
            </w:pPr>
          </w:p>
          <w:p w14:paraId="2D61763C" w14:textId="0F01AEF8" w:rsidR="00096254" w:rsidRDefault="00096254" w:rsidP="00A713AC">
            <w:pPr>
              <w:rPr>
                <w:rFonts w:asciiTheme="minorHAnsi" w:hAnsiTheme="minorHAnsi" w:cstheme="minorHAnsi"/>
                <w:color w:val="0B0C0C"/>
                <w:sz w:val="18"/>
                <w:szCs w:val="18"/>
                <w:shd w:val="clear" w:color="auto" w:fill="FFFFFF"/>
              </w:rPr>
            </w:pPr>
          </w:p>
          <w:p w14:paraId="4EA22B65" w14:textId="3E67B096" w:rsidR="00096254" w:rsidRDefault="00096254" w:rsidP="00A713AC">
            <w:pPr>
              <w:rPr>
                <w:rFonts w:asciiTheme="minorHAnsi" w:hAnsiTheme="minorHAnsi" w:cstheme="minorHAnsi"/>
                <w:color w:val="0B0C0C"/>
                <w:sz w:val="18"/>
                <w:szCs w:val="18"/>
                <w:shd w:val="clear" w:color="auto" w:fill="FFFFFF"/>
              </w:rPr>
            </w:pPr>
          </w:p>
          <w:p w14:paraId="2AEE3DBD" w14:textId="0CB4FED8" w:rsidR="00096254" w:rsidRDefault="00096254" w:rsidP="00A713AC">
            <w:pPr>
              <w:rPr>
                <w:rFonts w:asciiTheme="minorHAnsi" w:hAnsiTheme="minorHAnsi" w:cstheme="minorHAnsi"/>
                <w:color w:val="0B0C0C"/>
                <w:sz w:val="18"/>
                <w:szCs w:val="18"/>
                <w:shd w:val="clear" w:color="auto" w:fill="FFFFFF"/>
              </w:rPr>
            </w:pPr>
          </w:p>
          <w:p w14:paraId="16A150FB" w14:textId="45AC5C9D" w:rsidR="00C04226" w:rsidRDefault="00C04226" w:rsidP="00A713AC">
            <w:pPr>
              <w:rPr>
                <w:rFonts w:asciiTheme="minorHAnsi" w:hAnsiTheme="minorHAnsi" w:cstheme="minorHAnsi"/>
                <w:color w:val="0B0C0C"/>
                <w:sz w:val="18"/>
                <w:szCs w:val="18"/>
                <w:shd w:val="clear" w:color="auto" w:fill="FFFFFF"/>
              </w:rPr>
            </w:pPr>
          </w:p>
          <w:p w14:paraId="0069CC0E" w14:textId="77777777" w:rsidR="00C04226" w:rsidRDefault="00C04226" w:rsidP="00A713AC">
            <w:pPr>
              <w:rPr>
                <w:rFonts w:asciiTheme="minorHAnsi" w:hAnsiTheme="minorHAnsi" w:cstheme="minorHAnsi"/>
                <w:color w:val="0B0C0C"/>
                <w:sz w:val="18"/>
                <w:szCs w:val="18"/>
                <w:shd w:val="clear" w:color="auto" w:fill="FFFFFF"/>
              </w:rPr>
            </w:pPr>
          </w:p>
          <w:p w14:paraId="2F918E3C" w14:textId="2B435691" w:rsidR="00096254" w:rsidRDefault="00096254" w:rsidP="00A713AC">
            <w:pPr>
              <w:rPr>
                <w:rFonts w:asciiTheme="minorHAnsi" w:hAnsiTheme="minorHAnsi" w:cstheme="minorHAnsi"/>
                <w:color w:val="0B0C0C"/>
                <w:sz w:val="18"/>
                <w:szCs w:val="18"/>
                <w:shd w:val="clear" w:color="auto" w:fill="FFFFFF"/>
              </w:rPr>
            </w:pPr>
          </w:p>
          <w:p w14:paraId="515CC0FB" w14:textId="6E6441E2" w:rsidR="00B17B97" w:rsidRDefault="00B17B97" w:rsidP="00A713AC">
            <w:pPr>
              <w:rPr>
                <w:rFonts w:asciiTheme="minorHAnsi" w:hAnsiTheme="minorHAnsi" w:cstheme="minorHAnsi"/>
                <w:color w:val="0B0C0C"/>
                <w:sz w:val="18"/>
                <w:szCs w:val="18"/>
                <w:shd w:val="clear" w:color="auto" w:fill="FFFFFF"/>
              </w:rPr>
            </w:pPr>
          </w:p>
          <w:p w14:paraId="1740801A" w14:textId="207F28CF" w:rsidR="00B17B97" w:rsidRDefault="00B17B97" w:rsidP="00A713AC">
            <w:pPr>
              <w:rPr>
                <w:rFonts w:asciiTheme="minorHAnsi" w:hAnsiTheme="minorHAnsi" w:cstheme="minorHAnsi"/>
                <w:color w:val="0B0C0C"/>
                <w:sz w:val="18"/>
                <w:szCs w:val="18"/>
                <w:shd w:val="clear" w:color="auto" w:fill="FFFFFF"/>
              </w:rPr>
            </w:pPr>
          </w:p>
          <w:p w14:paraId="702E429E" w14:textId="453489A2" w:rsidR="00096254" w:rsidRPr="00CB57EE" w:rsidRDefault="00CB57EE" w:rsidP="00A713AC">
            <w:pPr>
              <w:rPr>
                <w:rFonts w:asciiTheme="minorHAnsi" w:hAnsiTheme="minorHAnsi" w:cs="Calibri"/>
                <w:sz w:val="18"/>
                <w:szCs w:val="18"/>
              </w:rPr>
            </w:pPr>
            <w:r>
              <w:rPr>
                <w:rFonts w:asciiTheme="minorHAnsi" w:hAnsiTheme="minorHAnsi" w:cs="Calibri"/>
                <w:sz w:val="18"/>
                <w:szCs w:val="18"/>
              </w:rPr>
              <w:t>We will encourage school uniform daily which is clean.</w:t>
            </w:r>
          </w:p>
          <w:p w14:paraId="61A696E6" w14:textId="4EF7DBE8" w:rsidR="00096254" w:rsidRPr="00D44801" w:rsidRDefault="00096254" w:rsidP="00A713AC">
            <w:pPr>
              <w:rPr>
                <w:rFonts w:asciiTheme="minorHAnsi" w:hAnsiTheme="minorHAnsi" w:cstheme="minorHAnsi"/>
                <w:color w:val="0B0C0C"/>
                <w:sz w:val="14"/>
                <w:szCs w:val="14"/>
                <w:shd w:val="clear" w:color="auto" w:fill="FFFFFF"/>
              </w:rPr>
            </w:pPr>
          </w:p>
          <w:p w14:paraId="15BC31C5" w14:textId="3FD639F7" w:rsidR="00096254" w:rsidRPr="00880E1D" w:rsidRDefault="00096254" w:rsidP="00A713AC">
            <w:pPr>
              <w:rPr>
                <w:rFonts w:asciiTheme="minorHAnsi" w:hAnsiTheme="minorHAnsi" w:cstheme="minorHAnsi"/>
                <w:color w:val="0B0C0C"/>
                <w:sz w:val="18"/>
                <w:szCs w:val="18"/>
                <w:shd w:val="clear" w:color="auto" w:fill="FFFFFF"/>
              </w:rPr>
            </w:pPr>
            <w:r w:rsidRPr="00880E1D">
              <w:rPr>
                <w:rFonts w:asciiTheme="minorHAnsi" w:hAnsiTheme="minorHAnsi" w:cstheme="minorHAnsi"/>
                <w:color w:val="0B0C0C"/>
                <w:sz w:val="18"/>
                <w:szCs w:val="18"/>
              </w:rPr>
              <w:t>The Government are encouraging all schools to return to their usual uniform policies in the autumn term.</w:t>
            </w:r>
          </w:p>
          <w:p w14:paraId="4E12826F" w14:textId="3722C1DA" w:rsidR="00096254" w:rsidRPr="00880E1D" w:rsidRDefault="00096254" w:rsidP="00A713AC">
            <w:pPr>
              <w:rPr>
                <w:rFonts w:asciiTheme="minorHAnsi" w:hAnsiTheme="minorHAnsi" w:cstheme="minorHAnsi"/>
                <w:color w:val="0B0C0C"/>
                <w:sz w:val="18"/>
                <w:szCs w:val="18"/>
                <w:shd w:val="clear" w:color="auto" w:fill="FFFFFF"/>
              </w:rPr>
            </w:pPr>
          </w:p>
          <w:p w14:paraId="4B73A6C1" w14:textId="2ED11CCC" w:rsidR="00096254" w:rsidRPr="00880E1D" w:rsidRDefault="00096254" w:rsidP="00A713AC">
            <w:pPr>
              <w:rPr>
                <w:rFonts w:asciiTheme="minorHAnsi" w:hAnsiTheme="minorHAnsi" w:cstheme="minorHAnsi"/>
                <w:color w:val="0B0C0C"/>
                <w:sz w:val="18"/>
                <w:szCs w:val="18"/>
                <w:shd w:val="clear" w:color="auto" w:fill="FFFFFF"/>
              </w:rPr>
            </w:pPr>
          </w:p>
          <w:p w14:paraId="274A7A0E" w14:textId="6F392A8C" w:rsidR="00096254" w:rsidRPr="00880E1D" w:rsidRDefault="00096254" w:rsidP="00A713AC">
            <w:pPr>
              <w:rPr>
                <w:rFonts w:asciiTheme="minorHAnsi" w:hAnsiTheme="minorHAnsi" w:cstheme="minorHAnsi"/>
                <w:color w:val="0B0C0C"/>
                <w:sz w:val="18"/>
                <w:szCs w:val="18"/>
                <w:shd w:val="clear" w:color="auto" w:fill="FFFFFF"/>
              </w:rPr>
            </w:pPr>
          </w:p>
          <w:p w14:paraId="7F22374A" w14:textId="77777777" w:rsidR="00096254" w:rsidRPr="00880E1D" w:rsidRDefault="00096254" w:rsidP="00A713AC">
            <w:pPr>
              <w:rPr>
                <w:rFonts w:asciiTheme="minorHAnsi" w:hAnsiTheme="minorHAnsi" w:cstheme="minorHAnsi"/>
                <w:color w:val="0B0C0C"/>
                <w:sz w:val="18"/>
                <w:szCs w:val="18"/>
                <w:shd w:val="clear" w:color="auto" w:fill="FFFFFF"/>
              </w:rPr>
            </w:pPr>
          </w:p>
          <w:p w14:paraId="1B7B3DC6" w14:textId="180F0B7C" w:rsidR="00AE7EC2" w:rsidRDefault="00AE7EC2" w:rsidP="00A713AC">
            <w:pPr>
              <w:rPr>
                <w:rFonts w:asciiTheme="minorHAnsi" w:hAnsiTheme="minorHAnsi" w:cstheme="minorHAnsi"/>
                <w:color w:val="0B0C0C"/>
                <w:sz w:val="18"/>
                <w:szCs w:val="18"/>
                <w:shd w:val="clear" w:color="auto" w:fill="FFFFFF"/>
              </w:rPr>
            </w:pPr>
          </w:p>
          <w:p w14:paraId="586F180B" w14:textId="38FA4CBE" w:rsidR="00AE7EC2" w:rsidRPr="00880E1D" w:rsidRDefault="00AE7EC2" w:rsidP="00A713AC">
            <w:pPr>
              <w:rPr>
                <w:rFonts w:asciiTheme="minorHAnsi" w:hAnsiTheme="minorHAnsi" w:cstheme="minorHAnsi"/>
                <w:color w:val="0B0C0C"/>
                <w:sz w:val="18"/>
                <w:szCs w:val="18"/>
                <w:shd w:val="clear" w:color="auto" w:fill="FFFFFF"/>
              </w:rPr>
            </w:pPr>
          </w:p>
          <w:p w14:paraId="755EDA54" w14:textId="52EAC964" w:rsidR="00AE7EC2" w:rsidRPr="00166CF6" w:rsidRDefault="00AE7EC2" w:rsidP="00A713AC">
            <w:pPr>
              <w:rPr>
                <w:rFonts w:asciiTheme="minorHAnsi" w:hAnsiTheme="minorHAnsi" w:cstheme="minorHAnsi"/>
                <w:color w:val="0B0C0C"/>
                <w:sz w:val="14"/>
                <w:szCs w:val="14"/>
                <w:shd w:val="clear" w:color="auto" w:fill="FFFFFF"/>
              </w:rPr>
            </w:pPr>
          </w:p>
          <w:p w14:paraId="43F4FBE3" w14:textId="2361E8F4" w:rsidR="009E2DE2" w:rsidRDefault="00541744" w:rsidP="00A713AC">
            <w:pPr>
              <w:rPr>
                <w:rFonts w:asciiTheme="minorHAnsi" w:hAnsiTheme="minorHAnsi" w:cstheme="minorHAnsi"/>
                <w:color w:val="0B0C0C"/>
                <w:sz w:val="18"/>
                <w:szCs w:val="18"/>
                <w:shd w:val="clear" w:color="auto" w:fill="FFFFFF"/>
              </w:rPr>
            </w:pPr>
            <w:r w:rsidRPr="00880E1D">
              <w:rPr>
                <w:rFonts w:cstheme="minorHAnsi"/>
                <w:color w:val="0B0C0C"/>
                <w:sz w:val="18"/>
                <w:szCs w:val="18"/>
              </w:rPr>
              <w:t xml:space="preserve">EYFS settings should also follow updates to the </w:t>
            </w:r>
            <w:hyperlink r:id="rId81" w:history="1">
              <w:r w:rsidRPr="00880E1D">
                <w:rPr>
                  <w:rFonts w:cstheme="minorHAnsi"/>
                  <w:color w:val="0000FF"/>
                  <w:sz w:val="18"/>
                  <w:szCs w:val="18"/>
                  <w:u w:val="single"/>
                  <w:bdr w:val="none" w:sz="0" w:space="0" w:color="auto" w:frame="1"/>
                </w:rPr>
                <w:t>EYFS disapplication guidance</w:t>
              </w:r>
            </w:hyperlink>
          </w:p>
          <w:p w14:paraId="7B59E8A6" w14:textId="479EB323" w:rsidR="009E2DE2" w:rsidRDefault="009E2DE2" w:rsidP="00A713AC">
            <w:pPr>
              <w:rPr>
                <w:rFonts w:asciiTheme="minorHAnsi" w:hAnsiTheme="minorHAnsi" w:cstheme="minorHAnsi"/>
                <w:color w:val="0B0C0C"/>
                <w:sz w:val="18"/>
                <w:szCs w:val="18"/>
                <w:shd w:val="clear" w:color="auto" w:fill="FFFFFF"/>
              </w:rPr>
            </w:pPr>
          </w:p>
          <w:p w14:paraId="2E4B209B" w14:textId="132E9A73" w:rsidR="00541744" w:rsidRDefault="00541744" w:rsidP="00A713AC">
            <w:pPr>
              <w:rPr>
                <w:rFonts w:asciiTheme="minorHAnsi" w:hAnsiTheme="minorHAnsi" w:cstheme="minorHAnsi"/>
                <w:color w:val="0B0C0C"/>
                <w:sz w:val="18"/>
                <w:szCs w:val="18"/>
                <w:shd w:val="clear" w:color="auto" w:fill="FFFFFF"/>
              </w:rPr>
            </w:pPr>
          </w:p>
          <w:p w14:paraId="7DE7F3D5" w14:textId="354975C9" w:rsidR="00541744" w:rsidRDefault="00541744" w:rsidP="00A713AC">
            <w:pPr>
              <w:rPr>
                <w:rFonts w:asciiTheme="minorHAnsi" w:hAnsiTheme="minorHAnsi" w:cstheme="minorHAnsi"/>
                <w:color w:val="0B0C0C"/>
                <w:sz w:val="18"/>
                <w:szCs w:val="18"/>
                <w:shd w:val="clear" w:color="auto" w:fill="FFFFFF"/>
              </w:rPr>
            </w:pPr>
          </w:p>
          <w:p w14:paraId="5E38803A" w14:textId="389C139A" w:rsidR="00AE7EC2" w:rsidRDefault="00AE7EC2" w:rsidP="00A713AC">
            <w:pPr>
              <w:rPr>
                <w:rFonts w:asciiTheme="minorHAnsi" w:hAnsiTheme="minorHAnsi" w:cstheme="minorHAnsi"/>
                <w:color w:val="0B0C0C"/>
                <w:sz w:val="18"/>
                <w:szCs w:val="18"/>
                <w:shd w:val="clear" w:color="auto" w:fill="FFFFFF"/>
              </w:rPr>
            </w:pPr>
          </w:p>
          <w:p w14:paraId="56A8CF50" w14:textId="25261E22" w:rsidR="00AE7EC2" w:rsidRDefault="00AE7EC2" w:rsidP="00A713AC">
            <w:pPr>
              <w:rPr>
                <w:rFonts w:asciiTheme="minorHAnsi" w:hAnsiTheme="minorHAnsi" w:cstheme="minorHAnsi"/>
                <w:color w:val="0B0C0C"/>
                <w:sz w:val="18"/>
                <w:szCs w:val="18"/>
                <w:shd w:val="clear" w:color="auto" w:fill="FFFFFF"/>
              </w:rPr>
            </w:pPr>
          </w:p>
          <w:p w14:paraId="425ED1AC" w14:textId="4A9E8CB9" w:rsidR="00AE7EC2" w:rsidRDefault="00AE7EC2" w:rsidP="00A713AC">
            <w:pPr>
              <w:rPr>
                <w:rFonts w:asciiTheme="minorHAnsi" w:hAnsiTheme="minorHAnsi" w:cstheme="minorHAnsi"/>
                <w:color w:val="0B0C0C"/>
                <w:sz w:val="18"/>
                <w:szCs w:val="18"/>
                <w:shd w:val="clear" w:color="auto" w:fill="FFFFFF"/>
              </w:rPr>
            </w:pPr>
          </w:p>
          <w:p w14:paraId="3F897BDC" w14:textId="18617AEB" w:rsidR="00AE7EC2" w:rsidRDefault="00AE7EC2" w:rsidP="00A713AC">
            <w:pPr>
              <w:rPr>
                <w:rFonts w:asciiTheme="minorHAnsi" w:hAnsiTheme="minorHAnsi" w:cstheme="minorHAnsi"/>
                <w:color w:val="0B0C0C"/>
                <w:sz w:val="18"/>
                <w:szCs w:val="18"/>
                <w:shd w:val="clear" w:color="auto" w:fill="FFFFFF"/>
              </w:rPr>
            </w:pPr>
          </w:p>
          <w:p w14:paraId="6EB55499" w14:textId="3D7B5982" w:rsidR="00AE7EC2" w:rsidRDefault="00AE7EC2" w:rsidP="00A713AC">
            <w:pPr>
              <w:rPr>
                <w:rFonts w:asciiTheme="minorHAnsi" w:hAnsiTheme="minorHAnsi" w:cstheme="minorHAnsi"/>
                <w:color w:val="0B0C0C"/>
                <w:sz w:val="18"/>
                <w:szCs w:val="18"/>
                <w:shd w:val="clear" w:color="auto" w:fill="FFFFFF"/>
              </w:rPr>
            </w:pPr>
          </w:p>
          <w:p w14:paraId="4025A7AB" w14:textId="7F9E23FC" w:rsidR="00AE7EC2" w:rsidRDefault="00AE7EC2" w:rsidP="00A713AC">
            <w:pPr>
              <w:rPr>
                <w:rFonts w:asciiTheme="minorHAnsi" w:hAnsiTheme="minorHAnsi" w:cstheme="minorHAnsi"/>
                <w:color w:val="0B0C0C"/>
                <w:sz w:val="18"/>
                <w:szCs w:val="18"/>
                <w:shd w:val="clear" w:color="auto" w:fill="FFFFFF"/>
              </w:rPr>
            </w:pPr>
          </w:p>
          <w:p w14:paraId="70D764B8" w14:textId="123FCF86" w:rsidR="00AE7EC2" w:rsidRDefault="00AE7EC2" w:rsidP="00A713AC">
            <w:pPr>
              <w:rPr>
                <w:rFonts w:asciiTheme="minorHAnsi" w:hAnsiTheme="minorHAnsi" w:cstheme="minorHAnsi"/>
                <w:color w:val="0B0C0C"/>
                <w:sz w:val="18"/>
                <w:szCs w:val="18"/>
                <w:shd w:val="clear" w:color="auto" w:fill="FFFFFF"/>
              </w:rPr>
            </w:pPr>
          </w:p>
          <w:p w14:paraId="3508F1B7" w14:textId="332DCF80" w:rsidR="00AE7EC2" w:rsidRDefault="00AE7EC2" w:rsidP="00A713AC">
            <w:pPr>
              <w:rPr>
                <w:rFonts w:asciiTheme="minorHAnsi" w:hAnsiTheme="minorHAnsi" w:cstheme="minorHAnsi"/>
                <w:color w:val="0B0C0C"/>
                <w:sz w:val="18"/>
                <w:szCs w:val="18"/>
                <w:shd w:val="clear" w:color="auto" w:fill="FFFFFF"/>
              </w:rPr>
            </w:pPr>
          </w:p>
          <w:p w14:paraId="7F7E290E" w14:textId="25F9E9D6" w:rsidR="00AE7EC2" w:rsidRDefault="00AE7EC2" w:rsidP="00A713AC">
            <w:pPr>
              <w:rPr>
                <w:rFonts w:asciiTheme="minorHAnsi" w:hAnsiTheme="minorHAnsi" w:cstheme="minorHAnsi"/>
                <w:color w:val="0B0C0C"/>
                <w:sz w:val="18"/>
                <w:szCs w:val="18"/>
                <w:shd w:val="clear" w:color="auto" w:fill="FFFFFF"/>
              </w:rPr>
            </w:pPr>
          </w:p>
          <w:p w14:paraId="7F8C7202" w14:textId="49FEAA91" w:rsidR="00AE7EC2" w:rsidRDefault="00AE7EC2" w:rsidP="00A713AC">
            <w:pPr>
              <w:rPr>
                <w:rFonts w:asciiTheme="minorHAnsi" w:hAnsiTheme="minorHAnsi" w:cstheme="minorHAnsi"/>
                <w:color w:val="0B0C0C"/>
                <w:sz w:val="18"/>
                <w:szCs w:val="18"/>
                <w:shd w:val="clear" w:color="auto" w:fill="FFFFFF"/>
              </w:rPr>
            </w:pPr>
          </w:p>
          <w:p w14:paraId="49E24F9F" w14:textId="0A156387" w:rsidR="00AE7EC2" w:rsidRDefault="00AE7EC2" w:rsidP="00A713AC">
            <w:pPr>
              <w:rPr>
                <w:rFonts w:asciiTheme="minorHAnsi" w:hAnsiTheme="minorHAnsi" w:cstheme="minorHAnsi"/>
                <w:color w:val="0B0C0C"/>
                <w:sz w:val="18"/>
                <w:szCs w:val="18"/>
                <w:shd w:val="clear" w:color="auto" w:fill="FFFFFF"/>
              </w:rPr>
            </w:pPr>
          </w:p>
          <w:p w14:paraId="7197E092" w14:textId="6A8F3985" w:rsidR="00AE7EC2" w:rsidRDefault="00AE7EC2" w:rsidP="00A713AC">
            <w:pPr>
              <w:rPr>
                <w:rFonts w:asciiTheme="minorHAnsi" w:hAnsiTheme="minorHAnsi" w:cstheme="minorHAnsi"/>
                <w:color w:val="0B0C0C"/>
                <w:sz w:val="18"/>
                <w:szCs w:val="18"/>
                <w:shd w:val="clear" w:color="auto" w:fill="FFFFFF"/>
              </w:rPr>
            </w:pPr>
          </w:p>
          <w:p w14:paraId="139EA685" w14:textId="4866F1D1" w:rsidR="00AE7EC2" w:rsidRDefault="00AE7EC2" w:rsidP="00A713AC">
            <w:pPr>
              <w:rPr>
                <w:rFonts w:asciiTheme="minorHAnsi" w:hAnsiTheme="minorHAnsi" w:cstheme="minorHAnsi"/>
                <w:color w:val="0B0C0C"/>
                <w:sz w:val="18"/>
                <w:szCs w:val="18"/>
                <w:shd w:val="clear" w:color="auto" w:fill="FFFFFF"/>
              </w:rPr>
            </w:pPr>
          </w:p>
          <w:p w14:paraId="3057ACED" w14:textId="2E91DD4F" w:rsidR="00AE7EC2" w:rsidRDefault="00AE7EC2" w:rsidP="00A713AC">
            <w:pPr>
              <w:rPr>
                <w:rFonts w:asciiTheme="minorHAnsi" w:hAnsiTheme="minorHAnsi" w:cstheme="minorHAnsi"/>
                <w:color w:val="0B0C0C"/>
                <w:sz w:val="18"/>
                <w:szCs w:val="18"/>
                <w:shd w:val="clear" w:color="auto" w:fill="FFFFFF"/>
              </w:rPr>
            </w:pPr>
          </w:p>
          <w:p w14:paraId="2CE3F80B" w14:textId="7B096B9B" w:rsidR="00AE7EC2" w:rsidRDefault="00AE7EC2" w:rsidP="00A713AC">
            <w:pPr>
              <w:rPr>
                <w:rFonts w:asciiTheme="minorHAnsi" w:hAnsiTheme="minorHAnsi" w:cstheme="minorHAnsi"/>
                <w:color w:val="0B0C0C"/>
                <w:sz w:val="18"/>
                <w:szCs w:val="18"/>
                <w:shd w:val="clear" w:color="auto" w:fill="FFFFFF"/>
              </w:rPr>
            </w:pPr>
          </w:p>
          <w:p w14:paraId="337221E7" w14:textId="3C8B79DA" w:rsidR="00AB38F4" w:rsidRDefault="00AB38F4" w:rsidP="00A713AC">
            <w:pPr>
              <w:rPr>
                <w:rFonts w:asciiTheme="minorHAnsi" w:hAnsiTheme="minorHAnsi" w:cstheme="minorHAnsi"/>
                <w:color w:val="0B0C0C"/>
                <w:sz w:val="18"/>
                <w:szCs w:val="18"/>
                <w:shd w:val="clear" w:color="auto" w:fill="FFFFFF"/>
              </w:rPr>
            </w:pPr>
          </w:p>
          <w:p w14:paraId="4DCE7F5B" w14:textId="05F893C3" w:rsidR="00AB38F4" w:rsidRDefault="00AB38F4" w:rsidP="00A713AC">
            <w:pPr>
              <w:rPr>
                <w:rFonts w:asciiTheme="minorHAnsi" w:hAnsiTheme="minorHAnsi" w:cstheme="minorHAnsi"/>
                <w:color w:val="0B0C0C"/>
                <w:sz w:val="18"/>
                <w:szCs w:val="18"/>
                <w:shd w:val="clear" w:color="auto" w:fill="FFFFFF"/>
              </w:rPr>
            </w:pPr>
          </w:p>
          <w:p w14:paraId="0B09B296" w14:textId="35A1FD37" w:rsidR="009D5517" w:rsidRPr="009D5517" w:rsidRDefault="009D5517" w:rsidP="009D5517">
            <w:pPr>
              <w:overflowPunct/>
              <w:textAlignment w:val="auto"/>
              <w:rPr>
                <w:rFonts w:asciiTheme="minorHAnsi" w:hAnsiTheme="minorHAnsi" w:cstheme="minorHAnsi"/>
                <w:sz w:val="18"/>
                <w:szCs w:val="18"/>
              </w:rPr>
            </w:pPr>
          </w:p>
          <w:p w14:paraId="3D928E17" w14:textId="3A61ECAF" w:rsidR="00AB38F4" w:rsidRDefault="00AB38F4" w:rsidP="00A713AC">
            <w:pPr>
              <w:rPr>
                <w:rFonts w:asciiTheme="minorHAnsi" w:hAnsiTheme="minorHAnsi" w:cstheme="minorHAnsi"/>
                <w:color w:val="0B0C0C"/>
                <w:sz w:val="18"/>
                <w:szCs w:val="18"/>
                <w:shd w:val="clear" w:color="auto" w:fill="FFFFFF"/>
              </w:rPr>
            </w:pPr>
          </w:p>
          <w:p w14:paraId="59C1D7BB" w14:textId="7C7DF8D2" w:rsidR="00AB38F4" w:rsidRDefault="00AB38F4" w:rsidP="00A713AC">
            <w:pPr>
              <w:rPr>
                <w:rFonts w:asciiTheme="minorHAnsi" w:hAnsiTheme="minorHAnsi" w:cstheme="minorHAnsi"/>
                <w:color w:val="0B0C0C"/>
                <w:sz w:val="18"/>
                <w:szCs w:val="18"/>
                <w:shd w:val="clear" w:color="auto" w:fill="FFFFFF"/>
              </w:rPr>
            </w:pPr>
          </w:p>
          <w:p w14:paraId="07BF92F8" w14:textId="3BE14F13" w:rsidR="00AB38F4" w:rsidRDefault="00AB38F4" w:rsidP="00A713AC">
            <w:pPr>
              <w:rPr>
                <w:rFonts w:asciiTheme="minorHAnsi" w:hAnsiTheme="minorHAnsi" w:cstheme="minorHAnsi"/>
                <w:color w:val="0B0C0C"/>
                <w:sz w:val="18"/>
                <w:szCs w:val="18"/>
                <w:shd w:val="clear" w:color="auto" w:fill="FFFFFF"/>
              </w:rPr>
            </w:pPr>
          </w:p>
          <w:p w14:paraId="4DA36870" w14:textId="77777777" w:rsidR="00900659" w:rsidRDefault="00900659" w:rsidP="00A713AC">
            <w:pPr>
              <w:rPr>
                <w:rFonts w:asciiTheme="minorHAnsi" w:hAnsiTheme="minorHAnsi" w:cstheme="minorHAnsi"/>
                <w:color w:val="0B0C0C"/>
                <w:sz w:val="18"/>
                <w:szCs w:val="18"/>
                <w:shd w:val="clear" w:color="auto" w:fill="FFFFFF"/>
              </w:rPr>
            </w:pPr>
          </w:p>
          <w:p w14:paraId="53FFAC32" w14:textId="0A45BF22" w:rsidR="00AB38F4" w:rsidRDefault="00AB38F4" w:rsidP="00A713AC">
            <w:pPr>
              <w:rPr>
                <w:rFonts w:asciiTheme="minorHAnsi" w:hAnsiTheme="minorHAnsi" w:cstheme="minorHAnsi"/>
                <w:color w:val="0B0C0C"/>
                <w:sz w:val="18"/>
                <w:szCs w:val="18"/>
                <w:shd w:val="clear" w:color="auto" w:fill="FFFFFF"/>
              </w:rPr>
            </w:pPr>
          </w:p>
          <w:p w14:paraId="30C23679" w14:textId="77777777" w:rsidR="001C7050" w:rsidRDefault="001C7050" w:rsidP="00A713AC">
            <w:pPr>
              <w:rPr>
                <w:rFonts w:asciiTheme="minorHAnsi" w:hAnsiTheme="minorHAnsi" w:cstheme="minorHAnsi"/>
                <w:color w:val="0B0C0C"/>
                <w:sz w:val="18"/>
                <w:szCs w:val="18"/>
                <w:shd w:val="clear" w:color="auto" w:fill="FFFFFF"/>
              </w:rPr>
            </w:pPr>
          </w:p>
          <w:p w14:paraId="0057BABF" w14:textId="7A21D9C6" w:rsidR="00AB38F4" w:rsidRDefault="00AB38F4" w:rsidP="00A713AC">
            <w:pPr>
              <w:rPr>
                <w:rFonts w:asciiTheme="minorHAnsi" w:hAnsiTheme="minorHAnsi" w:cstheme="minorHAnsi"/>
                <w:color w:val="0B0C0C"/>
                <w:sz w:val="18"/>
                <w:szCs w:val="18"/>
                <w:shd w:val="clear" w:color="auto" w:fill="FFFFFF"/>
              </w:rPr>
            </w:pPr>
          </w:p>
          <w:p w14:paraId="7FAC7FA1" w14:textId="77777777" w:rsidR="001164A5" w:rsidRPr="001164A5" w:rsidRDefault="001164A5" w:rsidP="00A713AC">
            <w:pPr>
              <w:rPr>
                <w:rFonts w:asciiTheme="minorHAnsi" w:hAnsiTheme="minorHAnsi" w:cstheme="minorHAnsi"/>
                <w:color w:val="0B0C0C"/>
                <w:sz w:val="4"/>
                <w:szCs w:val="4"/>
                <w:shd w:val="clear" w:color="auto" w:fill="FFFFFF"/>
              </w:rPr>
            </w:pPr>
          </w:p>
          <w:p w14:paraId="0D799F94" w14:textId="19F13B07" w:rsidR="00AB38F4" w:rsidRDefault="00AB38F4" w:rsidP="00A713AC">
            <w:pPr>
              <w:rPr>
                <w:rFonts w:asciiTheme="minorHAnsi" w:hAnsiTheme="minorHAnsi" w:cstheme="minorHAnsi"/>
                <w:sz w:val="18"/>
                <w:szCs w:val="18"/>
              </w:rPr>
            </w:pPr>
            <w:r w:rsidRPr="004E2574">
              <w:rPr>
                <w:rFonts w:cstheme="minorHAnsi"/>
                <w:sz w:val="18"/>
                <w:szCs w:val="18"/>
              </w:rPr>
              <w:t>Refer to</w:t>
            </w:r>
            <w:r w:rsidRPr="004E2574">
              <w:rPr>
                <w:rFonts w:asciiTheme="minorHAnsi" w:hAnsiTheme="minorHAnsi" w:cstheme="minorHAnsi"/>
                <w:sz w:val="18"/>
                <w:szCs w:val="18"/>
              </w:rPr>
              <w:t xml:space="preserve"> </w:t>
            </w:r>
            <w:hyperlink r:id="rId82" w:history="1">
              <w:r w:rsidRPr="004E2574">
                <w:rPr>
                  <w:rStyle w:val="Hyperlink"/>
                  <w:rFonts w:cstheme="minorHAnsi"/>
                  <w:sz w:val="18"/>
                  <w:szCs w:val="18"/>
                </w:rPr>
                <w:t>Safeguarding children and protecting professionals in early years settings: online safety guidance for practitioners</w:t>
              </w:r>
            </w:hyperlink>
            <w:r>
              <w:rPr>
                <w:rFonts w:asciiTheme="minorHAnsi" w:hAnsiTheme="minorHAnsi" w:cstheme="minorHAnsi"/>
                <w:sz w:val="18"/>
                <w:szCs w:val="18"/>
              </w:rPr>
              <w:t xml:space="preserve"> (</w:t>
            </w:r>
            <w:r w:rsidRPr="004E2574">
              <w:rPr>
                <w:rFonts w:asciiTheme="minorHAnsi" w:hAnsiTheme="minorHAnsi" w:cstheme="minorHAnsi"/>
                <w:sz w:val="18"/>
                <w:szCs w:val="18"/>
              </w:rPr>
              <w:t>also relevant for parents and carers</w:t>
            </w:r>
            <w:r>
              <w:rPr>
                <w:rFonts w:asciiTheme="minorHAnsi" w:hAnsiTheme="minorHAnsi" w:cstheme="minorHAnsi"/>
                <w:sz w:val="18"/>
                <w:szCs w:val="18"/>
              </w:rPr>
              <w:t>)</w:t>
            </w:r>
            <w:r w:rsidRPr="004E2574">
              <w:rPr>
                <w:rFonts w:asciiTheme="minorHAnsi" w:hAnsiTheme="minorHAnsi" w:cstheme="minorHAnsi"/>
                <w:sz w:val="18"/>
                <w:szCs w:val="18"/>
              </w:rPr>
              <w:t>.</w:t>
            </w:r>
          </w:p>
          <w:p w14:paraId="27054DCC" w14:textId="77777777" w:rsidR="00AB38F4" w:rsidRPr="00900659" w:rsidRDefault="00AB38F4" w:rsidP="00A713AC">
            <w:pPr>
              <w:rPr>
                <w:rFonts w:asciiTheme="minorHAnsi" w:hAnsiTheme="minorHAnsi" w:cstheme="minorHAnsi"/>
                <w:sz w:val="18"/>
                <w:szCs w:val="18"/>
              </w:rPr>
            </w:pPr>
          </w:p>
          <w:p w14:paraId="7A3D1732" w14:textId="2F52DC76" w:rsidR="00900659" w:rsidRDefault="00900659" w:rsidP="00A713AC">
            <w:pPr>
              <w:rPr>
                <w:rFonts w:cstheme="minorHAnsi"/>
                <w:color w:val="0B0C0C"/>
                <w:sz w:val="18"/>
                <w:szCs w:val="18"/>
                <w:highlight w:val="yellow"/>
              </w:rPr>
            </w:pPr>
          </w:p>
          <w:p w14:paraId="18E0736F" w14:textId="77777777" w:rsidR="00AB58CA" w:rsidRDefault="00AB58CA" w:rsidP="00A713AC">
            <w:pPr>
              <w:rPr>
                <w:rFonts w:cstheme="minorHAnsi"/>
                <w:color w:val="0B0C0C"/>
                <w:sz w:val="18"/>
                <w:szCs w:val="18"/>
                <w:highlight w:val="yellow"/>
              </w:rPr>
            </w:pPr>
          </w:p>
          <w:p w14:paraId="50473F47" w14:textId="77777777" w:rsidR="00900659" w:rsidRPr="00733439" w:rsidRDefault="00900659" w:rsidP="00A713AC">
            <w:pPr>
              <w:rPr>
                <w:rFonts w:cstheme="minorHAnsi"/>
                <w:color w:val="0B0C0C"/>
                <w:sz w:val="14"/>
                <w:szCs w:val="14"/>
              </w:rPr>
            </w:pPr>
          </w:p>
          <w:p w14:paraId="14EDBC73" w14:textId="5915A7EA" w:rsidR="00CE7328" w:rsidRPr="00811F88" w:rsidRDefault="00541744" w:rsidP="00A713AC">
            <w:pPr>
              <w:rPr>
                <w:rFonts w:asciiTheme="minorHAnsi" w:hAnsiTheme="minorHAnsi" w:cstheme="minorHAnsi"/>
                <w:color w:val="0B0C0C"/>
                <w:sz w:val="18"/>
                <w:szCs w:val="18"/>
                <w:shd w:val="clear" w:color="auto" w:fill="FFFFFF"/>
              </w:rPr>
            </w:pPr>
            <w:r w:rsidRPr="00811F88">
              <w:rPr>
                <w:rFonts w:cstheme="minorHAnsi"/>
                <w:color w:val="0B0C0C"/>
                <w:sz w:val="18"/>
                <w:szCs w:val="18"/>
              </w:rPr>
              <w:t xml:space="preserve">Refer also to </w:t>
            </w:r>
            <w:hyperlink r:id="rId83" w:history="1">
              <w:r w:rsidRPr="00811F88">
                <w:rPr>
                  <w:rStyle w:val="Hyperlink"/>
                  <w:rFonts w:cstheme="minorHAnsi"/>
                  <w:sz w:val="18"/>
                  <w:szCs w:val="18"/>
                </w:rPr>
                <w:t>Resources to support schools in delivering remote education</w:t>
              </w:r>
            </w:hyperlink>
            <w:r w:rsidR="00811F88" w:rsidRPr="00811F88">
              <w:rPr>
                <w:rFonts w:asciiTheme="minorHAnsi" w:hAnsiTheme="minorHAnsi" w:cstheme="minorHAnsi"/>
                <w:color w:val="0B0C0C"/>
                <w:sz w:val="18"/>
                <w:szCs w:val="18"/>
                <w:shd w:val="clear" w:color="auto" w:fill="FFFFFF"/>
              </w:rPr>
              <w:t xml:space="preserve">, </w:t>
            </w:r>
            <w:hyperlink r:id="rId84" w:history="1">
              <w:r w:rsidR="00811F88" w:rsidRPr="00811F88">
                <w:rPr>
                  <w:rStyle w:val="Hyperlink"/>
                  <w:sz w:val="18"/>
                  <w:szCs w:val="18"/>
                  <w:highlight w:val="yellow"/>
                </w:rPr>
                <w:t>Get help with technology for remote education during coronavirus (Covid-19)</w:t>
              </w:r>
            </w:hyperlink>
            <w:r w:rsidR="00811F88" w:rsidRPr="00811F88">
              <w:rPr>
                <w:sz w:val="18"/>
                <w:szCs w:val="18"/>
                <w:highlight w:val="yellow"/>
              </w:rPr>
              <w:t xml:space="preserve"> and </w:t>
            </w:r>
            <w:hyperlink r:id="rId85" w:history="1">
              <w:r w:rsidR="00811F88" w:rsidRPr="00811F88">
                <w:rPr>
                  <w:rStyle w:val="Hyperlink"/>
                  <w:sz w:val="18"/>
                  <w:szCs w:val="18"/>
                  <w:highlight w:val="yellow"/>
                </w:rPr>
                <w:t>Get laptops and tablets for children who cannot attend school due to coronavirus (COVID-19)</w:t>
              </w:r>
            </w:hyperlink>
            <w:r w:rsidR="00811F88" w:rsidRPr="00811F88">
              <w:rPr>
                <w:rFonts w:asciiTheme="minorHAnsi" w:hAnsiTheme="minorHAnsi" w:cstheme="minorHAnsi"/>
                <w:color w:val="0B0C0C"/>
                <w:sz w:val="18"/>
                <w:szCs w:val="18"/>
                <w:shd w:val="clear" w:color="auto" w:fill="FFFFFF"/>
              </w:rPr>
              <w:t xml:space="preserve"> a</w:t>
            </w:r>
            <w:r w:rsidRPr="00811F88">
              <w:rPr>
                <w:rFonts w:asciiTheme="minorHAnsi" w:hAnsiTheme="minorHAnsi" w:cstheme="minorHAnsi"/>
                <w:color w:val="0B0C0C"/>
                <w:sz w:val="18"/>
                <w:szCs w:val="18"/>
                <w:shd w:val="clear" w:color="auto" w:fill="FFFFFF"/>
              </w:rPr>
              <w:t>nd the Section below on Contingency Planning</w:t>
            </w:r>
          </w:p>
          <w:p w14:paraId="3683D3BE" w14:textId="7A5F021A" w:rsidR="00541744" w:rsidRDefault="00541744" w:rsidP="00A713AC">
            <w:pPr>
              <w:rPr>
                <w:rFonts w:asciiTheme="minorHAnsi" w:hAnsiTheme="minorHAnsi" w:cstheme="minorHAnsi"/>
                <w:color w:val="0B0C0C"/>
                <w:sz w:val="18"/>
                <w:szCs w:val="18"/>
                <w:shd w:val="clear" w:color="auto" w:fill="FFFFFF"/>
              </w:rPr>
            </w:pPr>
          </w:p>
          <w:p w14:paraId="03A1CF91" w14:textId="636D4109" w:rsidR="00541744" w:rsidRDefault="00541744" w:rsidP="00A713AC">
            <w:pPr>
              <w:rPr>
                <w:rFonts w:asciiTheme="minorHAnsi" w:hAnsiTheme="minorHAnsi" w:cstheme="minorHAnsi"/>
                <w:color w:val="0B0C0C"/>
                <w:sz w:val="18"/>
                <w:szCs w:val="18"/>
                <w:shd w:val="clear" w:color="auto" w:fill="FFFFFF"/>
              </w:rPr>
            </w:pPr>
          </w:p>
          <w:p w14:paraId="7164ED2E" w14:textId="47EBE1AA" w:rsidR="00C87258" w:rsidRDefault="00C87258" w:rsidP="00A713AC">
            <w:pPr>
              <w:rPr>
                <w:rFonts w:asciiTheme="minorHAnsi" w:hAnsiTheme="minorHAnsi" w:cstheme="minorHAnsi"/>
                <w:color w:val="0B0C0C"/>
                <w:sz w:val="18"/>
                <w:szCs w:val="18"/>
                <w:shd w:val="clear" w:color="auto" w:fill="FFFFFF"/>
              </w:rPr>
            </w:pPr>
          </w:p>
          <w:p w14:paraId="3F3D1C96" w14:textId="77777777" w:rsidR="00C87258" w:rsidRPr="00CC1F60" w:rsidRDefault="00C87258" w:rsidP="00A713AC">
            <w:pPr>
              <w:rPr>
                <w:rFonts w:asciiTheme="minorHAnsi" w:hAnsiTheme="minorHAnsi" w:cstheme="minorHAnsi"/>
                <w:color w:val="0B0C0C"/>
                <w:sz w:val="6"/>
                <w:szCs w:val="6"/>
                <w:shd w:val="clear" w:color="auto" w:fill="FFFFFF"/>
              </w:rPr>
            </w:pPr>
          </w:p>
          <w:p w14:paraId="433F213D" w14:textId="77777777" w:rsidR="009E2DE2" w:rsidRPr="00880E1D" w:rsidRDefault="009E2DE2" w:rsidP="009E2DE2">
            <w:pPr>
              <w:spacing w:after="80"/>
              <w:rPr>
                <w:rFonts w:cstheme="minorHAnsi"/>
                <w:color w:val="0B0C0C"/>
                <w:sz w:val="18"/>
                <w:szCs w:val="18"/>
              </w:rPr>
            </w:pPr>
            <w:r w:rsidRPr="00880E1D">
              <w:rPr>
                <w:rFonts w:cstheme="minorHAnsi"/>
                <w:color w:val="0B0C0C"/>
                <w:sz w:val="18"/>
                <w:szCs w:val="18"/>
              </w:rPr>
              <w:t>Refer to:</w:t>
            </w:r>
          </w:p>
          <w:p w14:paraId="1ECCC99E" w14:textId="77777777" w:rsidR="00156BEB" w:rsidRPr="00156BEB" w:rsidRDefault="00DD54A3" w:rsidP="00156BEB">
            <w:pPr>
              <w:pStyle w:val="ListParagraph"/>
              <w:numPr>
                <w:ilvl w:val="0"/>
                <w:numId w:val="70"/>
              </w:numPr>
              <w:overflowPunct/>
              <w:autoSpaceDE/>
              <w:autoSpaceDN/>
              <w:adjustRightInd/>
              <w:contextualSpacing/>
              <w:textAlignment w:val="auto"/>
              <w:rPr>
                <w:rFonts w:cstheme="minorHAnsi"/>
                <w:sz w:val="18"/>
                <w:szCs w:val="18"/>
              </w:rPr>
            </w:pPr>
            <w:hyperlink r:id="rId86" w:history="1">
              <w:r w:rsidR="009E2DE2" w:rsidRPr="00EE295F">
                <w:rPr>
                  <w:rFonts w:cstheme="minorHAnsi"/>
                  <w:color w:val="0000FF"/>
                  <w:sz w:val="18"/>
                  <w:szCs w:val="18"/>
                  <w:u w:val="single"/>
                  <w:bdr w:val="none" w:sz="0" w:space="0" w:color="auto" w:frame="1"/>
                </w:rPr>
                <w:t>Guidance on the phased return of sport and recreation</w:t>
              </w:r>
            </w:hyperlink>
            <w:r w:rsidR="00156BEB">
              <w:rPr>
                <w:rFonts w:cstheme="minorHAnsi"/>
                <w:color w:val="0000FF"/>
                <w:sz w:val="18"/>
                <w:szCs w:val="18"/>
                <w:u w:val="single"/>
                <w:bdr w:val="none" w:sz="0" w:space="0" w:color="auto" w:frame="1"/>
              </w:rPr>
              <w:t xml:space="preserve"> </w:t>
            </w:r>
          </w:p>
          <w:p w14:paraId="67EB0197" w14:textId="2A23EE8F" w:rsidR="009E2DE2" w:rsidRPr="00156BEB" w:rsidRDefault="00156BEB" w:rsidP="00156BEB">
            <w:pPr>
              <w:pStyle w:val="ListParagraph"/>
              <w:numPr>
                <w:ilvl w:val="0"/>
                <w:numId w:val="70"/>
              </w:numPr>
              <w:overflowPunct/>
              <w:autoSpaceDE/>
              <w:autoSpaceDN/>
              <w:adjustRightInd/>
              <w:contextualSpacing/>
              <w:textAlignment w:val="auto"/>
              <w:rPr>
                <w:rFonts w:cstheme="minorHAnsi"/>
                <w:sz w:val="18"/>
                <w:szCs w:val="18"/>
              </w:rPr>
            </w:pPr>
            <w:hyperlink r:id="rId87" w:history="1">
              <w:r>
                <w:rPr>
                  <w:rStyle w:val="Hyperlink"/>
                  <w:rFonts w:asciiTheme="minorHAnsi" w:hAnsiTheme="minorHAnsi" w:cstheme="minorHAnsi"/>
                  <w:sz w:val="18"/>
                  <w:szCs w:val="18"/>
                  <w:highlight w:val="lightGray"/>
                </w:rPr>
                <w:t>Working safely during coronavirus (COVID-19) for providers of grassroots sports and gym / leisure facilities</w:t>
              </w:r>
            </w:hyperlink>
          </w:p>
          <w:p w14:paraId="3DA8F54B" w14:textId="77777777" w:rsidR="009E2DE2" w:rsidRPr="00EE295F" w:rsidRDefault="00DD54A3" w:rsidP="004844F6">
            <w:pPr>
              <w:pStyle w:val="ListParagraph"/>
              <w:numPr>
                <w:ilvl w:val="0"/>
                <w:numId w:val="70"/>
              </w:numPr>
              <w:overflowPunct/>
              <w:autoSpaceDE/>
              <w:autoSpaceDN/>
              <w:adjustRightInd/>
              <w:contextualSpacing/>
              <w:textAlignment w:val="auto"/>
              <w:rPr>
                <w:rFonts w:cstheme="minorHAnsi"/>
                <w:sz w:val="18"/>
                <w:szCs w:val="18"/>
              </w:rPr>
            </w:pPr>
            <w:hyperlink r:id="rId88" w:history="1">
              <w:r w:rsidR="009E2DE2" w:rsidRPr="00EE295F">
                <w:rPr>
                  <w:rFonts w:cstheme="minorHAnsi"/>
                  <w:color w:val="0000FF"/>
                  <w:sz w:val="18"/>
                  <w:szCs w:val="18"/>
                  <w:u w:val="single"/>
                  <w:bdr w:val="none" w:sz="0" w:space="0" w:color="auto" w:frame="1"/>
                </w:rPr>
                <w:t>Sport England</w:t>
              </w:r>
            </w:hyperlink>
            <w:r w:rsidR="009E2DE2" w:rsidRPr="00EE295F">
              <w:rPr>
                <w:rFonts w:cstheme="minorHAnsi"/>
                <w:sz w:val="18"/>
                <w:szCs w:val="18"/>
              </w:rPr>
              <w:t xml:space="preserve"> for grassroot sport</w:t>
            </w:r>
          </w:p>
          <w:p w14:paraId="2E1C30B3" w14:textId="77777777" w:rsidR="009E2DE2" w:rsidRPr="00EE295F" w:rsidRDefault="00DD54A3" w:rsidP="004844F6">
            <w:pPr>
              <w:pStyle w:val="ListParagraph"/>
              <w:numPr>
                <w:ilvl w:val="0"/>
                <w:numId w:val="70"/>
              </w:numPr>
              <w:overflowPunct/>
              <w:autoSpaceDE/>
              <w:autoSpaceDN/>
              <w:adjustRightInd/>
              <w:contextualSpacing/>
              <w:textAlignment w:val="auto"/>
              <w:rPr>
                <w:rFonts w:cstheme="minorHAnsi"/>
                <w:sz w:val="18"/>
                <w:szCs w:val="18"/>
              </w:rPr>
            </w:pPr>
            <w:hyperlink r:id="rId89" w:history="1">
              <w:r w:rsidR="009E2DE2" w:rsidRPr="00EE295F">
                <w:rPr>
                  <w:rFonts w:cstheme="minorHAnsi"/>
                  <w:color w:val="0000FF"/>
                  <w:sz w:val="18"/>
                  <w:szCs w:val="18"/>
                  <w:u w:val="single"/>
                  <w:bdr w:val="none" w:sz="0" w:space="0" w:color="auto" w:frame="1"/>
                </w:rPr>
                <w:t>Youth Sport Trust</w:t>
              </w:r>
            </w:hyperlink>
          </w:p>
          <w:p w14:paraId="1A6ABFA8" w14:textId="77777777" w:rsidR="009E2DE2" w:rsidRPr="00EE295F" w:rsidRDefault="00DD54A3" w:rsidP="004844F6">
            <w:pPr>
              <w:pStyle w:val="ListParagraph"/>
              <w:numPr>
                <w:ilvl w:val="0"/>
                <w:numId w:val="70"/>
              </w:numPr>
              <w:overflowPunct/>
              <w:autoSpaceDE/>
              <w:autoSpaceDN/>
              <w:adjustRightInd/>
              <w:contextualSpacing/>
              <w:textAlignment w:val="auto"/>
              <w:rPr>
                <w:rStyle w:val="Hyperlink"/>
                <w:rFonts w:cstheme="minorHAnsi"/>
                <w:color w:val="auto"/>
                <w:sz w:val="18"/>
                <w:szCs w:val="18"/>
                <w:u w:val="none"/>
              </w:rPr>
            </w:pPr>
            <w:hyperlink r:id="rId90" w:history="1">
              <w:r w:rsidR="009E2DE2" w:rsidRPr="00EE295F">
                <w:rPr>
                  <w:rStyle w:val="Hyperlink"/>
                  <w:rFonts w:asciiTheme="minorHAnsi" w:hAnsiTheme="minorHAnsi" w:cs="Arial"/>
                  <w:sz w:val="18"/>
                  <w:szCs w:val="18"/>
                </w:rPr>
                <w:t>AfPE COVID-19: Interpreting the Government Guidance in a PESSPA Context</w:t>
              </w:r>
            </w:hyperlink>
            <w:r w:rsidR="009E2DE2" w:rsidRPr="00EE295F">
              <w:rPr>
                <w:rStyle w:val="Hyperlink"/>
                <w:rFonts w:cs="Arial"/>
                <w:color w:val="000000" w:themeColor="text1"/>
                <w:sz w:val="18"/>
                <w:szCs w:val="18"/>
                <w:u w:val="none"/>
              </w:rPr>
              <w:t xml:space="preserve"> and </w:t>
            </w:r>
            <w:r w:rsidR="009E2DE2" w:rsidRPr="00EE295F">
              <w:rPr>
                <w:rStyle w:val="Hyperlink"/>
                <w:rFonts w:asciiTheme="minorHAnsi" w:hAnsiTheme="minorHAnsi" w:cs="Arial"/>
                <w:color w:val="000000" w:themeColor="text1"/>
                <w:sz w:val="18"/>
                <w:szCs w:val="18"/>
                <w:u w:val="none"/>
              </w:rPr>
              <w:t>‘</w:t>
            </w:r>
            <w:hyperlink r:id="rId91" w:history="1">
              <w:r w:rsidR="009E2DE2" w:rsidRPr="00EE295F">
                <w:rPr>
                  <w:rStyle w:val="Hyperlink"/>
                  <w:rFonts w:asciiTheme="minorHAnsi" w:hAnsiTheme="minorHAnsi" w:cs="Arial"/>
                  <w:sz w:val="18"/>
                  <w:szCs w:val="18"/>
                </w:rPr>
                <w:t>frequently asked questions</w:t>
              </w:r>
            </w:hyperlink>
            <w:r w:rsidR="009E2DE2" w:rsidRPr="00EE295F">
              <w:rPr>
                <w:rStyle w:val="Hyperlink"/>
                <w:rFonts w:asciiTheme="minorHAnsi" w:hAnsiTheme="minorHAnsi" w:cs="Arial"/>
                <w:color w:val="000000" w:themeColor="text1"/>
                <w:sz w:val="18"/>
                <w:szCs w:val="18"/>
                <w:u w:val="none"/>
              </w:rPr>
              <w:t>’ for PE staff.</w:t>
            </w:r>
          </w:p>
          <w:p w14:paraId="0CB6C4F3" w14:textId="12223BA4" w:rsidR="002D5E2E" w:rsidRPr="00EE295F" w:rsidRDefault="00DD54A3" w:rsidP="004844F6">
            <w:pPr>
              <w:pStyle w:val="ListParagraph"/>
              <w:numPr>
                <w:ilvl w:val="0"/>
                <w:numId w:val="70"/>
              </w:numPr>
              <w:overflowPunct/>
              <w:autoSpaceDE/>
              <w:autoSpaceDN/>
              <w:adjustRightInd/>
              <w:contextualSpacing/>
              <w:textAlignment w:val="auto"/>
              <w:rPr>
                <w:rStyle w:val="Hyperlink"/>
                <w:rFonts w:cstheme="minorHAnsi"/>
                <w:color w:val="auto"/>
                <w:sz w:val="18"/>
                <w:szCs w:val="18"/>
                <w:highlight w:val="green"/>
                <w:u w:val="none"/>
              </w:rPr>
            </w:pPr>
            <w:hyperlink r:id="rId92" w:history="1">
              <w:r w:rsidR="002D5E2E" w:rsidRPr="00EE295F">
                <w:rPr>
                  <w:rStyle w:val="Hyperlink"/>
                  <w:rFonts w:asciiTheme="minorHAnsi" w:hAnsiTheme="minorHAnsi" w:cs="Arial"/>
                  <w:sz w:val="18"/>
                  <w:szCs w:val="18"/>
                  <w:highlight w:val="green"/>
                </w:rPr>
                <w:t>Swim England</w:t>
              </w:r>
            </w:hyperlink>
            <w:r w:rsidR="002D5E2E" w:rsidRPr="00EE295F">
              <w:rPr>
                <w:rStyle w:val="Hyperlink"/>
                <w:rFonts w:asciiTheme="minorHAnsi" w:hAnsiTheme="minorHAnsi" w:cs="Arial"/>
                <w:color w:val="000000" w:themeColor="text1"/>
                <w:sz w:val="18"/>
                <w:szCs w:val="18"/>
                <w:highlight w:val="green"/>
                <w:u w:val="none"/>
              </w:rPr>
              <w:t xml:space="preserve"> – for guidance on school swimming</w:t>
            </w:r>
          </w:p>
          <w:p w14:paraId="1C65DA72" w14:textId="77777777" w:rsidR="003C6403" w:rsidRDefault="003C6403" w:rsidP="003C6403">
            <w:pPr>
              <w:rPr>
                <w:rFonts w:asciiTheme="minorHAnsi" w:hAnsiTheme="minorHAnsi" w:cs="Calibri"/>
                <w:sz w:val="18"/>
                <w:szCs w:val="18"/>
              </w:rPr>
            </w:pPr>
            <w:r>
              <w:rPr>
                <w:rFonts w:asciiTheme="minorHAnsi" w:hAnsiTheme="minorHAnsi" w:cs="Calibri"/>
                <w:sz w:val="18"/>
                <w:szCs w:val="18"/>
              </w:rPr>
              <w:lastRenderedPageBreak/>
              <w:t>Morecambe Football coaches will follow enhanced guidance for delivering football coaching</w:t>
            </w:r>
          </w:p>
          <w:p w14:paraId="517E56DA" w14:textId="77777777" w:rsidR="00B17B97" w:rsidRDefault="00B17B97" w:rsidP="00B17B97">
            <w:pPr>
              <w:overflowPunct/>
              <w:autoSpaceDE/>
              <w:autoSpaceDN/>
              <w:adjustRightInd/>
              <w:contextualSpacing/>
              <w:textAlignment w:val="auto"/>
              <w:rPr>
                <w:rFonts w:cstheme="minorHAnsi"/>
                <w:sz w:val="18"/>
                <w:szCs w:val="18"/>
              </w:rPr>
            </w:pPr>
          </w:p>
          <w:p w14:paraId="2891DB9B" w14:textId="77777777" w:rsidR="00B17B97" w:rsidRDefault="00B17B97" w:rsidP="00B17B97">
            <w:pPr>
              <w:overflowPunct/>
              <w:autoSpaceDE/>
              <w:autoSpaceDN/>
              <w:adjustRightInd/>
              <w:contextualSpacing/>
              <w:textAlignment w:val="auto"/>
              <w:rPr>
                <w:rFonts w:cstheme="minorHAnsi"/>
                <w:sz w:val="18"/>
                <w:szCs w:val="18"/>
              </w:rPr>
            </w:pPr>
          </w:p>
          <w:p w14:paraId="3EC74C95" w14:textId="77777777" w:rsidR="00B17B97" w:rsidRDefault="00B17B97" w:rsidP="00B17B97">
            <w:pPr>
              <w:overflowPunct/>
              <w:autoSpaceDE/>
              <w:autoSpaceDN/>
              <w:adjustRightInd/>
              <w:contextualSpacing/>
              <w:textAlignment w:val="auto"/>
              <w:rPr>
                <w:rFonts w:cstheme="minorHAnsi"/>
                <w:sz w:val="18"/>
                <w:szCs w:val="18"/>
              </w:rPr>
            </w:pPr>
          </w:p>
          <w:p w14:paraId="516BFEB2" w14:textId="77777777" w:rsidR="00B17B97" w:rsidRDefault="00B17B97" w:rsidP="00B17B97">
            <w:pPr>
              <w:overflowPunct/>
              <w:autoSpaceDE/>
              <w:autoSpaceDN/>
              <w:adjustRightInd/>
              <w:contextualSpacing/>
              <w:textAlignment w:val="auto"/>
              <w:rPr>
                <w:rFonts w:cstheme="minorHAnsi"/>
                <w:sz w:val="18"/>
                <w:szCs w:val="18"/>
              </w:rPr>
            </w:pPr>
          </w:p>
          <w:p w14:paraId="0242B06F" w14:textId="77777777" w:rsidR="00B17B97" w:rsidRDefault="00B17B97" w:rsidP="00B17B97">
            <w:pPr>
              <w:overflowPunct/>
              <w:autoSpaceDE/>
              <w:autoSpaceDN/>
              <w:adjustRightInd/>
              <w:contextualSpacing/>
              <w:textAlignment w:val="auto"/>
              <w:rPr>
                <w:rFonts w:cstheme="minorHAnsi"/>
                <w:sz w:val="18"/>
                <w:szCs w:val="18"/>
              </w:rPr>
            </w:pPr>
          </w:p>
          <w:p w14:paraId="52818279" w14:textId="1380F3A3" w:rsidR="00B17B97" w:rsidRDefault="00B17B97" w:rsidP="00B17B97">
            <w:pPr>
              <w:overflowPunct/>
              <w:autoSpaceDE/>
              <w:autoSpaceDN/>
              <w:adjustRightInd/>
              <w:contextualSpacing/>
              <w:textAlignment w:val="auto"/>
              <w:rPr>
                <w:rFonts w:cstheme="minorHAnsi"/>
                <w:sz w:val="18"/>
                <w:szCs w:val="18"/>
              </w:rPr>
            </w:pPr>
          </w:p>
          <w:p w14:paraId="550F7241" w14:textId="77777777" w:rsidR="00335F29" w:rsidRPr="00900936" w:rsidRDefault="00335F29" w:rsidP="00B17B97">
            <w:pPr>
              <w:overflowPunct/>
              <w:autoSpaceDE/>
              <w:autoSpaceDN/>
              <w:adjustRightInd/>
              <w:contextualSpacing/>
              <w:textAlignment w:val="auto"/>
              <w:rPr>
                <w:rFonts w:cstheme="minorHAnsi"/>
                <w:sz w:val="8"/>
                <w:szCs w:val="8"/>
              </w:rPr>
            </w:pPr>
          </w:p>
          <w:p w14:paraId="42B9679D" w14:textId="2022993A" w:rsidR="00EE295F" w:rsidRPr="00EE295F" w:rsidRDefault="00EE295F" w:rsidP="00EE295F">
            <w:pPr>
              <w:spacing w:after="60"/>
              <w:rPr>
                <w:rStyle w:val="Hyperlink"/>
                <w:rFonts w:cstheme="minorHAnsi"/>
                <w:color w:val="auto"/>
                <w:sz w:val="18"/>
                <w:szCs w:val="18"/>
                <w:highlight w:val="green"/>
                <w:u w:val="none"/>
              </w:rPr>
            </w:pPr>
            <w:r w:rsidRPr="00EE295F">
              <w:rPr>
                <w:b/>
                <w:bCs/>
                <w:color w:val="000000"/>
                <w:sz w:val="18"/>
                <w:szCs w:val="18"/>
                <w:highlight w:val="green"/>
              </w:rPr>
              <w:t xml:space="preserve">Primary Schools (CLEAPSS):  </w:t>
            </w:r>
            <w:hyperlink r:id="rId93" w:history="1">
              <w:r w:rsidRPr="00EE295F">
                <w:rPr>
                  <w:rStyle w:val="Hyperlink"/>
                  <w:rFonts w:cstheme="minorHAnsi"/>
                  <w:sz w:val="18"/>
                  <w:szCs w:val="18"/>
                  <w:highlight w:val="green"/>
                </w:rPr>
                <w:t>P104</w:t>
              </w:r>
            </w:hyperlink>
            <w:r w:rsidRPr="00EE295F">
              <w:rPr>
                <w:rFonts w:cstheme="minorHAnsi"/>
                <w:color w:val="000000" w:themeColor="text1"/>
                <w:sz w:val="18"/>
                <w:szCs w:val="18"/>
                <w:highlight w:val="green"/>
              </w:rPr>
              <w:t xml:space="preserve">, </w:t>
            </w:r>
            <w:hyperlink r:id="rId94" w:history="1">
              <w:r w:rsidRPr="00EE295F">
                <w:rPr>
                  <w:rStyle w:val="Hyperlink"/>
                  <w:rFonts w:cstheme="minorHAnsi"/>
                  <w:sz w:val="18"/>
                  <w:szCs w:val="18"/>
                  <w:highlight w:val="green"/>
                </w:rPr>
                <w:t>P097</w:t>
              </w:r>
            </w:hyperlink>
            <w:r w:rsidRPr="00EE295F">
              <w:rPr>
                <w:rFonts w:cstheme="minorHAnsi"/>
                <w:color w:val="000000" w:themeColor="text1"/>
                <w:sz w:val="18"/>
                <w:szCs w:val="18"/>
                <w:highlight w:val="green"/>
              </w:rPr>
              <w:t xml:space="preserve">, </w:t>
            </w:r>
            <w:hyperlink r:id="rId95" w:history="1">
              <w:r w:rsidRPr="00EE295F">
                <w:rPr>
                  <w:rStyle w:val="Hyperlink"/>
                  <w:rFonts w:cstheme="minorHAnsi"/>
                  <w:sz w:val="18"/>
                  <w:szCs w:val="18"/>
                  <w:highlight w:val="green"/>
                </w:rPr>
                <w:t>P098</w:t>
              </w:r>
            </w:hyperlink>
            <w:r w:rsidRPr="00EE295F">
              <w:rPr>
                <w:rFonts w:cstheme="minorHAnsi"/>
                <w:color w:val="000000" w:themeColor="text1"/>
                <w:sz w:val="18"/>
                <w:szCs w:val="18"/>
                <w:highlight w:val="green"/>
              </w:rPr>
              <w:t xml:space="preserve"> &amp; </w:t>
            </w:r>
            <w:hyperlink r:id="rId96" w:history="1">
              <w:r w:rsidRPr="00EE295F">
                <w:rPr>
                  <w:rStyle w:val="Hyperlink"/>
                  <w:rFonts w:cstheme="minorHAnsi"/>
                  <w:sz w:val="18"/>
                  <w:szCs w:val="18"/>
                  <w:highlight w:val="green"/>
                </w:rPr>
                <w:t>CLEAPPS Explore Issue 9</w:t>
              </w:r>
            </w:hyperlink>
          </w:p>
          <w:p w14:paraId="482E8FA9" w14:textId="77777777" w:rsidR="00B17B97" w:rsidRDefault="00B17B97" w:rsidP="00EE295F">
            <w:pPr>
              <w:rPr>
                <w:sz w:val="18"/>
                <w:szCs w:val="18"/>
                <w:highlight w:val="yellow"/>
              </w:rPr>
            </w:pPr>
          </w:p>
          <w:p w14:paraId="60366A4B" w14:textId="77777777" w:rsidR="00D724AA" w:rsidRDefault="00D724AA" w:rsidP="00EE295F">
            <w:pPr>
              <w:rPr>
                <w:sz w:val="18"/>
                <w:szCs w:val="18"/>
                <w:highlight w:val="yellow"/>
              </w:rPr>
            </w:pPr>
          </w:p>
          <w:p w14:paraId="572F44E2" w14:textId="77777777" w:rsidR="00D724AA" w:rsidRDefault="00D724AA" w:rsidP="00EE295F">
            <w:pPr>
              <w:rPr>
                <w:sz w:val="18"/>
                <w:szCs w:val="18"/>
                <w:highlight w:val="yellow"/>
              </w:rPr>
            </w:pPr>
          </w:p>
          <w:p w14:paraId="7F6A50CE" w14:textId="77777777" w:rsidR="00D724AA" w:rsidRDefault="00D724AA" w:rsidP="00EE295F">
            <w:pPr>
              <w:rPr>
                <w:sz w:val="18"/>
                <w:szCs w:val="18"/>
                <w:highlight w:val="yellow"/>
              </w:rPr>
            </w:pPr>
          </w:p>
          <w:p w14:paraId="356A5B54" w14:textId="77777777" w:rsidR="00D724AA" w:rsidRDefault="00D724AA" w:rsidP="00EE295F">
            <w:pPr>
              <w:rPr>
                <w:sz w:val="18"/>
                <w:szCs w:val="18"/>
                <w:highlight w:val="yellow"/>
              </w:rPr>
            </w:pPr>
          </w:p>
          <w:p w14:paraId="12A60EE2" w14:textId="77777777" w:rsidR="00D724AA" w:rsidRDefault="00D724AA" w:rsidP="00EE295F">
            <w:pPr>
              <w:rPr>
                <w:sz w:val="18"/>
                <w:szCs w:val="18"/>
                <w:highlight w:val="yellow"/>
              </w:rPr>
            </w:pPr>
          </w:p>
          <w:p w14:paraId="1489BC16" w14:textId="77777777" w:rsidR="00D724AA" w:rsidRDefault="00D724AA" w:rsidP="00EE295F">
            <w:pPr>
              <w:rPr>
                <w:sz w:val="18"/>
                <w:szCs w:val="18"/>
                <w:highlight w:val="yellow"/>
              </w:rPr>
            </w:pPr>
          </w:p>
          <w:p w14:paraId="6417E7FF" w14:textId="77777777" w:rsidR="00D724AA" w:rsidRDefault="00D724AA" w:rsidP="00EE295F">
            <w:pPr>
              <w:rPr>
                <w:sz w:val="18"/>
                <w:szCs w:val="18"/>
                <w:highlight w:val="yellow"/>
              </w:rPr>
            </w:pPr>
          </w:p>
          <w:p w14:paraId="28E7E2A4" w14:textId="77777777" w:rsidR="00D724AA" w:rsidRDefault="00D724AA" w:rsidP="00EE295F">
            <w:pPr>
              <w:rPr>
                <w:sz w:val="18"/>
                <w:szCs w:val="18"/>
                <w:highlight w:val="yellow"/>
              </w:rPr>
            </w:pPr>
          </w:p>
          <w:p w14:paraId="1E96A463" w14:textId="067B70EA" w:rsidR="00D724AA" w:rsidRPr="00EE295F" w:rsidRDefault="00902683" w:rsidP="00EE295F">
            <w:pPr>
              <w:rPr>
                <w:sz w:val="18"/>
                <w:szCs w:val="18"/>
                <w:highlight w:val="yellow"/>
              </w:rPr>
            </w:pPr>
            <w:r w:rsidRPr="00137D72">
              <w:rPr>
                <w:sz w:val="18"/>
                <w:szCs w:val="18"/>
                <w:highlight w:val="lightGray"/>
              </w:rPr>
              <w:t xml:space="preserve">Refer to </w:t>
            </w:r>
            <w:hyperlink r:id="rId97" w:history="1">
              <w:r w:rsidRPr="00137D72">
                <w:rPr>
                  <w:rStyle w:val="Hyperlink"/>
                  <w:sz w:val="18"/>
                  <w:szCs w:val="18"/>
                  <w:highlight w:val="lightGray"/>
                </w:rPr>
                <w:t>Working safely during coronavirus (COVID-19) for performing arts</w:t>
              </w:r>
            </w:hyperlink>
            <w:r w:rsidRPr="00137D72">
              <w:rPr>
                <w:sz w:val="18"/>
                <w:szCs w:val="18"/>
                <w:highlight w:val="lightGray"/>
              </w:rPr>
              <w:t xml:space="preserve"> and </w:t>
            </w:r>
            <w:hyperlink r:id="rId98" w:history="1">
              <w:r w:rsidRPr="00137D72">
                <w:rPr>
                  <w:rStyle w:val="Hyperlink"/>
                  <w:sz w:val="18"/>
                  <w:szCs w:val="18"/>
                  <w:highlight w:val="lightGray"/>
                </w:rPr>
                <w:t>guidance on delivering outdoor events</w:t>
              </w:r>
            </w:hyperlink>
          </w:p>
        </w:tc>
        <w:tc>
          <w:tcPr>
            <w:tcW w:w="313" w:type="pct"/>
            <w:tcBorders>
              <w:left w:val="single" w:sz="6" w:space="0" w:color="auto"/>
              <w:right w:val="single" w:sz="6" w:space="0" w:color="auto"/>
            </w:tcBorders>
          </w:tcPr>
          <w:p w14:paraId="142D211D" w14:textId="77777777" w:rsidR="007337DD" w:rsidRPr="00B464B0" w:rsidRDefault="007337DD" w:rsidP="00EF749A">
            <w:pPr>
              <w:jc w:val="center"/>
              <w:rPr>
                <w:color w:val="000000"/>
                <w:sz w:val="18"/>
                <w:szCs w:val="18"/>
              </w:rPr>
            </w:pPr>
          </w:p>
        </w:tc>
      </w:tr>
      <w:tr w:rsidR="00B412FC" w:rsidRPr="00B464B0" w14:paraId="16FF1C98" w14:textId="77777777" w:rsidTr="00B412FC">
        <w:trPr>
          <w:trHeight w:val="223"/>
        </w:trPr>
        <w:tc>
          <w:tcPr>
            <w:tcW w:w="501" w:type="pct"/>
            <w:tcBorders>
              <w:top w:val="single" w:sz="6" w:space="0" w:color="auto"/>
              <w:left w:val="single" w:sz="6" w:space="0" w:color="auto"/>
              <w:bottom w:val="single" w:sz="6" w:space="0" w:color="auto"/>
              <w:right w:val="single" w:sz="6" w:space="0" w:color="auto"/>
            </w:tcBorders>
          </w:tcPr>
          <w:p w14:paraId="4DA96DE6" w14:textId="38732E67" w:rsidR="00B412FC" w:rsidRPr="00880E1D" w:rsidRDefault="00183F0C" w:rsidP="002E5451">
            <w:pPr>
              <w:rPr>
                <w:rFonts w:asciiTheme="minorHAnsi" w:hAnsiTheme="minorHAnsi" w:cs="Calibri"/>
                <w:bCs/>
                <w:sz w:val="18"/>
                <w:szCs w:val="18"/>
              </w:rPr>
            </w:pPr>
            <w:r w:rsidRPr="00880E1D">
              <w:rPr>
                <w:rFonts w:asciiTheme="minorHAnsi" w:hAnsiTheme="minorHAnsi" w:cs="Calibri"/>
                <w:bCs/>
                <w:sz w:val="18"/>
                <w:szCs w:val="18"/>
              </w:rPr>
              <w:lastRenderedPageBreak/>
              <w:t>Inadequate c</w:t>
            </w:r>
            <w:r w:rsidR="00B412FC" w:rsidRPr="00880E1D">
              <w:rPr>
                <w:rFonts w:asciiTheme="minorHAnsi" w:hAnsiTheme="minorHAnsi" w:cs="Calibri"/>
                <w:bCs/>
                <w:sz w:val="18"/>
                <w:szCs w:val="18"/>
              </w:rPr>
              <w:t xml:space="preserve">ontingency plans for outbreaks </w:t>
            </w:r>
            <w:r w:rsidRPr="00880E1D">
              <w:rPr>
                <w:rFonts w:asciiTheme="minorHAnsi" w:hAnsiTheme="minorHAnsi" w:cs="Calibri"/>
                <w:bCs/>
                <w:sz w:val="18"/>
                <w:szCs w:val="18"/>
              </w:rPr>
              <w:t>and local lockdown</w:t>
            </w:r>
          </w:p>
        </w:tc>
        <w:tc>
          <w:tcPr>
            <w:tcW w:w="501" w:type="pct"/>
            <w:tcBorders>
              <w:top w:val="single" w:sz="6" w:space="0" w:color="auto"/>
              <w:left w:val="single" w:sz="6" w:space="0" w:color="auto"/>
              <w:bottom w:val="single" w:sz="6" w:space="0" w:color="auto"/>
              <w:right w:val="single" w:sz="6" w:space="0" w:color="auto"/>
            </w:tcBorders>
          </w:tcPr>
          <w:p w14:paraId="77E9EED0" w14:textId="03FDAEEA" w:rsidR="00B412FC" w:rsidRPr="00880E1D" w:rsidRDefault="00183F0C" w:rsidP="002E5451">
            <w:pPr>
              <w:rPr>
                <w:rFonts w:cs="Arial"/>
                <w:sz w:val="18"/>
                <w:szCs w:val="18"/>
              </w:rPr>
            </w:pPr>
            <w:r w:rsidRPr="00880E1D">
              <w:rPr>
                <w:rFonts w:cs="Arial"/>
                <w:sz w:val="18"/>
                <w:szCs w:val="18"/>
              </w:rPr>
              <w:t>Inadequate planning in place for remaining open for vulnerable children/children of critical workers and for providing remote education to those students at home</w:t>
            </w:r>
          </w:p>
        </w:tc>
        <w:tc>
          <w:tcPr>
            <w:tcW w:w="416" w:type="pct"/>
            <w:tcBorders>
              <w:top w:val="single" w:sz="6" w:space="0" w:color="auto"/>
              <w:left w:val="single" w:sz="6" w:space="0" w:color="auto"/>
              <w:bottom w:val="single" w:sz="6" w:space="0" w:color="auto"/>
              <w:right w:val="single" w:sz="6" w:space="0" w:color="auto"/>
            </w:tcBorders>
          </w:tcPr>
          <w:p w14:paraId="647B8EBB" w14:textId="2F9D248F" w:rsidR="00B412FC" w:rsidRPr="00880E1D" w:rsidRDefault="00183F0C" w:rsidP="002E5451">
            <w:pPr>
              <w:rPr>
                <w:rFonts w:cs="Arial"/>
                <w:sz w:val="18"/>
                <w:szCs w:val="18"/>
              </w:rPr>
            </w:pPr>
            <w:r w:rsidRPr="00880E1D">
              <w:rPr>
                <w:rFonts w:cs="Arial"/>
                <w:sz w:val="18"/>
                <w:szCs w:val="18"/>
              </w:rPr>
              <w:t>All staff and students</w:t>
            </w:r>
          </w:p>
        </w:tc>
        <w:tc>
          <w:tcPr>
            <w:tcW w:w="275" w:type="pct"/>
            <w:tcBorders>
              <w:top w:val="single" w:sz="6" w:space="0" w:color="auto"/>
              <w:left w:val="single" w:sz="6" w:space="0" w:color="auto"/>
              <w:bottom w:val="single" w:sz="6" w:space="0" w:color="auto"/>
              <w:right w:val="single" w:sz="6" w:space="0" w:color="auto"/>
            </w:tcBorders>
          </w:tcPr>
          <w:p w14:paraId="731F8ECC" w14:textId="2DC444A1" w:rsidR="00B412FC" w:rsidRPr="00880E1D" w:rsidRDefault="00183F0C" w:rsidP="002E5451">
            <w:pPr>
              <w:jc w:val="center"/>
              <w:rPr>
                <w:rFonts w:cs="Arial"/>
                <w:sz w:val="18"/>
                <w:szCs w:val="18"/>
              </w:rPr>
            </w:pPr>
            <w:r w:rsidRPr="00880E1D">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744C96AA" w14:textId="77777777" w:rsidR="00B668A8" w:rsidRDefault="00183F0C" w:rsidP="00B668A8">
            <w:pPr>
              <w:spacing w:after="80"/>
              <w:outlineLvl w:val="2"/>
              <w:rPr>
                <w:rFonts w:cstheme="minorHAnsi"/>
                <w:color w:val="0B0C0C"/>
                <w:sz w:val="18"/>
                <w:szCs w:val="18"/>
              </w:rPr>
            </w:pPr>
            <w:r w:rsidRPr="00880E1D">
              <w:rPr>
                <w:rFonts w:cstheme="minorHAnsi"/>
                <w:color w:val="0B0C0C"/>
                <w:sz w:val="18"/>
                <w:szCs w:val="18"/>
              </w:rPr>
              <w:t>While the aim is to have all pupils back at school in the autumn, we will also need to plan for the possibility of a local lockdown and how we will ensure continuity of education</w:t>
            </w:r>
            <w:proofErr w:type="gramStart"/>
            <w:r w:rsidRPr="00880E1D">
              <w:rPr>
                <w:rFonts w:cstheme="minorHAnsi"/>
                <w:color w:val="0B0C0C"/>
                <w:sz w:val="18"/>
                <w:szCs w:val="18"/>
              </w:rPr>
              <w:t>.</w:t>
            </w:r>
            <w:r w:rsidR="00B668A8">
              <w:rPr>
                <w:rFonts w:cstheme="minorHAnsi"/>
                <w:color w:val="0B0C0C"/>
                <w:sz w:val="18"/>
                <w:szCs w:val="18"/>
              </w:rPr>
              <w:t xml:space="preserve"> </w:t>
            </w:r>
            <w:r w:rsidR="00B668A8" w:rsidRPr="00880E1D">
              <w:rPr>
                <w:rFonts w:cstheme="minorHAnsi"/>
                <w:color w:val="0B0C0C"/>
                <w:sz w:val="18"/>
                <w:szCs w:val="18"/>
              </w:rPr>
              <w:t>.</w:t>
            </w:r>
            <w:proofErr w:type="gramEnd"/>
            <w:r w:rsidR="00B668A8">
              <w:rPr>
                <w:rFonts w:cstheme="minorHAnsi"/>
                <w:color w:val="0B0C0C"/>
                <w:sz w:val="18"/>
                <w:szCs w:val="18"/>
              </w:rPr>
              <w:t xml:space="preserve">  </w:t>
            </w:r>
            <w:r w:rsidR="00B668A8" w:rsidRPr="00A014D1">
              <w:rPr>
                <w:rFonts w:cstheme="minorHAnsi"/>
                <w:color w:val="0B0C0C"/>
                <w:sz w:val="18"/>
                <w:szCs w:val="18"/>
                <w:highlight w:val="lightGray"/>
              </w:rPr>
              <w:t>The LA with the support of NHS Test and Trace, Public Health England and other government departments will lead on plans when local or national restrictions are required.</w:t>
            </w:r>
          </w:p>
          <w:p w14:paraId="393CF39D" w14:textId="77777777" w:rsidR="00B668A8" w:rsidRPr="00880E1D" w:rsidRDefault="00B668A8" w:rsidP="00B668A8">
            <w:pPr>
              <w:spacing w:after="80"/>
              <w:outlineLvl w:val="2"/>
              <w:rPr>
                <w:rFonts w:cstheme="minorHAnsi"/>
                <w:color w:val="0B0C0C"/>
                <w:sz w:val="18"/>
                <w:szCs w:val="18"/>
              </w:rPr>
            </w:pPr>
            <w:r w:rsidRPr="00A014D1">
              <w:rPr>
                <w:rFonts w:cstheme="minorHAnsi"/>
                <w:color w:val="0B0C0C"/>
                <w:sz w:val="18"/>
                <w:szCs w:val="18"/>
                <w:highlight w:val="lightGray"/>
              </w:rPr>
              <w:t xml:space="preserve">We will be aware of the </w:t>
            </w:r>
            <w:hyperlink r:id="rId99" w:history="1">
              <w:r w:rsidRPr="00A014D1">
                <w:rPr>
                  <w:rStyle w:val="Hyperlink"/>
                  <w:rFonts w:cs="Calibri"/>
                  <w:sz w:val="18"/>
                  <w:szCs w:val="18"/>
                  <w:highlight w:val="lightGray"/>
                </w:rPr>
                <w:t>COVID-19 contain framework: a guide for local decision-makers</w:t>
              </w:r>
            </w:hyperlink>
            <w:r w:rsidRPr="00A014D1">
              <w:rPr>
                <w:rFonts w:cstheme="minorHAnsi"/>
                <w:color w:val="0B0C0C"/>
                <w:sz w:val="18"/>
                <w:szCs w:val="18"/>
                <w:highlight w:val="lightGray"/>
              </w:rPr>
              <w:t xml:space="preserve"> guidance, in particular, </w:t>
            </w:r>
            <w:r w:rsidRPr="00A014D1">
              <w:rPr>
                <w:rFonts w:cstheme="minorHAnsi"/>
                <w:b/>
                <w:bCs/>
                <w:color w:val="0B0C0C"/>
                <w:sz w:val="18"/>
                <w:szCs w:val="18"/>
                <w:highlight w:val="lightGray"/>
              </w:rPr>
              <w:t>Annexe 3: Tiers of national restriction for education and childcare</w:t>
            </w:r>
            <w:r w:rsidRPr="00A014D1">
              <w:rPr>
                <w:rFonts w:cstheme="minorHAnsi"/>
                <w:color w:val="0B0C0C"/>
                <w:sz w:val="18"/>
                <w:szCs w:val="18"/>
                <w:highlight w:val="lightGray"/>
              </w:rPr>
              <w:t xml:space="preserve"> and ensure plans are in place to meet the educational needs of students should any of the 4 Tiers</w:t>
            </w:r>
            <w:r>
              <w:rPr>
                <w:rFonts w:cstheme="minorHAnsi"/>
                <w:color w:val="0B0C0C"/>
                <w:sz w:val="18"/>
                <w:szCs w:val="18"/>
                <w:highlight w:val="lightGray"/>
              </w:rPr>
              <w:t xml:space="preserve"> of Restrictions</w:t>
            </w:r>
            <w:r w:rsidRPr="00A014D1">
              <w:rPr>
                <w:rFonts w:cstheme="minorHAnsi"/>
                <w:color w:val="0B0C0C"/>
                <w:sz w:val="18"/>
                <w:szCs w:val="18"/>
                <w:highlight w:val="lightGray"/>
              </w:rPr>
              <w:t xml:space="preserve"> be applied.</w:t>
            </w:r>
          </w:p>
          <w:p w14:paraId="56989212" w14:textId="725AB19D" w:rsidR="00183F0C" w:rsidRPr="00880E1D" w:rsidRDefault="00183F0C" w:rsidP="00183F0C">
            <w:pPr>
              <w:spacing w:after="80"/>
              <w:outlineLvl w:val="2"/>
              <w:rPr>
                <w:rFonts w:cstheme="minorHAnsi"/>
                <w:color w:val="0B0C0C"/>
                <w:sz w:val="18"/>
                <w:szCs w:val="18"/>
              </w:rPr>
            </w:pPr>
          </w:p>
          <w:p w14:paraId="362899FA" w14:textId="6C9484ED" w:rsidR="00183F0C" w:rsidRPr="00880E1D" w:rsidRDefault="00183F0C" w:rsidP="004844F6">
            <w:pPr>
              <w:pStyle w:val="ListParagraph"/>
              <w:numPr>
                <w:ilvl w:val="0"/>
                <w:numId w:val="54"/>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For individuals or groups of self-isolating pupils, remote education plans should be in place.  These should meet the same expectations as those for any pupils who cannot yet attend school at all due to coronavirus (</w:t>
            </w:r>
            <w:r w:rsidR="007A7BD7">
              <w:rPr>
                <w:rFonts w:cstheme="minorHAnsi"/>
                <w:color w:val="0B0C0C"/>
                <w:sz w:val="18"/>
                <w:szCs w:val="18"/>
              </w:rPr>
              <w:t>Covid</w:t>
            </w:r>
            <w:r w:rsidRPr="00880E1D">
              <w:rPr>
                <w:rFonts w:cstheme="minorHAnsi"/>
                <w:color w:val="0B0C0C"/>
                <w:sz w:val="18"/>
                <w:szCs w:val="18"/>
              </w:rPr>
              <w:t>-19 – refer to Section under ‘Curriculum’ above on remote education support.</w:t>
            </w:r>
          </w:p>
          <w:p w14:paraId="4EA7D2B4" w14:textId="77777777" w:rsidR="00183F0C" w:rsidRPr="00880E1D" w:rsidRDefault="00183F0C" w:rsidP="004844F6">
            <w:pPr>
              <w:pStyle w:val="ListParagraph"/>
              <w:numPr>
                <w:ilvl w:val="0"/>
                <w:numId w:val="54"/>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A local lockdown may involve a return to remaining open only for vulnerable children and the children of critical workers and providing remote education for all other pupils – plans must be developed to ensure these can be staffed and managed.</w:t>
            </w:r>
          </w:p>
          <w:p w14:paraId="174B16CA" w14:textId="77777777" w:rsidR="00183F0C" w:rsidRPr="00880E1D" w:rsidRDefault="00183F0C" w:rsidP="004844F6">
            <w:pPr>
              <w:pStyle w:val="ListParagraph"/>
              <w:numPr>
                <w:ilvl w:val="0"/>
                <w:numId w:val="54"/>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Where a class, group or small number of pupils need to self-isolate, or there is a local lockdown requiring pupils to remain at home, we will ensure we have the capacity to offer </w:t>
            </w:r>
            <w:r w:rsidRPr="00880E1D">
              <w:rPr>
                <w:rFonts w:cstheme="minorHAnsi"/>
                <w:b/>
                <w:bCs/>
                <w:color w:val="0B0C0C"/>
                <w:sz w:val="18"/>
                <w:szCs w:val="18"/>
              </w:rPr>
              <w:t>immediate</w:t>
            </w:r>
            <w:r w:rsidRPr="00880E1D">
              <w:rPr>
                <w:rFonts w:cstheme="minorHAnsi"/>
                <w:color w:val="0B0C0C"/>
                <w:sz w:val="18"/>
                <w:szCs w:val="18"/>
              </w:rPr>
              <w:t xml:space="preserve"> remote education.</w:t>
            </w:r>
          </w:p>
          <w:p w14:paraId="571E7B64" w14:textId="77777777" w:rsidR="00810E4B" w:rsidRPr="00880E1D" w:rsidRDefault="00183F0C" w:rsidP="00810E4B">
            <w:pPr>
              <w:pStyle w:val="ListParagraph"/>
              <w:numPr>
                <w:ilvl w:val="0"/>
                <w:numId w:val="54"/>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Our Emergency/Contingency Plan(s) will be reviewed/updated to reflect our plans should there be a spike in infections </w:t>
            </w:r>
            <w:r w:rsidR="00810E4B" w:rsidRPr="00A014D1">
              <w:rPr>
                <w:rFonts w:cstheme="minorHAnsi"/>
                <w:color w:val="0B0C0C"/>
                <w:sz w:val="18"/>
                <w:szCs w:val="18"/>
                <w:highlight w:val="lightGray"/>
              </w:rPr>
              <w:t xml:space="preserve">to meet the educational needs of students should any of the </w:t>
            </w:r>
            <w:r w:rsidR="00810E4B">
              <w:rPr>
                <w:rFonts w:cstheme="minorHAnsi"/>
                <w:color w:val="0B0C0C"/>
                <w:sz w:val="18"/>
                <w:szCs w:val="18"/>
                <w:highlight w:val="lightGray"/>
              </w:rPr>
              <w:t>‘</w:t>
            </w:r>
            <w:r w:rsidR="00810E4B" w:rsidRPr="00A014D1">
              <w:rPr>
                <w:rFonts w:cstheme="minorHAnsi"/>
                <w:color w:val="0B0C0C"/>
                <w:sz w:val="18"/>
                <w:szCs w:val="18"/>
                <w:highlight w:val="lightGray"/>
              </w:rPr>
              <w:t>4 Tiers</w:t>
            </w:r>
            <w:r w:rsidR="00810E4B">
              <w:rPr>
                <w:rFonts w:cstheme="minorHAnsi"/>
                <w:color w:val="0B0C0C"/>
                <w:sz w:val="18"/>
                <w:szCs w:val="18"/>
                <w:highlight w:val="lightGray"/>
              </w:rPr>
              <w:t xml:space="preserve"> of Restrictions</w:t>
            </w:r>
            <w:r w:rsidR="00810E4B" w:rsidRPr="00A014D1">
              <w:rPr>
                <w:rFonts w:cstheme="minorHAnsi"/>
                <w:color w:val="0B0C0C"/>
                <w:sz w:val="18"/>
                <w:szCs w:val="18"/>
                <w:highlight w:val="lightGray"/>
              </w:rPr>
              <w:t xml:space="preserve"> be applied</w:t>
            </w:r>
            <w:r w:rsidR="00810E4B">
              <w:rPr>
                <w:rFonts w:cstheme="minorHAnsi"/>
                <w:color w:val="0B0C0C"/>
                <w:sz w:val="18"/>
                <w:szCs w:val="18"/>
              </w:rPr>
              <w:t>’ or</w:t>
            </w:r>
            <w:r w:rsidR="00810E4B" w:rsidRPr="00880E1D">
              <w:rPr>
                <w:rFonts w:cstheme="minorHAnsi"/>
                <w:color w:val="0B0C0C"/>
                <w:sz w:val="18"/>
                <w:szCs w:val="18"/>
              </w:rPr>
              <w:t xml:space="preserve"> schools are advised to temporarily close (local lockdown).  This must enable us to:</w:t>
            </w:r>
          </w:p>
          <w:p w14:paraId="7EC07C99" w14:textId="47709760" w:rsidR="00183F0C" w:rsidRPr="00880E1D" w:rsidRDefault="00183F0C" w:rsidP="00183F0C">
            <w:pPr>
              <w:rPr>
                <w:rFonts w:cstheme="minorHAnsi"/>
                <w:color w:val="0B0C0C"/>
                <w:sz w:val="6"/>
                <w:szCs w:val="6"/>
              </w:rPr>
            </w:pPr>
          </w:p>
          <w:p w14:paraId="3978F451" w14:textId="77777777" w:rsidR="00183F0C" w:rsidRPr="00880E1D" w:rsidRDefault="00183F0C" w:rsidP="004844F6">
            <w:pPr>
              <w:pStyle w:val="ListParagraph"/>
              <w:numPr>
                <w:ilvl w:val="0"/>
                <w:numId w:val="56"/>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use a curriculum sequence that allows access to high-quality online and offline resources and teaching videos, and that is linked to the school’s curriculum expectations;</w:t>
            </w:r>
          </w:p>
          <w:p w14:paraId="70418F48" w14:textId="77777777" w:rsidR="00183F0C" w:rsidRPr="00880E1D" w:rsidRDefault="00183F0C" w:rsidP="004844F6">
            <w:pPr>
              <w:pStyle w:val="ListParagraph"/>
              <w:numPr>
                <w:ilvl w:val="0"/>
                <w:numId w:val="56"/>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give access to high quality remote education resources;</w:t>
            </w:r>
          </w:p>
          <w:p w14:paraId="1E229E6A" w14:textId="77777777" w:rsidR="00183F0C" w:rsidRPr="00880E1D" w:rsidRDefault="00183F0C" w:rsidP="004844F6">
            <w:pPr>
              <w:pStyle w:val="ListParagraph"/>
              <w:numPr>
                <w:ilvl w:val="0"/>
                <w:numId w:val="56"/>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select the online tools that will be consistently used across the school in order to allow interaction, assessment and feedback, and make sure staff are trained in their use;</w:t>
            </w:r>
          </w:p>
          <w:p w14:paraId="312419A8" w14:textId="77777777" w:rsidR="00183F0C" w:rsidRPr="00880E1D" w:rsidRDefault="00183F0C" w:rsidP="004844F6">
            <w:pPr>
              <w:pStyle w:val="ListParagraph"/>
              <w:numPr>
                <w:ilvl w:val="0"/>
                <w:numId w:val="56"/>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provide printed resources, such as textbooks and workbooks, for pupils who do not have suitable online access;</w:t>
            </w:r>
          </w:p>
          <w:p w14:paraId="50F91101" w14:textId="77777777" w:rsidR="00183F0C" w:rsidRPr="00880E1D" w:rsidRDefault="00183F0C" w:rsidP="004844F6">
            <w:pPr>
              <w:pStyle w:val="ListParagraph"/>
              <w:numPr>
                <w:ilvl w:val="0"/>
                <w:numId w:val="56"/>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recognise that younger pupils and some pupils with SEND may not be able to access remote education without adult support, and so schools should work with families to deliver a broad and ambitious curriculum.</w:t>
            </w:r>
          </w:p>
          <w:p w14:paraId="7E0E3E6F" w14:textId="77777777" w:rsidR="00183F0C" w:rsidRPr="00880E1D" w:rsidRDefault="00183F0C" w:rsidP="00183F0C">
            <w:pPr>
              <w:rPr>
                <w:rFonts w:cstheme="minorHAnsi"/>
                <w:color w:val="0B0C0C"/>
                <w:sz w:val="6"/>
                <w:szCs w:val="6"/>
              </w:rPr>
            </w:pPr>
          </w:p>
          <w:p w14:paraId="037E17D2" w14:textId="77777777" w:rsidR="00183F0C" w:rsidRPr="00880E1D" w:rsidRDefault="00183F0C" w:rsidP="004844F6">
            <w:pPr>
              <w:pStyle w:val="ListParagraph"/>
              <w:numPr>
                <w:ilvl w:val="0"/>
                <w:numId w:val="55"/>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lastRenderedPageBreak/>
              <w:t>When teaching pupils remotely, we will:</w:t>
            </w:r>
          </w:p>
          <w:p w14:paraId="1764918F" w14:textId="77777777" w:rsidR="00183F0C" w:rsidRPr="00880E1D" w:rsidRDefault="00183F0C" w:rsidP="00183F0C">
            <w:pPr>
              <w:rPr>
                <w:rFonts w:cstheme="minorHAnsi"/>
                <w:color w:val="0B0C0C"/>
                <w:sz w:val="6"/>
                <w:szCs w:val="6"/>
              </w:rPr>
            </w:pPr>
          </w:p>
          <w:p w14:paraId="0830CC41" w14:textId="77777777" w:rsidR="00183F0C" w:rsidRPr="00880E1D" w:rsidRDefault="00183F0C" w:rsidP="004844F6">
            <w:pPr>
              <w:pStyle w:val="ListParagraph"/>
              <w:numPr>
                <w:ilvl w:val="0"/>
                <w:numId w:val="58"/>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set assignments so that pupils have meaningful and ambitious work each day in a number of different subjects;</w:t>
            </w:r>
          </w:p>
          <w:p w14:paraId="5318A105" w14:textId="77777777" w:rsidR="00183F0C" w:rsidRPr="00880E1D" w:rsidRDefault="00183F0C" w:rsidP="004844F6">
            <w:pPr>
              <w:pStyle w:val="ListParagraph"/>
              <w:numPr>
                <w:ilvl w:val="0"/>
                <w:numId w:val="58"/>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teach a planned and well-sequenced curriculum so that knowledge and skills are built incrementally, with a good level of clarity about what is intended to be taught and practised in each subject;</w:t>
            </w:r>
          </w:p>
          <w:p w14:paraId="72E61AA0" w14:textId="77777777" w:rsidR="00183F0C" w:rsidRPr="00880E1D" w:rsidRDefault="00183F0C" w:rsidP="004844F6">
            <w:pPr>
              <w:pStyle w:val="ListParagraph"/>
              <w:numPr>
                <w:ilvl w:val="0"/>
                <w:numId w:val="58"/>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provide frequent, clear explanations of new content, delivered by a teacher in the school or through high quality curriculum resources and/or videos;</w:t>
            </w:r>
          </w:p>
          <w:p w14:paraId="009855DA" w14:textId="77777777" w:rsidR="00183F0C" w:rsidRPr="00880E1D" w:rsidRDefault="00183F0C" w:rsidP="004844F6">
            <w:pPr>
              <w:pStyle w:val="ListParagraph"/>
              <w:numPr>
                <w:ilvl w:val="0"/>
                <w:numId w:val="58"/>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gauge how well pupils are progressing through the curriculum, using questions and other suitable tasks and set a clear expectation on how regularly teachers will check work;</w:t>
            </w:r>
          </w:p>
          <w:p w14:paraId="6F224B0F" w14:textId="77777777" w:rsidR="00183F0C" w:rsidRPr="00880E1D" w:rsidRDefault="00183F0C" w:rsidP="004844F6">
            <w:pPr>
              <w:pStyle w:val="ListParagraph"/>
              <w:numPr>
                <w:ilvl w:val="0"/>
                <w:numId w:val="58"/>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enable teachers to adjust the pace or difficulty of what is being taught in response to questions or assessments, including, where necessary, revising material or simplifying explanations to ensure pupils’ understanding;</w:t>
            </w:r>
          </w:p>
          <w:p w14:paraId="11A66781" w14:textId="77777777" w:rsidR="00183F0C" w:rsidRPr="00880E1D" w:rsidRDefault="00183F0C" w:rsidP="004844F6">
            <w:pPr>
              <w:pStyle w:val="ListParagraph"/>
              <w:numPr>
                <w:ilvl w:val="0"/>
                <w:numId w:val="58"/>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plan a programme that is of equivalent length to the core teaching pupils would receive in school, ideally including daily contact with teachers.</w:t>
            </w:r>
          </w:p>
          <w:p w14:paraId="37DD71D7" w14:textId="77777777" w:rsidR="00183F0C" w:rsidRPr="00880E1D" w:rsidRDefault="00183F0C" w:rsidP="00183F0C">
            <w:pPr>
              <w:rPr>
                <w:rFonts w:cstheme="minorHAnsi"/>
                <w:color w:val="0B0C0C"/>
                <w:sz w:val="6"/>
                <w:szCs w:val="6"/>
              </w:rPr>
            </w:pPr>
          </w:p>
          <w:p w14:paraId="1CB61369" w14:textId="51F61151" w:rsidR="00B412FC" w:rsidRPr="00880E1D" w:rsidRDefault="00183F0C" w:rsidP="004844F6">
            <w:pPr>
              <w:pStyle w:val="ListParagraph"/>
              <w:numPr>
                <w:ilvl w:val="0"/>
                <w:numId w:val="57"/>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consider the above in relation to the pupils’ age, stage of development and/or special educational needs, e.g. where this would place significant demands on parent’s help or support.  We will avoid an over-reliance on long-term projects or internet research activities.</w:t>
            </w:r>
          </w:p>
        </w:tc>
        <w:tc>
          <w:tcPr>
            <w:tcW w:w="1106" w:type="pct"/>
            <w:tcBorders>
              <w:left w:val="single" w:sz="6" w:space="0" w:color="auto"/>
              <w:right w:val="single" w:sz="6" w:space="0" w:color="auto"/>
            </w:tcBorders>
          </w:tcPr>
          <w:p w14:paraId="76A46610" w14:textId="77777777" w:rsidR="008D0D99" w:rsidRPr="00A014D1" w:rsidRDefault="00873F4B" w:rsidP="008D0D99">
            <w:pPr>
              <w:pStyle w:val="Heading1"/>
              <w:shd w:val="clear" w:color="auto" w:fill="FFFFFF"/>
              <w:spacing w:before="0"/>
              <w:rPr>
                <w:rFonts w:asciiTheme="minorHAnsi" w:hAnsiTheme="minorHAnsi" w:cstheme="minorHAnsi"/>
                <w:b w:val="0"/>
                <w:bCs/>
                <w:sz w:val="18"/>
                <w:szCs w:val="18"/>
              </w:rPr>
            </w:pPr>
            <w:r w:rsidRPr="00880E1D">
              <w:rPr>
                <w:rFonts w:asciiTheme="minorHAnsi" w:hAnsiTheme="minorHAnsi" w:cstheme="minorHAnsi"/>
                <w:b w:val="0"/>
                <w:bCs/>
                <w:color w:val="0B0C0C"/>
                <w:sz w:val="18"/>
                <w:szCs w:val="18"/>
              </w:rPr>
              <w:lastRenderedPageBreak/>
              <w:t xml:space="preserve">Refer to </w:t>
            </w:r>
            <w:hyperlink r:id="rId100" w:history="1">
              <w:r w:rsidRPr="00880E1D">
                <w:rPr>
                  <w:rStyle w:val="Hyperlink"/>
                  <w:rFonts w:asciiTheme="minorHAnsi" w:hAnsiTheme="minorHAnsi" w:cstheme="minorHAnsi"/>
                  <w:b w:val="0"/>
                  <w:bCs/>
                  <w:sz w:val="18"/>
                  <w:szCs w:val="18"/>
                </w:rPr>
                <w:t>Local lockdowns: guidance for education and childcare settings</w:t>
              </w:r>
            </w:hyperlink>
            <w:r w:rsidR="008D0D99">
              <w:rPr>
                <w:rStyle w:val="Hyperlink"/>
                <w:rFonts w:asciiTheme="minorHAnsi" w:hAnsiTheme="minorHAnsi" w:cstheme="minorHAnsi"/>
                <w:b w:val="0"/>
                <w:bCs/>
                <w:sz w:val="18"/>
                <w:szCs w:val="18"/>
              </w:rPr>
              <w:t xml:space="preserve"> </w:t>
            </w:r>
            <w:r w:rsidR="008D0D99" w:rsidRPr="00A014D1">
              <w:rPr>
                <w:rFonts w:asciiTheme="minorHAnsi" w:hAnsiTheme="minorHAnsi" w:cstheme="minorHAnsi"/>
                <w:b w:val="0"/>
                <w:bCs/>
                <w:color w:val="0B0C0C"/>
                <w:sz w:val="18"/>
                <w:szCs w:val="18"/>
                <w:highlight w:val="lightGray"/>
                <w:shd w:val="clear" w:color="auto" w:fill="FFFFFF"/>
              </w:rPr>
              <w:t xml:space="preserve">and </w:t>
            </w:r>
            <w:r w:rsidR="008D0D99" w:rsidRPr="00A014D1">
              <w:rPr>
                <w:rFonts w:asciiTheme="minorHAnsi" w:hAnsiTheme="minorHAnsi" w:cstheme="minorHAnsi"/>
                <w:b w:val="0"/>
                <w:bCs/>
                <w:color w:val="0B0C0C"/>
                <w:sz w:val="18"/>
                <w:szCs w:val="18"/>
                <w:highlight w:val="lightGray"/>
              </w:rPr>
              <w:t xml:space="preserve">the </w:t>
            </w:r>
            <w:hyperlink r:id="rId101" w:history="1">
              <w:r w:rsidR="008D0D99" w:rsidRPr="00A014D1">
                <w:rPr>
                  <w:rStyle w:val="Hyperlink"/>
                  <w:rFonts w:asciiTheme="minorHAnsi" w:hAnsiTheme="minorHAnsi" w:cstheme="minorHAnsi"/>
                  <w:b w:val="0"/>
                  <w:bCs/>
                  <w:sz w:val="18"/>
                  <w:szCs w:val="18"/>
                  <w:highlight w:val="lightGray"/>
                </w:rPr>
                <w:t>COVID-19 contain framework: a guide for local decision-makers</w:t>
              </w:r>
            </w:hyperlink>
          </w:p>
          <w:p w14:paraId="08E5DF86" w14:textId="1BEC7345" w:rsidR="00873F4B" w:rsidRPr="00880E1D" w:rsidRDefault="00873F4B" w:rsidP="00873F4B">
            <w:pPr>
              <w:pStyle w:val="Heading1"/>
              <w:shd w:val="clear" w:color="auto" w:fill="FFFFFF"/>
              <w:spacing w:before="0"/>
              <w:rPr>
                <w:rFonts w:asciiTheme="minorHAnsi" w:hAnsiTheme="minorHAnsi" w:cstheme="minorHAnsi"/>
                <w:b w:val="0"/>
                <w:bCs/>
                <w:sz w:val="18"/>
                <w:szCs w:val="18"/>
              </w:rPr>
            </w:pPr>
          </w:p>
          <w:p w14:paraId="0B057BA2" w14:textId="77777777" w:rsidR="00B412FC" w:rsidRPr="00880E1D" w:rsidRDefault="00B412FC" w:rsidP="002E5451">
            <w:pPr>
              <w:overflowPunct/>
              <w:textAlignment w:val="auto"/>
              <w:rPr>
                <w:rFonts w:asciiTheme="minorHAnsi" w:hAnsiTheme="minorHAnsi" w:cs="Arial"/>
                <w:color w:val="0B0C0C"/>
                <w:sz w:val="18"/>
                <w:szCs w:val="18"/>
                <w:shd w:val="clear" w:color="auto" w:fill="FFFFFF"/>
              </w:rPr>
            </w:pPr>
          </w:p>
          <w:p w14:paraId="24758264"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72CFAEB5"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3685B988"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70538289"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460C69C1"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2D2D00D2"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402DE7D7"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4C8EB75E"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7880FC58"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2E797ECE"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2555CBF7"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7DDC4F22"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077290DB"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179BC2D6"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651EF8E2"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39CC87E6"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18F2BEA1"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7E79A21F"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07C6827B"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3AEB4693"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55645A1D"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48C628BC"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5476C35B"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5EBCEC9B" w14:textId="77777777" w:rsidR="00183F0C" w:rsidRPr="00880E1D" w:rsidRDefault="00183F0C" w:rsidP="002E5451">
            <w:pPr>
              <w:overflowPunct/>
              <w:textAlignment w:val="auto"/>
              <w:rPr>
                <w:rFonts w:asciiTheme="minorHAnsi" w:hAnsiTheme="minorHAnsi" w:cs="Arial"/>
                <w:color w:val="0B0C0C"/>
                <w:sz w:val="18"/>
                <w:szCs w:val="18"/>
                <w:shd w:val="clear" w:color="auto" w:fill="FFFFFF"/>
              </w:rPr>
            </w:pPr>
          </w:p>
          <w:p w14:paraId="42A01483" w14:textId="66DD36AD" w:rsidR="00183F0C" w:rsidRDefault="00183F0C" w:rsidP="002E5451">
            <w:pPr>
              <w:overflowPunct/>
              <w:textAlignment w:val="auto"/>
              <w:rPr>
                <w:rFonts w:asciiTheme="minorHAnsi" w:hAnsiTheme="minorHAnsi" w:cs="Arial"/>
                <w:color w:val="0B0C0C"/>
                <w:sz w:val="18"/>
                <w:szCs w:val="18"/>
                <w:shd w:val="clear" w:color="auto" w:fill="FFFFFF"/>
              </w:rPr>
            </w:pPr>
          </w:p>
          <w:p w14:paraId="4F876CC7" w14:textId="77777777" w:rsidR="00B93730" w:rsidRPr="00880E1D" w:rsidRDefault="00B93730" w:rsidP="002E5451">
            <w:pPr>
              <w:overflowPunct/>
              <w:textAlignment w:val="auto"/>
              <w:rPr>
                <w:rFonts w:asciiTheme="minorHAnsi" w:hAnsiTheme="minorHAnsi" w:cs="Arial"/>
                <w:color w:val="0B0C0C"/>
                <w:sz w:val="18"/>
                <w:szCs w:val="18"/>
                <w:shd w:val="clear" w:color="auto" w:fill="FFFFFF"/>
              </w:rPr>
            </w:pPr>
          </w:p>
          <w:p w14:paraId="628681DE" w14:textId="77777777" w:rsidR="005A1FE5" w:rsidRPr="00880E1D" w:rsidRDefault="005A1FE5" w:rsidP="002E5451">
            <w:pPr>
              <w:overflowPunct/>
              <w:textAlignment w:val="auto"/>
              <w:rPr>
                <w:rFonts w:asciiTheme="minorHAnsi" w:hAnsiTheme="minorHAnsi" w:cs="Arial"/>
                <w:color w:val="0B0C0C"/>
                <w:sz w:val="18"/>
                <w:szCs w:val="18"/>
                <w:shd w:val="clear" w:color="auto" w:fill="FFFFFF"/>
              </w:rPr>
            </w:pPr>
          </w:p>
          <w:p w14:paraId="2AA18A2F" w14:textId="7026898E" w:rsidR="00183F0C" w:rsidRDefault="00183F0C" w:rsidP="002E5451">
            <w:pPr>
              <w:overflowPunct/>
              <w:textAlignment w:val="auto"/>
              <w:rPr>
                <w:rFonts w:asciiTheme="minorHAnsi" w:hAnsiTheme="minorHAnsi" w:cs="Arial"/>
                <w:color w:val="0B0C0C"/>
                <w:sz w:val="18"/>
                <w:szCs w:val="18"/>
                <w:shd w:val="clear" w:color="auto" w:fill="FFFFFF"/>
              </w:rPr>
            </w:pPr>
          </w:p>
          <w:p w14:paraId="11780107" w14:textId="17A949B0" w:rsidR="005A1FE5" w:rsidRDefault="005A1FE5" w:rsidP="002E5451">
            <w:pPr>
              <w:overflowPunct/>
              <w:textAlignment w:val="auto"/>
              <w:rPr>
                <w:rFonts w:asciiTheme="minorHAnsi" w:hAnsiTheme="minorHAnsi" w:cs="Arial"/>
                <w:color w:val="0B0C0C"/>
                <w:sz w:val="18"/>
                <w:szCs w:val="18"/>
                <w:shd w:val="clear" w:color="auto" w:fill="FFFFFF"/>
              </w:rPr>
            </w:pPr>
          </w:p>
          <w:p w14:paraId="547CA4B3" w14:textId="77777777" w:rsidR="001164A5" w:rsidRDefault="001164A5" w:rsidP="002E5451">
            <w:pPr>
              <w:overflowPunct/>
              <w:textAlignment w:val="auto"/>
              <w:rPr>
                <w:rFonts w:asciiTheme="minorHAnsi" w:hAnsiTheme="minorHAnsi" w:cs="Arial"/>
                <w:color w:val="0B0C0C"/>
                <w:sz w:val="18"/>
                <w:szCs w:val="18"/>
                <w:shd w:val="clear" w:color="auto" w:fill="FFFFFF"/>
              </w:rPr>
            </w:pPr>
          </w:p>
          <w:p w14:paraId="10135AD2" w14:textId="2BD7B14D" w:rsidR="00811F88" w:rsidRPr="00811F88" w:rsidRDefault="00183F0C" w:rsidP="002E5451">
            <w:pPr>
              <w:overflowPunct/>
              <w:textAlignment w:val="auto"/>
              <w:rPr>
                <w:rFonts w:cstheme="minorHAnsi"/>
                <w:color w:val="000000" w:themeColor="text1"/>
                <w:sz w:val="18"/>
                <w:szCs w:val="18"/>
                <w:u w:val="single"/>
              </w:rPr>
            </w:pPr>
            <w:bookmarkStart w:id="6" w:name="_Hlk44696996"/>
            <w:r w:rsidRPr="00880E1D">
              <w:rPr>
                <w:rFonts w:asciiTheme="minorHAnsi" w:hAnsiTheme="minorHAnsi"/>
                <w:sz w:val="18"/>
                <w:szCs w:val="18"/>
              </w:rPr>
              <w:t>Refer to</w:t>
            </w:r>
            <w:r w:rsidRPr="00880E1D">
              <w:rPr>
                <w:rFonts w:asciiTheme="minorHAnsi" w:hAnsiTheme="minorHAnsi" w:cstheme="minorHAnsi"/>
                <w:sz w:val="18"/>
                <w:szCs w:val="18"/>
              </w:rPr>
              <w:t xml:space="preserve"> </w:t>
            </w:r>
            <w:hyperlink r:id="rId102" w:history="1">
              <w:r w:rsidRPr="00880E1D">
                <w:rPr>
                  <w:rStyle w:val="Hyperlink"/>
                  <w:rFonts w:cstheme="minorHAnsi"/>
                  <w:sz w:val="18"/>
                  <w:szCs w:val="18"/>
                </w:rPr>
                <w:t>Remote education during Coronavirus (Covid-19)</w:t>
              </w:r>
            </w:hyperlink>
            <w:r w:rsidR="00811F88">
              <w:rPr>
                <w:rFonts w:cstheme="minorHAnsi"/>
                <w:color w:val="0B0C0C"/>
                <w:sz w:val="18"/>
                <w:szCs w:val="18"/>
              </w:rPr>
              <w:t>,</w:t>
            </w:r>
            <w:r w:rsidRPr="00880E1D">
              <w:rPr>
                <w:rFonts w:cstheme="minorHAnsi"/>
                <w:color w:val="0B0C0C"/>
                <w:sz w:val="18"/>
                <w:szCs w:val="18"/>
              </w:rPr>
              <w:t xml:space="preserve"> </w:t>
            </w:r>
            <w:hyperlink r:id="rId103" w:history="1">
              <w:r w:rsidRPr="00880E1D">
                <w:rPr>
                  <w:rStyle w:val="Hyperlink"/>
                  <w:rFonts w:cstheme="minorHAnsi"/>
                  <w:sz w:val="18"/>
                  <w:szCs w:val="18"/>
                </w:rPr>
                <w:t>Resources to support schools in delivering remote education</w:t>
              </w:r>
            </w:hyperlink>
            <w:bookmarkEnd w:id="6"/>
            <w:r w:rsidR="00811F88">
              <w:rPr>
                <w:rFonts w:asciiTheme="minorHAnsi" w:hAnsiTheme="minorHAnsi" w:cs="Arial"/>
                <w:color w:val="0B0C0C"/>
                <w:sz w:val="18"/>
                <w:szCs w:val="18"/>
                <w:shd w:val="clear" w:color="auto" w:fill="FFFFFF"/>
              </w:rPr>
              <w:t xml:space="preserve">, </w:t>
            </w:r>
            <w:hyperlink r:id="rId104" w:history="1">
              <w:r w:rsidR="00811F88" w:rsidRPr="00811F88">
                <w:rPr>
                  <w:rStyle w:val="Hyperlink"/>
                  <w:sz w:val="18"/>
                  <w:szCs w:val="18"/>
                  <w:highlight w:val="yellow"/>
                </w:rPr>
                <w:t>Get help with technology for remote education during coronavirus (Covid-19)</w:t>
              </w:r>
            </w:hyperlink>
            <w:r w:rsidR="00811F88" w:rsidRPr="00811F88">
              <w:rPr>
                <w:sz w:val="18"/>
                <w:szCs w:val="18"/>
                <w:highlight w:val="yellow"/>
              </w:rPr>
              <w:t xml:space="preserve"> and </w:t>
            </w:r>
            <w:hyperlink r:id="rId105" w:history="1">
              <w:r w:rsidR="00811F88" w:rsidRPr="00811F88">
                <w:rPr>
                  <w:rStyle w:val="Hyperlink"/>
                  <w:sz w:val="18"/>
                  <w:szCs w:val="18"/>
                  <w:highlight w:val="yellow"/>
                </w:rPr>
                <w:t xml:space="preserve">Get laptops and tablets for </w:t>
              </w:r>
              <w:r w:rsidR="00811F88" w:rsidRPr="00811F88">
                <w:rPr>
                  <w:rStyle w:val="Hyperlink"/>
                  <w:sz w:val="18"/>
                  <w:szCs w:val="18"/>
                  <w:highlight w:val="yellow"/>
                </w:rPr>
                <w:lastRenderedPageBreak/>
                <w:t>children who cannot attend school due to coronavirus (COVID-19)</w:t>
              </w:r>
            </w:hyperlink>
          </w:p>
        </w:tc>
        <w:tc>
          <w:tcPr>
            <w:tcW w:w="313" w:type="pct"/>
            <w:tcBorders>
              <w:left w:val="single" w:sz="6" w:space="0" w:color="auto"/>
              <w:right w:val="single" w:sz="6" w:space="0" w:color="auto"/>
            </w:tcBorders>
          </w:tcPr>
          <w:p w14:paraId="518FDC31" w14:textId="77777777" w:rsidR="00B412FC" w:rsidRPr="00B464B0" w:rsidRDefault="00B412FC" w:rsidP="002E5451">
            <w:pPr>
              <w:jc w:val="center"/>
              <w:rPr>
                <w:color w:val="000000"/>
                <w:sz w:val="18"/>
                <w:szCs w:val="18"/>
              </w:rPr>
            </w:pPr>
          </w:p>
        </w:tc>
      </w:tr>
      <w:tr w:rsidR="002E5451" w:rsidRPr="00B464B0" w14:paraId="2943BEE2" w14:textId="77777777" w:rsidTr="00B412FC">
        <w:trPr>
          <w:trHeight w:val="223"/>
        </w:trPr>
        <w:tc>
          <w:tcPr>
            <w:tcW w:w="501" w:type="pct"/>
            <w:tcBorders>
              <w:top w:val="single" w:sz="6" w:space="0" w:color="auto"/>
              <w:left w:val="single" w:sz="6" w:space="0" w:color="auto"/>
              <w:bottom w:val="single" w:sz="6" w:space="0" w:color="auto"/>
              <w:right w:val="single" w:sz="6" w:space="0" w:color="auto"/>
            </w:tcBorders>
          </w:tcPr>
          <w:p w14:paraId="33494839" w14:textId="15991403" w:rsidR="002E5451" w:rsidRPr="00880E1D" w:rsidRDefault="002E5451" w:rsidP="002E5451">
            <w:pPr>
              <w:rPr>
                <w:rFonts w:asciiTheme="minorHAnsi" w:hAnsiTheme="minorHAnsi" w:cs="Calibri"/>
                <w:bCs/>
                <w:sz w:val="18"/>
                <w:szCs w:val="18"/>
              </w:rPr>
            </w:pPr>
            <w:r w:rsidRPr="00880E1D">
              <w:rPr>
                <w:rFonts w:asciiTheme="minorHAnsi" w:hAnsiTheme="minorHAnsi" w:cs="Calibri"/>
                <w:bCs/>
                <w:sz w:val="18"/>
                <w:szCs w:val="18"/>
              </w:rPr>
              <w:t xml:space="preserve">Poor or inappropriate behaviour and attendance </w:t>
            </w:r>
          </w:p>
        </w:tc>
        <w:tc>
          <w:tcPr>
            <w:tcW w:w="501" w:type="pct"/>
            <w:tcBorders>
              <w:top w:val="single" w:sz="6" w:space="0" w:color="auto"/>
              <w:left w:val="single" w:sz="6" w:space="0" w:color="auto"/>
              <w:bottom w:val="single" w:sz="6" w:space="0" w:color="auto"/>
              <w:right w:val="single" w:sz="6" w:space="0" w:color="auto"/>
            </w:tcBorders>
          </w:tcPr>
          <w:p w14:paraId="1D647B9D" w14:textId="67ED287D" w:rsidR="002E5451" w:rsidRPr="00880E1D" w:rsidRDefault="002E5451" w:rsidP="002E5451">
            <w:pPr>
              <w:rPr>
                <w:rFonts w:cs="Arial"/>
                <w:sz w:val="18"/>
                <w:szCs w:val="18"/>
              </w:rPr>
            </w:pPr>
            <w:r w:rsidRPr="00880E1D">
              <w:rPr>
                <w:rFonts w:cs="Arial"/>
                <w:sz w:val="18"/>
                <w:szCs w:val="18"/>
              </w:rPr>
              <w:t xml:space="preserve">Infection spread leading to serious respiratory illness, death </w:t>
            </w:r>
          </w:p>
        </w:tc>
        <w:tc>
          <w:tcPr>
            <w:tcW w:w="416" w:type="pct"/>
            <w:tcBorders>
              <w:top w:val="single" w:sz="6" w:space="0" w:color="auto"/>
              <w:left w:val="single" w:sz="6" w:space="0" w:color="auto"/>
              <w:bottom w:val="single" w:sz="6" w:space="0" w:color="auto"/>
              <w:right w:val="single" w:sz="6" w:space="0" w:color="auto"/>
            </w:tcBorders>
          </w:tcPr>
          <w:p w14:paraId="32E705C3" w14:textId="10372DF6" w:rsidR="002E5451" w:rsidRPr="00880E1D" w:rsidRDefault="002E5451" w:rsidP="002E5451">
            <w:pPr>
              <w:rPr>
                <w:rFonts w:cs="Arial"/>
                <w:sz w:val="18"/>
                <w:szCs w:val="18"/>
              </w:rPr>
            </w:pPr>
            <w:r w:rsidRPr="00880E1D">
              <w:rPr>
                <w:rFonts w:cs="Arial"/>
                <w:sz w:val="18"/>
                <w:szCs w:val="18"/>
              </w:rPr>
              <w:t>All building users</w:t>
            </w:r>
          </w:p>
        </w:tc>
        <w:tc>
          <w:tcPr>
            <w:tcW w:w="275" w:type="pct"/>
            <w:tcBorders>
              <w:top w:val="single" w:sz="6" w:space="0" w:color="auto"/>
              <w:left w:val="single" w:sz="6" w:space="0" w:color="auto"/>
              <w:bottom w:val="single" w:sz="6" w:space="0" w:color="auto"/>
              <w:right w:val="single" w:sz="6" w:space="0" w:color="auto"/>
            </w:tcBorders>
          </w:tcPr>
          <w:p w14:paraId="63D4C781" w14:textId="2FEAF515" w:rsidR="002E5451" w:rsidRPr="00880E1D" w:rsidRDefault="002E5451" w:rsidP="002E5451">
            <w:pPr>
              <w:jc w:val="center"/>
              <w:rPr>
                <w:rFonts w:cs="Arial"/>
                <w:sz w:val="18"/>
                <w:szCs w:val="18"/>
              </w:rPr>
            </w:pPr>
            <w:r w:rsidRPr="00880E1D">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59E5F1E3" w14:textId="77777777" w:rsidR="002E5451" w:rsidRPr="00880E1D" w:rsidRDefault="002E5451" w:rsidP="00F240ED">
            <w:pPr>
              <w:pStyle w:val="Heading3"/>
              <w:spacing w:before="0"/>
            </w:pPr>
            <w:r w:rsidRPr="00880E1D">
              <w:t>Behaviour</w:t>
            </w:r>
          </w:p>
          <w:p w14:paraId="589E73FD" w14:textId="46A7911A" w:rsidR="00620A75" w:rsidRPr="00880E1D" w:rsidRDefault="00620A75"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Our Behaviour policy will be updated with any new rules/policies and will be communicated clearly and consistently to staff, pupils and parents, setting clear, reasonable and proportionate expectations of pupil behaviour.  We will set out clearly at the earliest opportunity the consequences for poor behaviour and deliberately breaking the rules and how we will enforce those rules including any sanctions. </w:t>
            </w:r>
          </w:p>
          <w:p w14:paraId="51D4A101" w14:textId="77777777" w:rsidR="00620A75" w:rsidRPr="00880E1D" w:rsidRDefault="00620A75"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work with staff, pupils and parents to ensure that behaviour expectations are clearly understood, and consistently supported, taking account of individual needs and we will also consider how to build new expectations into our rewards system.</w:t>
            </w:r>
          </w:p>
          <w:p w14:paraId="65317303" w14:textId="77777777" w:rsidR="00620A75" w:rsidRPr="00880E1D" w:rsidRDefault="00620A75"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It is likely that adverse experiences and/or lack of routines of regular attendance and classroom discipline may contribute to disengagement with education upon return to school, resulting in increased incidence of poor behaviour.  We will work with those pupils who may struggle to reengage in school and are at risk of being absent and/or persistently disruptive, including providing support for overcoming barriers to attendance and behaviour and to help them reintegrate back into school life.</w:t>
            </w:r>
          </w:p>
          <w:p w14:paraId="35161727" w14:textId="1C7429A1" w:rsidR="00620A75" w:rsidRPr="00880E1D" w:rsidRDefault="00B412FC"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lastRenderedPageBreak/>
              <w:t>S</w:t>
            </w:r>
            <w:r w:rsidR="00620A75" w:rsidRPr="00880E1D">
              <w:rPr>
                <w:rFonts w:cstheme="minorHAnsi"/>
                <w:color w:val="0B0C0C"/>
                <w:sz w:val="18"/>
                <w:szCs w:val="18"/>
              </w:rPr>
              <w:t xml:space="preserve">ome pupils will return to school having been exposed to a range of adversity and trauma including bereavement, anxiety and in some cases increased welfare and safeguarding risks.  This may lead to an increase in social, emotional and mental health concerns and some children, particularly vulnerable groups such as children with a social worker </w:t>
            </w:r>
            <w:r w:rsidR="003503D4" w:rsidRPr="00A33F01">
              <w:rPr>
                <w:rFonts w:cstheme="minorHAnsi"/>
                <w:sz w:val="18"/>
                <w:szCs w:val="18"/>
                <w:highlight w:val="lightGray"/>
              </w:rPr>
              <w:t>previously looked-after children who left care through adoption or special guardianship</w:t>
            </w:r>
            <w:r w:rsidR="003503D4" w:rsidRPr="00A33F01">
              <w:rPr>
                <w:rFonts w:cstheme="minorHAnsi"/>
                <w:sz w:val="18"/>
                <w:szCs w:val="18"/>
              </w:rPr>
              <w:t xml:space="preserve"> </w:t>
            </w:r>
            <w:r w:rsidR="00620A75" w:rsidRPr="00880E1D">
              <w:rPr>
                <w:rFonts w:cstheme="minorHAnsi"/>
                <w:color w:val="0B0C0C"/>
                <w:sz w:val="18"/>
                <w:szCs w:val="18"/>
              </w:rPr>
              <w:t xml:space="preserve">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We will work with local services (such as health and the </w:t>
            </w:r>
            <w:r w:rsidRPr="00880E1D">
              <w:rPr>
                <w:rFonts w:cstheme="minorHAnsi"/>
                <w:color w:val="0B0C0C"/>
                <w:sz w:val="18"/>
                <w:szCs w:val="18"/>
              </w:rPr>
              <w:t>LA</w:t>
            </w:r>
            <w:r w:rsidR="00620A75" w:rsidRPr="00880E1D">
              <w:rPr>
                <w:rFonts w:cstheme="minorHAnsi"/>
                <w:color w:val="0B0C0C"/>
                <w:sz w:val="18"/>
                <w:szCs w:val="18"/>
              </w:rPr>
              <w:t>) to ensure the services and support are in place for a smooth return to schools for pupils.</w:t>
            </w:r>
          </w:p>
          <w:p w14:paraId="281FCCED" w14:textId="77777777" w:rsidR="001C6DB5" w:rsidRDefault="00620A75"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The disciplinary powers that schools currently have, including exclusion, remain in place.  Permanent exclusion will only be used as a last resort.  </w:t>
            </w:r>
          </w:p>
          <w:p w14:paraId="2B82FD93" w14:textId="06BB7113" w:rsidR="00620A75" w:rsidRDefault="00620A75"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Where a child with a social worker is at risk of exclusion, their social worker will be informed and involved in relevant conversations.</w:t>
            </w:r>
          </w:p>
          <w:p w14:paraId="5FED8F30" w14:textId="0D38D683" w:rsidR="003F79E8" w:rsidRPr="00A45D47" w:rsidRDefault="00A45D47" w:rsidP="00A45D47">
            <w:pPr>
              <w:pStyle w:val="ListParagraph"/>
              <w:numPr>
                <w:ilvl w:val="0"/>
                <w:numId w:val="16"/>
              </w:numPr>
              <w:overflowPunct/>
              <w:autoSpaceDE/>
              <w:autoSpaceDN/>
              <w:adjustRightInd/>
              <w:ind w:left="284" w:hanging="284"/>
              <w:contextualSpacing/>
              <w:rPr>
                <w:rFonts w:cstheme="minorHAnsi"/>
                <w:color w:val="0B0C0C"/>
                <w:sz w:val="18"/>
                <w:szCs w:val="18"/>
              </w:rPr>
            </w:pPr>
            <w:r w:rsidRPr="00A33F01">
              <w:rPr>
                <w:rFonts w:cstheme="minorHAnsi"/>
                <w:sz w:val="18"/>
                <w:szCs w:val="18"/>
                <w:highlight w:val="lightGray"/>
              </w:rPr>
              <w:t>Where a previously looked-after child is at risk of exclusion, the designated teacher should speak with the child’s parent or guardian and seek advice from their virtual school head to avoid exclusion where possible</w:t>
            </w:r>
          </w:p>
          <w:p w14:paraId="5B46B20A" w14:textId="46F4096A" w:rsidR="00620A75" w:rsidRPr="00880E1D" w:rsidRDefault="00620A75" w:rsidP="004844F6">
            <w:pPr>
              <w:pStyle w:val="ListParagraph"/>
              <w:numPr>
                <w:ilvl w:val="0"/>
                <w:numId w:val="16"/>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Any disciplinary exclusion of a pupil, even for short periods of time, must be consistent with the relevant legislation.</w:t>
            </w:r>
          </w:p>
          <w:p w14:paraId="632914C4" w14:textId="77777777" w:rsidR="002E5451" w:rsidRPr="00880E1D" w:rsidRDefault="002E5451" w:rsidP="00A92070">
            <w:pPr>
              <w:pStyle w:val="Heading3"/>
            </w:pPr>
            <w:bookmarkStart w:id="7" w:name="_Hlk44683383"/>
            <w:r w:rsidRPr="00880E1D">
              <w:t>Attendance</w:t>
            </w:r>
          </w:p>
          <w:p w14:paraId="3A0EA056" w14:textId="77777777" w:rsidR="002E5451" w:rsidRPr="00880E1D" w:rsidRDefault="002E5451" w:rsidP="004844F6">
            <w:pPr>
              <w:pStyle w:val="ListParagraph"/>
              <w:numPr>
                <w:ilvl w:val="0"/>
                <w:numId w:val="16"/>
              </w:numPr>
              <w:ind w:left="284" w:hanging="284"/>
              <w:rPr>
                <w:rFonts w:cstheme="minorHAnsi"/>
                <w:color w:val="0B0C0C"/>
                <w:sz w:val="18"/>
                <w:szCs w:val="18"/>
              </w:rPr>
            </w:pPr>
            <w:r w:rsidRPr="00880E1D">
              <w:rPr>
                <w:rFonts w:cstheme="minorHAnsi"/>
                <w:color w:val="0B0C0C"/>
                <w:sz w:val="18"/>
                <w:szCs w:val="18"/>
              </w:rPr>
              <w:t xml:space="preserve">School attendance will be </w:t>
            </w:r>
            <w:r w:rsidRPr="00880E1D">
              <w:rPr>
                <w:rFonts w:cstheme="minorHAnsi"/>
                <w:b/>
                <w:bCs/>
                <w:color w:val="0B0C0C"/>
                <w:sz w:val="18"/>
                <w:szCs w:val="18"/>
              </w:rPr>
              <w:t>mandatory</w:t>
            </w:r>
            <w:r w:rsidRPr="00880E1D">
              <w:rPr>
                <w:rFonts w:cstheme="minorHAnsi"/>
                <w:color w:val="0B0C0C"/>
                <w:sz w:val="18"/>
                <w:szCs w:val="18"/>
              </w:rPr>
              <w:t xml:space="preserve"> again from the beginning of the autumn term.  From that point, the usual rules on school attendance will apply, including:</w:t>
            </w:r>
          </w:p>
          <w:p w14:paraId="5E29C3C1" w14:textId="77777777" w:rsidR="002E5451" w:rsidRPr="00880E1D" w:rsidRDefault="002E5451" w:rsidP="002E5451">
            <w:pPr>
              <w:rPr>
                <w:rFonts w:cstheme="minorHAnsi"/>
                <w:color w:val="0B0C0C"/>
                <w:sz w:val="6"/>
                <w:szCs w:val="6"/>
              </w:rPr>
            </w:pPr>
          </w:p>
          <w:p w14:paraId="0347AC04" w14:textId="77777777" w:rsidR="002E5451" w:rsidRPr="00880E1D" w:rsidRDefault="002E5451" w:rsidP="004844F6">
            <w:pPr>
              <w:pStyle w:val="ListParagraph"/>
              <w:numPr>
                <w:ilvl w:val="0"/>
                <w:numId w:val="53"/>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parents’ duty to secure that their child attends regularly at school where the child is a registered pupil at school and they are of compulsory school age;</w:t>
            </w:r>
          </w:p>
          <w:p w14:paraId="23141F7A" w14:textId="77777777" w:rsidR="002E5451" w:rsidRPr="00880E1D" w:rsidRDefault="002E5451" w:rsidP="004844F6">
            <w:pPr>
              <w:pStyle w:val="ListParagraph"/>
              <w:numPr>
                <w:ilvl w:val="0"/>
                <w:numId w:val="53"/>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schools’ responsibilities to record attendance and follow up absence;</w:t>
            </w:r>
          </w:p>
          <w:p w14:paraId="74F68C82" w14:textId="2CF28A24" w:rsidR="002E5451" w:rsidRPr="00880E1D" w:rsidRDefault="002E5451" w:rsidP="004844F6">
            <w:pPr>
              <w:pStyle w:val="ListParagraph"/>
              <w:numPr>
                <w:ilvl w:val="0"/>
                <w:numId w:val="53"/>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the availability to issue sanctions, including fixed penalty notices in line with the LA code of conduct.</w:t>
            </w:r>
            <w:bookmarkEnd w:id="7"/>
          </w:p>
        </w:tc>
        <w:tc>
          <w:tcPr>
            <w:tcW w:w="1106" w:type="pct"/>
            <w:tcBorders>
              <w:left w:val="single" w:sz="6" w:space="0" w:color="auto"/>
              <w:right w:val="single" w:sz="6" w:space="0" w:color="auto"/>
            </w:tcBorders>
          </w:tcPr>
          <w:p w14:paraId="4E98D1AD" w14:textId="77777777" w:rsidR="002E5451" w:rsidRPr="00880E1D" w:rsidRDefault="002E5451" w:rsidP="002E5451">
            <w:pPr>
              <w:overflowPunct/>
              <w:textAlignment w:val="auto"/>
              <w:rPr>
                <w:rFonts w:asciiTheme="minorHAnsi" w:hAnsiTheme="minorHAnsi" w:cs="Arial"/>
                <w:color w:val="0B0C0C"/>
                <w:sz w:val="18"/>
                <w:szCs w:val="18"/>
                <w:shd w:val="clear" w:color="auto" w:fill="FFFFFF"/>
              </w:rPr>
            </w:pPr>
          </w:p>
          <w:p w14:paraId="641E36B8" w14:textId="77777777" w:rsidR="00B17B97" w:rsidRPr="00B17B97" w:rsidRDefault="00B17B97" w:rsidP="002E5451">
            <w:pPr>
              <w:overflowPunct/>
              <w:textAlignment w:val="auto"/>
              <w:rPr>
                <w:rFonts w:asciiTheme="minorHAnsi" w:hAnsiTheme="minorHAnsi" w:cs="Arial"/>
                <w:color w:val="0B0C0C"/>
                <w:sz w:val="4"/>
                <w:szCs w:val="4"/>
                <w:shd w:val="clear" w:color="auto" w:fill="FFFFFF"/>
              </w:rPr>
            </w:pPr>
          </w:p>
          <w:p w14:paraId="25F75A37" w14:textId="77777777" w:rsidR="00620A75" w:rsidRDefault="00620A75" w:rsidP="002E5451">
            <w:pPr>
              <w:overflowPunct/>
              <w:textAlignment w:val="auto"/>
              <w:rPr>
                <w:rFonts w:asciiTheme="minorHAnsi" w:hAnsiTheme="minorHAnsi" w:cs="Arial"/>
                <w:color w:val="0B0C0C"/>
                <w:sz w:val="18"/>
                <w:szCs w:val="18"/>
                <w:shd w:val="clear" w:color="auto" w:fill="FFFFFF"/>
              </w:rPr>
            </w:pPr>
            <w:r w:rsidRPr="00880E1D">
              <w:rPr>
                <w:rFonts w:asciiTheme="minorHAnsi" w:hAnsiTheme="minorHAnsi" w:cs="Arial"/>
                <w:color w:val="0B0C0C"/>
                <w:sz w:val="18"/>
                <w:szCs w:val="18"/>
                <w:shd w:val="clear" w:color="auto" w:fill="FFFFFF"/>
              </w:rPr>
              <w:t xml:space="preserve">Refer to model </w:t>
            </w:r>
            <w:hyperlink r:id="rId106" w:history="1">
              <w:r w:rsidRPr="00880E1D">
                <w:rPr>
                  <w:rStyle w:val="Hyperlink"/>
                  <w:rFonts w:asciiTheme="minorHAnsi" w:hAnsiTheme="minorHAnsi" w:cs="Arial"/>
                  <w:sz w:val="18"/>
                  <w:szCs w:val="18"/>
                  <w:shd w:val="clear" w:color="auto" w:fill="FFFFFF"/>
                </w:rPr>
                <w:t>‘Covid-19 Addendum to the School Behaviour Policy’</w:t>
              </w:r>
            </w:hyperlink>
            <w:r w:rsidRPr="00880E1D">
              <w:rPr>
                <w:rFonts w:asciiTheme="minorHAnsi" w:hAnsiTheme="minorHAnsi" w:cs="Arial"/>
                <w:color w:val="0B0C0C"/>
                <w:sz w:val="18"/>
                <w:szCs w:val="18"/>
                <w:shd w:val="clear" w:color="auto" w:fill="FFFFFF"/>
              </w:rPr>
              <w:t xml:space="preserve"> and </w:t>
            </w:r>
            <w:hyperlink r:id="rId107" w:history="1">
              <w:r w:rsidRPr="00880E1D">
                <w:rPr>
                  <w:rStyle w:val="Hyperlink"/>
                  <w:rFonts w:asciiTheme="minorHAnsi" w:hAnsiTheme="minorHAnsi" w:cs="Arial"/>
                  <w:sz w:val="18"/>
                  <w:szCs w:val="18"/>
                  <w:shd w:val="clear" w:color="auto" w:fill="FFFFFF"/>
                </w:rPr>
                <w:t>'Covid-19 Addendum to the Staff Code of Conduct'</w:t>
              </w:r>
            </w:hyperlink>
            <w:r w:rsidRPr="00880E1D">
              <w:rPr>
                <w:rFonts w:asciiTheme="minorHAnsi" w:hAnsiTheme="minorHAnsi" w:cs="Arial"/>
                <w:color w:val="0B0C0C"/>
                <w:sz w:val="18"/>
                <w:szCs w:val="18"/>
                <w:shd w:val="clear" w:color="auto" w:fill="FFFFFF"/>
              </w:rPr>
              <w:t xml:space="preserve"> on the KAHSC website</w:t>
            </w:r>
          </w:p>
          <w:p w14:paraId="216F426F"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75CA8BFF"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5168FFBB"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3A6EFC00"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2A2CD293"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04F88B7F"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43740A43"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70DF9730"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4BF7BF41"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5DDD07F0"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5587FE93"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364BB1FD"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1409D111"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205EAE10"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379A9FB7" w14:textId="338CCDF4" w:rsidR="003C6403" w:rsidRDefault="006E44AB" w:rsidP="002E5451">
            <w:pPr>
              <w:overflowPunct/>
              <w:textAlignment w:val="auto"/>
              <w:rPr>
                <w:rFonts w:asciiTheme="minorHAnsi" w:hAnsiTheme="minorHAnsi" w:cs="Arial"/>
                <w:color w:val="0B0C0C"/>
                <w:sz w:val="18"/>
                <w:szCs w:val="18"/>
                <w:shd w:val="clear" w:color="auto" w:fill="FFFFFF"/>
              </w:rPr>
            </w:pPr>
            <w:r w:rsidRPr="00A33F01">
              <w:rPr>
                <w:rFonts w:cstheme="minorHAnsi"/>
                <w:sz w:val="18"/>
                <w:szCs w:val="18"/>
                <w:highlight w:val="lightGray"/>
              </w:rPr>
              <w:lastRenderedPageBreak/>
              <w:t xml:space="preserve">WSS have produced resources to support the schools’ workforce to prepare for the return, such as the </w:t>
            </w:r>
            <w:hyperlink r:id="rId108" w:history="1">
              <w:r w:rsidRPr="00A33F01">
                <w:rPr>
                  <w:rStyle w:val="Hyperlink"/>
                  <w:rFonts w:cstheme="minorHAnsi"/>
                  <w:sz w:val="18"/>
                  <w:szCs w:val="18"/>
                  <w:highlight w:val="lightGray"/>
                </w:rPr>
                <w:t>COVID-19 SEND review guide</w:t>
              </w:r>
            </w:hyperlink>
            <w:r w:rsidRPr="00A33F01">
              <w:rPr>
                <w:rFonts w:cstheme="minorHAnsi"/>
                <w:sz w:val="18"/>
                <w:szCs w:val="18"/>
                <w:highlight w:val="lightGray"/>
              </w:rPr>
              <w:t xml:space="preserve"> which settings can use to reflect on their provision and a </w:t>
            </w:r>
            <w:hyperlink r:id="rId109" w:history="1">
              <w:r w:rsidRPr="00A33F01">
                <w:rPr>
                  <w:rStyle w:val="Hyperlink"/>
                  <w:rFonts w:cstheme="minorHAnsi"/>
                  <w:sz w:val="18"/>
                  <w:szCs w:val="18"/>
                  <w:highlight w:val="lightGray"/>
                </w:rPr>
                <w:t>handbook</w:t>
              </w:r>
            </w:hyperlink>
            <w:r w:rsidRPr="00A33F01">
              <w:rPr>
                <w:rFonts w:cstheme="minorHAnsi"/>
                <w:sz w:val="18"/>
                <w:szCs w:val="18"/>
                <w:highlight w:val="lightGray"/>
              </w:rPr>
              <w:t xml:space="preserve"> to support teachers to take a whole school approach to supporting pupils following a traumatic event</w:t>
            </w:r>
          </w:p>
          <w:p w14:paraId="6535D175"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1C45D1BA"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2BA51F11"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05719A37"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1A8038DD"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0C6DBAC0"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2C813724"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015C745D"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47D21FC5"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6B07CF79"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52B633D1"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09920349" w14:textId="77777777" w:rsidR="003C6403" w:rsidRDefault="003C6403" w:rsidP="002E5451">
            <w:pPr>
              <w:overflowPunct/>
              <w:textAlignment w:val="auto"/>
              <w:rPr>
                <w:rFonts w:asciiTheme="minorHAnsi" w:hAnsiTheme="minorHAnsi" w:cs="Arial"/>
                <w:color w:val="0B0C0C"/>
                <w:sz w:val="18"/>
                <w:szCs w:val="18"/>
                <w:shd w:val="clear" w:color="auto" w:fill="FFFFFF"/>
              </w:rPr>
            </w:pPr>
          </w:p>
          <w:p w14:paraId="31793F9A" w14:textId="01AB7C41" w:rsidR="003C6403" w:rsidRPr="00880E1D" w:rsidRDefault="003C6403" w:rsidP="002E5451">
            <w:pPr>
              <w:overflowPunct/>
              <w:textAlignment w:val="auto"/>
              <w:rPr>
                <w:rFonts w:asciiTheme="minorHAnsi" w:hAnsiTheme="minorHAnsi" w:cs="Arial"/>
                <w:color w:val="0B0C0C"/>
                <w:sz w:val="18"/>
                <w:szCs w:val="18"/>
                <w:shd w:val="clear" w:color="auto" w:fill="FFFFFF"/>
              </w:rPr>
            </w:pPr>
            <w:r>
              <w:rPr>
                <w:rFonts w:asciiTheme="minorHAnsi" w:hAnsiTheme="minorHAnsi" w:cs="Arial"/>
                <w:color w:val="0B0C0C"/>
                <w:sz w:val="18"/>
                <w:szCs w:val="18"/>
                <w:shd w:val="clear" w:color="auto" w:fill="FFFFFF"/>
              </w:rPr>
              <w:t>We will work to support attendance where parents / children have extenuating circumstances</w:t>
            </w:r>
          </w:p>
        </w:tc>
        <w:tc>
          <w:tcPr>
            <w:tcW w:w="313" w:type="pct"/>
            <w:tcBorders>
              <w:left w:val="single" w:sz="6" w:space="0" w:color="auto"/>
              <w:right w:val="single" w:sz="6" w:space="0" w:color="auto"/>
            </w:tcBorders>
          </w:tcPr>
          <w:p w14:paraId="1389D1D6" w14:textId="77777777" w:rsidR="002E5451" w:rsidRPr="00B464B0" w:rsidRDefault="002E5451" w:rsidP="002E5451">
            <w:pPr>
              <w:jc w:val="center"/>
              <w:rPr>
                <w:color w:val="000000"/>
                <w:sz w:val="18"/>
                <w:szCs w:val="18"/>
              </w:rPr>
            </w:pPr>
          </w:p>
        </w:tc>
      </w:tr>
      <w:tr w:rsidR="006D627B" w:rsidRPr="00B464B0" w14:paraId="6D38CBA5" w14:textId="77777777" w:rsidTr="00900936">
        <w:trPr>
          <w:trHeight w:val="351"/>
        </w:trPr>
        <w:tc>
          <w:tcPr>
            <w:tcW w:w="501" w:type="pct"/>
            <w:tcBorders>
              <w:top w:val="single" w:sz="6" w:space="0" w:color="auto"/>
              <w:left w:val="single" w:sz="6" w:space="0" w:color="auto"/>
              <w:bottom w:val="single" w:sz="6" w:space="0" w:color="auto"/>
              <w:right w:val="single" w:sz="6" w:space="0" w:color="auto"/>
            </w:tcBorders>
          </w:tcPr>
          <w:p w14:paraId="43C65C3D" w14:textId="65FE07A0" w:rsidR="006D627B" w:rsidRPr="00880E1D" w:rsidRDefault="00AC7D4B" w:rsidP="006D627B">
            <w:pPr>
              <w:rPr>
                <w:rFonts w:asciiTheme="minorHAnsi" w:hAnsiTheme="minorHAnsi" w:cs="Calibri"/>
                <w:bCs/>
                <w:sz w:val="18"/>
                <w:szCs w:val="18"/>
              </w:rPr>
            </w:pPr>
            <w:r w:rsidRPr="00880E1D">
              <w:rPr>
                <w:rFonts w:asciiTheme="minorHAnsi" w:hAnsiTheme="minorHAnsi" w:cs="Calibri"/>
                <w:bCs/>
                <w:sz w:val="18"/>
                <w:szCs w:val="18"/>
              </w:rPr>
              <w:t>Inadequate</w:t>
            </w:r>
            <w:r w:rsidR="006D627B" w:rsidRPr="00880E1D">
              <w:rPr>
                <w:rFonts w:asciiTheme="minorHAnsi" w:hAnsiTheme="minorHAnsi" w:cs="Calibri"/>
                <w:bCs/>
                <w:sz w:val="18"/>
                <w:szCs w:val="18"/>
              </w:rPr>
              <w:t xml:space="preserve"> arrangements in place for managing off-site visits</w:t>
            </w:r>
          </w:p>
        </w:tc>
        <w:tc>
          <w:tcPr>
            <w:tcW w:w="501" w:type="pct"/>
            <w:tcBorders>
              <w:top w:val="single" w:sz="6" w:space="0" w:color="auto"/>
              <w:left w:val="single" w:sz="6" w:space="0" w:color="auto"/>
              <w:bottom w:val="single" w:sz="6" w:space="0" w:color="auto"/>
              <w:right w:val="single" w:sz="6" w:space="0" w:color="auto"/>
            </w:tcBorders>
          </w:tcPr>
          <w:p w14:paraId="2BCD70BF" w14:textId="490A5580" w:rsidR="006D627B" w:rsidRPr="00880E1D" w:rsidRDefault="006D627B" w:rsidP="006D627B">
            <w:pPr>
              <w:rPr>
                <w:rFonts w:cs="Arial"/>
                <w:sz w:val="18"/>
                <w:szCs w:val="18"/>
              </w:rPr>
            </w:pPr>
            <w:r w:rsidRPr="00880E1D">
              <w:rPr>
                <w:rFonts w:cs="Arial"/>
                <w:sz w:val="18"/>
                <w:szCs w:val="18"/>
              </w:rPr>
              <w:t xml:space="preserve">Infection spread leading to serious respiratory illness, death </w:t>
            </w:r>
          </w:p>
        </w:tc>
        <w:tc>
          <w:tcPr>
            <w:tcW w:w="416" w:type="pct"/>
            <w:tcBorders>
              <w:top w:val="single" w:sz="6" w:space="0" w:color="auto"/>
              <w:left w:val="single" w:sz="6" w:space="0" w:color="auto"/>
              <w:bottom w:val="single" w:sz="6" w:space="0" w:color="auto"/>
              <w:right w:val="single" w:sz="6" w:space="0" w:color="auto"/>
            </w:tcBorders>
          </w:tcPr>
          <w:p w14:paraId="036B0809" w14:textId="230903EA" w:rsidR="006D627B" w:rsidRPr="00880E1D" w:rsidRDefault="006D627B" w:rsidP="006D627B">
            <w:pPr>
              <w:rPr>
                <w:rFonts w:cs="Arial"/>
                <w:sz w:val="18"/>
                <w:szCs w:val="18"/>
              </w:rPr>
            </w:pPr>
            <w:r w:rsidRPr="00880E1D">
              <w:rPr>
                <w:rFonts w:cs="Arial"/>
                <w:sz w:val="18"/>
                <w:szCs w:val="18"/>
              </w:rPr>
              <w:t>Staff and pupils on school trips</w:t>
            </w:r>
          </w:p>
        </w:tc>
        <w:tc>
          <w:tcPr>
            <w:tcW w:w="275" w:type="pct"/>
            <w:tcBorders>
              <w:top w:val="single" w:sz="6" w:space="0" w:color="auto"/>
              <w:left w:val="single" w:sz="6" w:space="0" w:color="auto"/>
              <w:bottom w:val="single" w:sz="6" w:space="0" w:color="auto"/>
              <w:right w:val="single" w:sz="6" w:space="0" w:color="auto"/>
            </w:tcBorders>
          </w:tcPr>
          <w:p w14:paraId="3C200109" w14:textId="3AAF159B" w:rsidR="006D627B" w:rsidRPr="00880E1D" w:rsidRDefault="006D627B" w:rsidP="006D627B">
            <w:pPr>
              <w:jc w:val="center"/>
              <w:rPr>
                <w:rFonts w:cs="Arial"/>
                <w:sz w:val="18"/>
                <w:szCs w:val="18"/>
              </w:rPr>
            </w:pPr>
            <w:r w:rsidRPr="00880E1D">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7060F36D" w14:textId="77777777" w:rsidR="006D627B" w:rsidRPr="00880E1D" w:rsidRDefault="006D627B" w:rsidP="00DB2DF5">
            <w:pPr>
              <w:pStyle w:val="ListParagraph"/>
              <w:numPr>
                <w:ilvl w:val="0"/>
                <w:numId w:val="5"/>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The Government continues to advise against domestic (UK) overnight and overseas educational visits at this stage see </w:t>
            </w:r>
            <w:hyperlink r:id="rId110" w:history="1">
              <w:r w:rsidRPr="00880E1D">
                <w:rPr>
                  <w:rFonts w:cstheme="minorHAnsi"/>
                  <w:color w:val="0000FF"/>
                  <w:sz w:val="18"/>
                  <w:szCs w:val="18"/>
                  <w:u w:val="single"/>
                  <w:bdr w:val="none" w:sz="0" w:space="0" w:color="auto" w:frame="1"/>
                </w:rPr>
                <w:t>coronavirus: travel guidance for educational settings</w:t>
              </w:r>
            </w:hyperlink>
            <w:r w:rsidRPr="00880E1D">
              <w:rPr>
                <w:rFonts w:cstheme="minorHAnsi"/>
                <w:color w:val="0B0C0C"/>
                <w:sz w:val="18"/>
                <w:szCs w:val="18"/>
              </w:rPr>
              <w:t>.</w:t>
            </w:r>
          </w:p>
          <w:p w14:paraId="52679262" w14:textId="0DD0BCCB" w:rsidR="006D627B" w:rsidRPr="00880E1D" w:rsidRDefault="006D627B" w:rsidP="00DB2DF5">
            <w:pPr>
              <w:pStyle w:val="ListParagraph"/>
              <w:numPr>
                <w:ilvl w:val="0"/>
                <w:numId w:val="5"/>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In the autumn term, we can resume non-overnight domestic educational visits including any trips for pupils with SEND connected with their preparation for adulthood (e.g. workplace visits, travel training etc.).  This </w:t>
            </w:r>
            <w:r w:rsidR="00F240ED" w:rsidRPr="00880E1D">
              <w:rPr>
                <w:rFonts w:cstheme="minorHAnsi"/>
                <w:color w:val="0B0C0C"/>
                <w:sz w:val="18"/>
                <w:szCs w:val="18"/>
              </w:rPr>
              <w:t>will</w:t>
            </w:r>
            <w:r w:rsidRPr="00880E1D">
              <w:rPr>
                <w:rFonts w:cstheme="minorHAnsi"/>
                <w:color w:val="0B0C0C"/>
                <w:sz w:val="18"/>
                <w:szCs w:val="18"/>
              </w:rPr>
              <w:t xml:space="preserve"> be done in line with protective measures, such </w:t>
            </w:r>
            <w:r w:rsidRPr="00880E1D">
              <w:rPr>
                <w:rFonts w:cstheme="minorHAnsi"/>
                <w:color w:val="0B0C0C"/>
                <w:sz w:val="18"/>
                <w:szCs w:val="18"/>
              </w:rPr>
              <w:lastRenderedPageBreak/>
              <w:t>as keeping children within their consistent group, and the coronavirus (</w:t>
            </w:r>
            <w:r w:rsidR="007A7BD7">
              <w:rPr>
                <w:rFonts w:cstheme="minorHAnsi"/>
                <w:color w:val="0B0C0C"/>
                <w:sz w:val="18"/>
                <w:szCs w:val="18"/>
              </w:rPr>
              <w:t>Covid</w:t>
            </w:r>
            <w:r w:rsidRPr="00880E1D">
              <w:rPr>
                <w:rFonts w:cstheme="minorHAnsi"/>
                <w:color w:val="0B0C0C"/>
                <w:sz w:val="18"/>
                <w:szCs w:val="18"/>
              </w:rPr>
              <w:t>-19) secure measures in place at the destination.</w:t>
            </w:r>
          </w:p>
          <w:p w14:paraId="37C2D5EA" w14:textId="77700FF5" w:rsidR="006D627B" w:rsidRPr="00880E1D" w:rsidRDefault="006D627B" w:rsidP="00DB2DF5">
            <w:pPr>
              <w:pStyle w:val="ListParagraph"/>
              <w:numPr>
                <w:ilvl w:val="0"/>
                <w:numId w:val="5"/>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make use of outdoor spaces in the local area to support delivery of the curriculum.</w:t>
            </w:r>
          </w:p>
        </w:tc>
        <w:tc>
          <w:tcPr>
            <w:tcW w:w="1106" w:type="pct"/>
            <w:tcBorders>
              <w:left w:val="single" w:sz="6" w:space="0" w:color="auto"/>
              <w:right w:val="single" w:sz="6" w:space="0" w:color="auto"/>
            </w:tcBorders>
          </w:tcPr>
          <w:p w14:paraId="11937709" w14:textId="77777777" w:rsidR="006D627B" w:rsidRPr="00880E1D" w:rsidRDefault="006D627B" w:rsidP="006D627B">
            <w:pPr>
              <w:rPr>
                <w:rFonts w:cstheme="minorHAnsi"/>
                <w:color w:val="0B0C0C"/>
                <w:sz w:val="18"/>
                <w:szCs w:val="18"/>
              </w:rPr>
            </w:pPr>
            <w:r w:rsidRPr="00880E1D">
              <w:rPr>
                <w:rFonts w:cstheme="minorHAnsi"/>
                <w:color w:val="0B0C0C"/>
                <w:sz w:val="18"/>
                <w:szCs w:val="18"/>
              </w:rPr>
              <w:lastRenderedPageBreak/>
              <w:t xml:space="preserve">Refer to </w:t>
            </w:r>
            <w:hyperlink r:id="rId111" w:history="1">
              <w:r w:rsidRPr="00880E1D">
                <w:rPr>
                  <w:rFonts w:cstheme="minorHAnsi"/>
                  <w:color w:val="0000FF"/>
                  <w:sz w:val="18"/>
                  <w:szCs w:val="18"/>
                  <w:u w:val="single"/>
                  <w:bdr w:val="none" w:sz="0" w:space="0" w:color="auto" w:frame="1"/>
                </w:rPr>
                <w:t>health and safety guidance on educational visits</w:t>
              </w:r>
            </w:hyperlink>
            <w:r w:rsidRPr="00880E1D">
              <w:rPr>
                <w:rFonts w:cstheme="minorHAnsi"/>
                <w:color w:val="0B0C0C"/>
                <w:sz w:val="18"/>
                <w:szCs w:val="18"/>
              </w:rPr>
              <w:t xml:space="preserve"> when considering visits.</w:t>
            </w:r>
          </w:p>
          <w:p w14:paraId="7CF3B66C" w14:textId="77777777" w:rsidR="00F240ED" w:rsidRPr="00880E1D" w:rsidRDefault="00F240ED" w:rsidP="006D627B">
            <w:pPr>
              <w:rPr>
                <w:rFonts w:cs="Calibri"/>
                <w:sz w:val="18"/>
                <w:szCs w:val="18"/>
              </w:rPr>
            </w:pPr>
          </w:p>
          <w:p w14:paraId="6E6B27BA" w14:textId="390B8B03" w:rsidR="00F240ED" w:rsidRPr="00880E1D" w:rsidRDefault="00F240ED" w:rsidP="006D627B">
            <w:pPr>
              <w:rPr>
                <w:rFonts w:asciiTheme="minorHAnsi" w:hAnsiTheme="minorHAnsi" w:cs="Calibri"/>
                <w:sz w:val="18"/>
                <w:szCs w:val="18"/>
              </w:rPr>
            </w:pPr>
            <w:r w:rsidRPr="00880E1D">
              <w:rPr>
                <w:rFonts w:cstheme="minorHAnsi"/>
                <w:color w:val="0B0C0C"/>
                <w:sz w:val="18"/>
                <w:szCs w:val="18"/>
              </w:rPr>
              <w:t xml:space="preserve">As normal, we will undertake full and thorough risk assessments in relation to all educational visits to ensure they can be done safely.  As part of this risk </w:t>
            </w:r>
            <w:r w:rsidRPr="00880E1D">
              <w:rPr>
                <w:rFonts w:cstheme="minorHAnsi"/>
                <w:color w:val="0B0C0C"/>
                <w:sz w:val="18"/>
                <w:szCs w:val="18"/>
              </w:rPr>
              <w:lastRenderedPageBreak/>
              <w:t>assessment, we will consider what control measures need to be used and ensure we are aware of wider advice on visiting indoor and outdoor venues.</w:t>
            </w:r>
          </w:p>
        </w:tc>
        <w:tc>
          <w:tcPr>
            <w:tcW w:w="313" w:type="pct"/>
            <w:tcBorders>
              <w:left w:val="single" w:sz="6" w:space="0" w:color="auto"/>
              <w:right w:val="single" w:sz="6" w:space="0" w:color="auto"/>
            </w:tcBorders>
          </w:tcPr>
          <w:p w14:paraId="1FDFF14D" w14:textId="77777777" w:rsidR="006D627B" w:rsidRPr="00B464B0" w:rsidRDefault="006D627B" w:rsidP="006D627B">
            <w:pPr>
              <w:jc w:val="center"/>
              <w:rPr>
                <w:color w:val="000000"/>
                <w:sz w:val="18"/>
                <w:szCs w:val="18"/>
              </w:rPr>
            </w:pPr>
          </w:p>
        </w:tc>
      </w:tr>
      <w:tr w:rsidR="00F240ED" w:rsidRPr="00B464B0" w14:paraId="43056AC6" w14:textId="77777777" w:rsidTr="006F6614">
        <w:trPr>
          <w:trHeight w:val="564"/>
        </w:trPr>
        <w:tc>
          <w:tcPr>
            <w:tcW w:w="501" w:type="pct"/>
            <w:tcBorders>
              <w:top w:val="single" w:sz="6" w:space="0" w:color="auto"/>
              <w:left w:val="single" w:sz="6" w:space="0" w:color="auto"/>
              <w:bottom w:val="single" w:sz="6" w:space="0" w:color="auto"/>
              <w:right w:val="single" w:sz="6" w:space="0" w:color="auto"/>
            </w:tcBorders>
          </w:tcPr>
          <w:p w14:paraId="34A96284" w14:textId="74794E2B" w:rsidR="00F240ED" w:rsidRPr="00880E1D" w:rsidRDefault="00F240ED" w:rsidP="00F240ED">
            <w:pPr>
              <w:rPr>
                <w:rFonts w:asciiTheme="minorHAnsi" w:hAnsiTheme="minorHAnsi" w:cs="Calibri"/>
                <w:bCs/>
                <w:sz w:val="18"/>
                <w:szCs w:val="18"/>
              </w:rPr>
            </w:pPr>
            <w:r w:rsidRPr="00880E1D">
              <w:rPr>
                <w:rFonts w:asciiTheme="minorHAnsi" w:hAnsiTheme="minorHAnsi" w:cs="Calibri"/>
                <w:bCs/>
                <w:sz w:val="18"/>
                <w:szCs w:val="18"/>
              </w:rPr>
              <w:t>Inadequate staffing ratios</w:t>
            </w:r>
            <w:r w:rsidR="007407DE" w:rsidRPr="00880E1D">
              <w:rPr>
                <w:rFonts w:asciiTheme="minorHAnsi" w:hAnsiTheme="minorHAnsi" w:cs="Calibri"/>
                <w:bCs/>
                <w:sz w:val="18"/>
                <w:szCs w:val="18"/>
              </w:rPr>
              <w:t xml:space="preserve">, </w:t>
            </w:r>
            <w:r w:rsidR="00F65B9A" w:rsidRPr="00880E1D">
              <w:rPr>
                <w:rFonts w:asciiTheme="minorHAnsi" w:hAnsiTheme="minorHAnsi" w:cs="Calibri"/>
                <w:bCs/>
                <w:sz w:val="18"/>
                <w:szCs w:val="18"/>
              </w:rPr>
              <w:t>staff availability</w:t>
            </w:r>
            <w:r w:rsidR="007407DE" w:rsidRPr="00880E1D">
              <w:rPr>
                <w:rFonts w:asciiTheme="minorHAnsi" w:hAnsiTheme="minorHAnsi" w:cs="Calibri"/>
                <w:bCs/>
                <w:sz w:val="18"/>
                <w:szCs w:val="18"/>
              </w:rPr>
              <w:t xml:space="preserve"> and recruitment</w:t>
            </w:r>
          </w:p>
        </w:tc>
        <w:tc>
          <w:tcPr>
            <w:tcW w:w="501" w:type="pct"/>
            <w:tcBorders>
              <w:top w:val="single" w:sz="6" w:space="0" w:color="auto"/>
              <w:left w:val="single" w:sz="6" w:space="0" w:color="auto"/>
              <w:bottom w:val="single" w:sz="6" w:space="0" w:color="auto"/>
              <w:right w:val="single" w:sz="6" w:space="0" w:color="auto"/>
            </w:tcBorders>
          </w:tcPr>
          <w:p w14:paraId="61352A2F" w14:textId="7813FF6D" w:rsidR="00F240ED" w:rsidRPr="00880E1D" w:rsidRDefault="00F240ED" w:rsidP="00F240ED">
            <w:pPr>
              <w:rPr>
                <w:rFonts w:cs="Arial"/>
                <w:sz w:val="18"/>
                <w:szCs w:val="18"/>
              </w:rPr>
            </w:pPr>
            <w:r w:rsidRPr="00880E1D">
              <w:rPr>
                <w:rFonts w:cs="Arial"/>
                <w:sz w:val="18"/>
                <w:szCs w:val="18"/>
              </w:rPr>
              <w:t>Inadequate supervision of children, access to DSLs and inadequate statutory first aid or medical provision</w:t>
            </w:r>
          </w:p>
        </w:tc>
        <w:tc>
          <w:tcPr>
            <w:tcW w:w="416" w:type="pct"/>
            <w:tcBorders>
              <w:top w:val="single" w:sz="6" w:space="0" w:color="auto"/>
              <w:left w:val="single" w:sz="6" w:space="0" w:color="auto"/>
              <w:bottom w:val="single" w:sz="6" w:space="0" w:color="auto"/>
              <w:right w:val="single" w:sz="6" w:space="0" w:color="auto"/>
            </w:tcBorders>
          </w:tcPr>
          <w:p w14:paraId="4FA02ACF" w14:textId="323AFEA5" w:rsidR="00F240ED" w:rsidRPr="00880E1D" w:rsidRDefault="00F240ED" w:rsidP="00F240ED">
            <w:pPr>
              <w:rPr>
                <w:rFonts w:cs="Arial"/>
                <w:sz w:val="18"/>
                <w:szCs w:val="18"/>
              </w:rPr>
            </w:pPr>
            <w:r w:rsidRPr="00880E1D">
              <w:rPr>
                <w:rFonts w:cs="Arial"/>
                <w:sz w:val="18"/>
                <w:szCs w:val="18"/>
              </w:rPr>
              <w:t>Staff and pupils</w:t>
            </w:r>
          </w:p>
        </w:tc>
        <w:tc>
          <w:tcPr>
            <w:tcW w:w="275" w:type="pct"/>
            <w:tcBorders>
              <w:top w:val="single" w:sz="6" w:space="0" w:color="auto"/>
              <w:left w:val="single" w:sz="6" w:space="0" w:color="auto"/>
              <w:bottom w:val="single" w:sz="6" w:space="0" w:color="auto"/>
              <w:right w:val="single" w:sz="6" w:space="0" w:color="auto"/>
            </w:tcBorders>
          </w:tcPr>
          <w:p w14:paraId="4E9729F4" w14:textId="133D0721" w:rsidR="00F240ED" w:rsidRPr="00880E1D" w:rsidRDefault="00900936" w:rsidP="00F240ED">
            <w:pPr>
              <w:jc w:val="center"/>
              <w:rPr>
                <w:rFonts w:cs="Arial"/>
                <w:sz w:val="18"/>
                <w:szCs w:val="18"/>
              </w:rPr>
            </w:pPr>
            <w:r>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6C56B904" w14:textId="517DBCDE" w:rsidR="00F65B9A" w:rsidRPr="00880E1D" w:rsidRDefault="00F65B9A" w:rsidP="00F65B9A">
            <w:pPr>
              <w:pStyle w:val="Heading3"/>
              <w:spacing w:before="0"/>
            </w:pPr>
            <w:r w:rsidRPr="00880E1D">
              <w:t>Ratios</w:t>
            </w:r>
            <w:r w:rsidR="002D5B2E" w:rsidRPr="00880E1D">
              <w:t xml:space="preserve"> and Qualifications</w:t>
            </w:r>
          </w:p>
          <w:p w14:paraId="28D74553" w14:textId="77777777" w:rsidR="002D5B2E" w:rsidRPr="00880E1D" w:rsidRDefault="00F240ED" w:rsidP="004844F6">
            <w:pPr>
              <w:pStyle w:val="ListParagraph"/>
              <w:numPr>
                <w:ilvl w:val="0"/>
                <w:numId w:val="62"/>
              </w:numPr>
              <w:rPr>
                <w:color w:val="000000" w:themeColor="text1"/>
                <w:sz w:val="18"/>
                <w:szCs w:val="18"/>
              </w:rPr>
            </w:pPr>
            <w:r w:rsidRPr="00880E1D">
              <w:rPr>
                <w:sz w:val="18"/>
                <w:szCs w:val="18"/>
              </w:rPr>
              <w:t>We will undertake an appropriate audit to ensure staffing levels are appropriate</w:t>
            </w:r>
            <w:r w:rsidR="002D5B2E" w:rsidRPr="00880E1D">
              <w:rPr>
                <w:sz w:val="18"/>
                <w:szCs w:val="18"/>
              </w:rPr>
              <w:t>.</w:t>
            </w:r>
          </w:p>
          <w:p w14:paraId="5B79498C" w14:textId="1F553EDF" w:rsidR="002D5B2E" w:rsidRPr="00880E1D" w:rsidRDefault="002D5B2E" w:rsidP="004844F6">
            <w:pPr>
              <w:pStyle w:val="ListParagraph"/>
              <w:numPr>
                <w:ilvl w:val="0"/>
                <w:numId w:val="62"/>
              </w:numPr>
              <w:rPr>
                <w:sz w:val="18"/>
                <w:szCs w:val="18"/>
              </w:rPr>
            </w:pPr>
            <w:r w:rsidRPr="00880E1D">
              <w:rPr>
                <w:sz w:val="18"/>
                <w:szCs w:val="18"/>
              </w:rPr>
              <w:t xml:space="preserve">The </w:t>
            </w:r>
            <w:hyperlink r:id="rId112" w:history="1">
              <w:r w:rsidRPr="00880E1D">
                <w:rPr>
                  <w:rStyle w:val="Hyperlink"/>
                  <w:rFonts w:cstheme="minorHAnsi"/>
                  <w:sz w:val="18"/>
                  <w:szCs w:val="18"/>
                </w:rPr>
                <w:t>EYFS: disapplications and modifications</w:t>
              </w:r>
            </w:hyperlink>
            <w:r w:rsidRPr="00880E1D">
              <w:rPr>
                <w:sz w:val="18"/>
                <w:szCs w:val="18"/>
              </w:rPr>
              <w:t xml:space="preserve"> allows for the temporary disapplying and modifying of a number of requirements within EYFS, giving settings flexibility to respond to changes in workforce availability and potential fluctuations in demand while ensuring children are kept safe.</w:t>
            </w:r>
          </w:p>
          <w:p w14:paraId="3EC025D2" w14:textId="77777777" w:rsidR="002D5B2E" w:rsidRPr="00880E1D" w:rsidRDefault="002D5B2E" w:rsidP="004844F6">
            <w:pPr>
              <w:pStyle w:val="ListParagraph"/>
              <w:numPr>
                <w:ilvl w:val="0"/>
                <w:numId w:val="62"/>
              </w:numPr>
              <w:rPr>
                <w:rFonts w:cstheme="minorHAnsi"/>
                <w:sz w:val="18"/>
                <w:szCs w:val="18"/>
              </w:rPr>
            </w:pPr>
            <w:r w:rsidRPr="00880E1D">
              <w:rPr>
                <w:rFonts w:cstheme="minorHAnsi"/>
                <w:sz w:val="18"/>
                <w:szCs w:val="18"/>
              </w:rPr>
              <w:t>It allows further exceptions to be made to the qualification level that staff hold in order to be counted in the ratio requirements.  We will use reasonable endeavours to ensure that at least half of staff (excluding the manager) hold at least a full and relevant level 2 qualification to meet staff to child ratio requirements, but this is not a legal requirement.</w:t>
            </w:r>
          </w:p>
          <w:p w14:paraId="62E6AD95" w14:textId="45BB5531" w:rsidR="002D5B2E" w:rsidRPr="00880E1D" w:rsidRDefault="002D5B2E" w:rsidP="004844F6">
            <w:pPr>
              <w:pStyle w:val="ListParagraph"/>
              <w:numPr>
                <w:ilvl w:val="0"/>
                <w:numId w:val="62"/>
              </w:numPr>
              <w:rPr>
                <w:rFonts w:cstheme="minorHAnsi"/>
                <w:sz w:val="18"/>
                <w:szCs w:val="18"/>
              </w:rPr>
            </w:pPr>
            <w:r w:rsidRPr="00880E1D">
              <w:rPr>
                <w:rFonts w:cstheme="minorHAnsi"/>
                <w:sz w:val="18"/>
                <w:szCs w:val="18"/>
              </w:rPr>
              <w:t>In nursery classes in maintained schools, caring for children aged 3 and over, reasonable endeavours will be used to ensure that at least one member of staff is a school teacher.  Where this is not possible, there must be at least one member of staff for every 8 children, with at least one member of staff who holds at least a full and relevant level 3 qualification.  We will use our reasonable endeavours to ensure that at least half of other staff hold at least a full and relevant level 2 qualification.</w:t>
            </w:r>
          </w:p>
          <w:p w14:paraId="68F68B20" w14:textId="1A5C409C" w:rsidR="00F240ED" w:rsidRPr="00880E1D" w:rsidRDefault="00F240ED" w:rsidP="004844F6">
            <w:pPr>
              <w:pStyle w:val="ListParagraph"/>
              <w:numPr>
                <w:ilvl w:val="0"/>
                <w:numId w:val="62"/>
              </w:numPr>
              <w:rPr>
                <w:sz w:val="18"/>
                <w:szCs w:val="18"/>
              </w:rPr>
            </w:pPr>
            <w:r w:rsidRPr="00880E1D">
              <w:rPr>
                <w:sz w:val="18"/>
                <w:szCs w:val="18"/>
              </w:rPr>
              <w:t xml:space="preserve">We have contingency plans in place should staff be absent as a result of </w:t>
            </w:r>
            <w:r w:rsidR="007A7BD7">
              <w:rPr>
                <w:sz w:val="18"/>
                <w:szCs w:val="18"/>
              </w:rPr>
              <w:t>Covid</w:t>
            </w:r>
            <w:r w:rsidRPr="00880E1D">
              <w:rPr>
                <w:sz w:val="18"/>
                <w:szCs w:val="18"/>
              </w:rPr>
              <w:t>-19.</w:t>
            </w:r>
            <w:r w:rsidR="009C5169" w:rsidRPr="00880E1D">
              <w:rPr>
                <w:sz w:val="18"/>
                <w:szCs w:val="18"/>
              </w:rPr>
              <w:t xml:space="preserve">  </w:t>
            </w:r>
            <w:r w:rsidRPr="00880E1D">
              <w:rPr>
                <w:sz w:val="18"/>
                <w:szCs w:val="18"/>
              </w:rPr>
              <w:t>Our possible approaches to managing a shortfall in staffing include:</w:t>
            </w:r>
          </w:p>
          <w:p w14:paraId="5544437C" w14:textId="77777777" w:rsidR="00F240ED" w:rsidRPr="00880E1D" w:rsidRDefault="00F240ED" w:rsidP="00F240ED">
            <w:pPr>
              <w:pStyle w:val="ListParagraph"/>
              <w:ind w:left="284"/>
              <w:rPr>
                <w:rFonts w:asciiTheme="minorHAnsi" w:hAnsiTheme="minorHAnsi"/>
                <w:sz w:val="4"/>
                <w:szCs w:val="4"/>
              </w:rPr>
            </w:pPr>
          </w:p>
          <w:p w14:paraId="22A909D1" w14:textId="77777777" w:rsidR="00873389" w:rsidRPr="00880E1D" w:rsidRDefault="00873389" w:rsidP="004844F6">
            <w:pPr>
              <w:pStyle w:val="ListParagraph"/>
              <w:numPr>
                <w:ilvl w:val="0"/>
                <w:numId w:val="63"/>
              </w:numPr>
              <w:rPr>
                <w:sz w:val="18"/>
                <w:szCs w:val="18"/>
              </w:rPr>
            </w:pPr>
            <w:r w:rsidRPr="00880E1D">
              <w:rPr>
                <w:sz w:val="18"/>
                <w:szCs w:val="18"/>
              </w:rPr>
              <w:t>We will ensure that appropriate support is made available for pupils with SEND, e.g. by deploying teaching assistants and enabling specialist staff from both within and outside the school to work with pupils in different classes or year groups.</w:t>
            </w:r>
          </w:p>
          <w:p w14:paraId="49EA575D" w14:textId="77777777" w:rsidR="00873389" w:rsidRPr="00880E1D" w:rsidRDefault="00873389" w:rsidP="004844F6">
            <w:pPr>
              <w:pStyle w:val="ListParagraph"/>
              <w:numPr>
                <w:ilvl w:val="0"/>
                <w:numId w:val="63"/>
              </w:numPr>
              <w:rPr>
                <w:sz w:val="18"/>
                <w:szCs w:val="18"/>
              </w:rPr>
            </w:pPr>
            <w:r w:rsidRPr="00880E1D">
              <w:rPr>
                <w:sz w:val="18"/>
                <w:szCs w:val="18"/>
              </w:rPr>
              <w:t xml:space="preserve">Where support staff capacity is available, we will consider using this to support catch-up provision or targeted interventions.  TAs may also be deployed to lead groups or cover lessons, under the direction and supervision of a qualified, or nominated, teacher.  Any redeployments will not be at the expense of supporting pupils with SEND.  The Head teacher will be satisfied that the person has the appropriate skills, expertise and experience to carry out the work, and discuss and agree any proposed changes in role or responsibility with the member of staff.  This includes </w:t>
            </w:r>
            <w:r w:rsidRPr="00880E1D">
              <w:rPr>
                <w:sz w:val="18"/>
                <w:szCs w:val="18"/>
              </w:rPr>
              <w:lastRenderedPageBreak/>
              <w:t>ensuring that safe ratios are met, and/or specific training undertaken, for any interventions or care for pupils with complex needs where specific training or specific ratios are required.</w:t>
            </w:r>
          </w:p>
          <w:p w14:paraId="632591D4" w14:textId="77777777" w:rsidR="00873389" w:rsidRPr="00880E1D" w:rsidRDefault="00873389" w:rsidP="004844F6">
            <w:pPr>
              <w:pStyle w:val="ListParagraph"/>
              <w:numPr>
                <w:ilvl w:val="0"/>
                <w:numId w:val="63"/>
              </w:numPr>
              <w:rPr>
                <w:sz w:val="18"/>
                <w:szCs w:val="18"/>
              </w:rPr>
            </w:pPr>
            <w:r w:rsidRPr="00880E1D">
              <w:rPr>
                <w:sz w:val="18"/>
                <w:szCs w:val="18"/>
              </w:rPr>
              <w:t>We can continue to engage supply teachers and other supply staff during this period.</w:t>
            </w:r>
          </w:p>
          <w:p w14:paraId="33585AB1" w14:textId="3F474692" w:rsidR="00873389" w:rsidRPr="00880E1D" w:rsidRDefault="00873389" w:rsidP="004844F6">
            <w:pPr>
              <w:pStyle w:val="ListParagraph"/>
              <w:numPr>
                <w:ilvl w:val="0"/>
                <w:numId w:val="63"/>
              </w:numPr>
              <w:rPr>
                <w:sz w:val="18"/>
                <w:szCs w:val="18"/>
              </w:rPr>
            </w:pPr>
            <w:r w:rsidRPr="00880E1D">
              <w:rPr>
                <w:sz w:val="18"/>
                <w:szCs w:val="18"/>
              </w:rPr>
              <w:t xml:space="preserve">Supply staff and other temporary workers can move between schools, but we will minimise the number of visitors to the school where possible.  Where it is necessary to use supply staff and peripatetic teachers, </w:t>
            </w:r>
            <w:r w:rsidR="00CF26A3" w:rsidRPr="00880E1D">
              <w:rPr>
                <w:sz w:val="18"/>
                <w:szCs w:val="18"/>
              </w:rPr>
              <w:t>they</w:t>
            </w:r>
            <w:r w:rsidRPr="00880E1D">
              <w:rPr>
                <w:sz w:val="18"/>
                <w:szCs w:val="18"/>
              </w:rPr>
              <w:t xml:space="preserve"> will be expected to comply with </w:t>
            </w:r>
            <w:r w:rsidR="00CF26A3" w:rsidRPr="00880E1D">
              <w:rPr>
                <w:sz w:val="18"/>
                <w:szCs w:val="18"/>
              </w:rPr>
              <w:t>our</w:t>
            </w:r>
            <w:r w:rsidRPr="00880E1D">
              <w:rPr>
                <w:sz w:val="18"/>
                <w:szCs w:val="18"/>
              </w:rPr>
              <w:t xml:space="preserve"> arrangements for managing and minimising risk, including taking particular care to maintain distance from other staff and pupils.</w:t>
            </w:r>
          </w:p>
          <w:p w14:paraId="5F9C089F" w14:textId="5E8400EB" w:rsidR="00873389" w:rsidRPr="00880E1D" w:rsidRDefault="00873389" w:rsidP="004844F6">
            <w:pPr>
              <w:pStyle w:val="ListParagraph"/>
              <w:numPr>
                <w:ilvl w:val="0"/>
                <w:numId w:val="63"/>
              </w:numPr>
              <w:rPr>
                <w:sz w:val="18"/>
                <w:szCs w:val="18"/>
              </w:rPr>
            </w:pPr>
            <w:r w:rsidRPr="00880E1D">
              <w:rPr>
                <w:sz w:val="18"/>
                <w:szCs w:val="18"/>
              </w:rPr>
              <w:t xml:space="preserve">To minimise the numbers of temporary staff </w:t>
            </w:r>
            <w:r w:rsidR="00CF26A3" w:rsidRPr="00880E1D">
              <w:rPr>
                <w:sz w:val="18"/>
                <w:szCs w:val="18"/>
              </w:rPr>
              <w:t>in school</w:t>
            </w:r>
            <w:r w:rsidRPr="00880E1D">
              <w:rPr>
                <w:sz w:val="18"/>
                <w:szCs w:val="18"/>
              </w:rPr>
              <w:t>, we will use longer assignments with supply teachers and agree a minimum number of hours across the academic year</w:t>
            </w:r>
            <w:r w:rsidR="00CF26A3" w:rsidRPr="00880E1D">
              <w:rPr>
                <w:sz w:val="18"/>
                <w:szCs w:val="18"/>
              </w:rPr>
              <w:t xml:space="preserve"> </w:t>
            </w:r>
            <w:r w:rsidRPr="00880E1D">
              <w:rPr>
                <w:sz w:val="18"/>
                <w:szCs w:val="18"/>
              </w:rPr>
              <w:t xml:space="preserve">(also applies to other temporary staff, peripatetic teachers such sports coaches, and those </w:t>
            </w:r>
            <w:r w:rsidR="000B31E8" w:rsidRPr="00880E1D">
              <w:rPr>
                <w:sz w:val="18"/>
                <w:szCs w:val="18"/>
              </w:rPr>
              <w:t>delivering</w:t>
            </w:r>
            <w:r w:rsidRPr="00880E1D">
              <w:rPr>
                <w:sz w:val="18"/>
                <w:szCs w:val="18"/>
              </w:rPr>
              <w:t xml:space="preserve"> before and after school clubs).</w:t>
            </w:r>
          </w:p>
          <w:p w14:paraId="0003B12E" w14:textId="77777777" w:rsidR="00873389" w:rsidRPr="00880E1D" w:rsidRDefault="00873389" w:rsidP="004844F6">
            <w:pPr>
              <w:pStyle w:val="ListParagraph"/>
              <w:numPr>
                <w:ilvl w:val="0"/>
                <w:numId w:val="63"/>
              </w:numPr>
              <w:rPr>
                <w:sz w:val="18"/>
                <w:szCs w:val="18"/>
              </w:rPr>
            </w:pPr>
            <w:r w:rsidRPr="00880E1D">
              <w:rPr>
                <w:sz w:val="18"/>
                <w:szCs w:val="18"/>
              </w:rPr>
              <w:t>We will consider hosting ITT trainees.</w:t>
            </w:r>
          </w:p>
          <w:p w14:paraId="28B0D707" w14:textId="3351DEAE" w:rsidR="00873389" w:rsidRPr="00880E1D" w:rsidRDefault="00873389" w:rsidP="004844F6">
            <w:pPr>
              <w:pStyle w:val="ListParagraph"/>
              <w:numPr>
                <w:ilvl w:val="0"/>
                <w:numId w:val="63"/>
              </w:numPr>
              <w:rPr>
                <w:sz w:val="18"/>
                <w:szCs w:val="18"/>
              </w:rPr>
            </w:pPr>
            <w:r w:rsidRPr="00880E1D">
              <w:rPr>
                <w:sz w:val="18"/>
                <w:szCs w:val="18"/>
              </w:rPr>
              <w:t>Volunteers may be used to support the work of the school</w:t>
            </w:r>
            <w:r w:rsidR="000B31E8" w:rsidRPr="00880E1D">
              <w:rPr>
                <w:sz w:val="18"/>
                <w:szCs w:val="18"/>
              </w:rPr>
              <w:t xml:space="preserve"> - t</w:t>
            </w:r>
            <w:r w:rsidRPr="00880E1D">
              <w:rPr>
                <w:sz w:val="18"/>
                <w:szCs w:val="18"/>
              </w:rPr>
              <w:t>hey will be properly supported and given appropriate roles.</w:t>
            </w:r>
          </w:p>
          <w:p w14:paraId="3D0A8F64" w14:textId="0DE64D32" w:rsidR="00873389" w:rsidRPr="00880E1D" w:rsidRDefault="00873389" w:rsidP="004844F6">
            <w:pPr>
              <w:pStyle w:val="ListParagraph"/>
              <w:numPr>
                <w:ilvl w:val="0"/>
                <w:numId w:val="63"/>
              </w:numPr>
              <w:rPr>
                <w:sz w:val="18"/>
                <w:szCs w:val="18"/>
              </w:rPr>
            </w:pPr>
            <w:r w:rsidRPr="00880E1D">
              <w:rPr>
                <w:sz w:val="18"/>
                <w:szCs w:val="18"/>
              </w:rPr>
              <w:t>Mixing of volunteers across groups should be kept to a minimum, and they should remain 2m from pupils and staff where possible.</w:t>
            </w:r>
          </w:p>
          <w:p w14:paraId="521E3FC3" w14:textId="77777777" w:rsidR="00F240ED" w:rsidRPr="00880E1D" w:rsidRDefault="00F240ED" w:rsidP="00F240ED">
            <w:pPr>
              <w:overflowPunct/>
              <w:ind w:left="284"/>
              <w:textAlignment w:val="auto"/>
              <w:rPr>
                <w:rFonts w:asciiTheme="minorHAnsi" w:hAnsiTheme="minorHAnsi" w:cs="Arial"/>
                <w:sz w:val="6"/>
                <w:szCs w:val="6"/>
              </w:rPr>
            </w:pPr>
          </w:p>
          <w:p w14:paraId="6D810E2E" w14:textId="14B8183B" w:rsidR="00F240ED" w:rsidRPr="00880E1D" w:rsidRDefault="00F240ED" w:rsidP="004844F6">
            <w:pPr>
              <w:pStyle w:val="ListParagraph"/>
              <w:numPr>
                <w:ilvl w:val="0"/>
                <w:numId w:val="59"/>
              </w:numPr>
              <w:ind w:left="284" w:hanging="284"/>
              <w:rPr>
                <w:rFonts w:asciiTheme="minorHAnsi" w:hAnsiTheme="minorHAnsi" w:cstheme="minorHAnsi"/>
                <w:i/>
                <w:iCs/>
                <w:sz w:val="18"/>
                <w:szCs w:val="18"/>
              </w:rPr>
            </w:pPr>
            <w:r w:rsidRPr="00880E1D">
              <w:rPr>
                <w:sz w:val="18"/>
                <w:szCs w:val="18"/>
              </w:rPr>
              <w:t xml:space="preserve">If children are aged 2-5 within a setting, we will use our ‘best endeavours’ to ensure </w:t>
            </w:r>
            <w:r w:rsidR="00873389" w:rsidRPr="00880E1D">
              <w:rPr>
                <w:sz w:val="18"/>
                <w:szCs w:val="18"/>
              </w:rPr>
              <w:t xml:space="preserve">at least </w:t>
            </w:r>
            <w:r w:rsidRPr="00880E1D">
              <w:rPr>
                <w:sz w:val="18"/>
                <w:szCs w:val="18"/>
              </w:rPr>
              <w:t>one person with a full PFA certificate is on-site when children are present.  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 (</w:t>
            </w:r>
            <w:r w:rsidRPr="00880E1D">
              <w:rPr>
                <w:rFonts w:asciiTheme="minorHAnsi" w:hAnsiTheme="minorHAnsi" w:cs="Calibri"/>
                <w:sz w:val="18"/>
                <w:szCs w:val="18"/>
              </w:rPr>
              <w:t xml:space="preserve">refer to KAHSC </w:t>
            </w:r>
            <w:hyperlink r:id="rId113" w:history="1">
              <w:r w:rsidR="007A7BD7">
                <w:rPr>
                  <w:rStyle w:val="Hyperlink"/>
                  <w:rFonts w:asciiTheme="minorHAnsi" w:hAnsiTheme="minorHAnsi" w:cs="Calibri"/>
                  <w:sz w:val="18"/>
                  <w:szCs w:val="18"/>
                </w:rPr>
                <w:t>Model Covid-19 Paediatric First Aid Risk Assessment</w:t>
              </w:r>
            </w:hyperlink>
            <w:r w:rsidRPr="00880E1D">
              <w:rPr>
                <w:sz w:val="18"/>
                <w:szCs w:val="18"/>
              </w:rPr>
              <w:t>).</w:t>
            </w:r>
            <w:r w:rsidRPr="00880E1D">
              <w:rPr>
                <w:rFonts w:cs="Arial"/>
                <w:sz w:val="18"/>
                <w:szCs w:val="18"/>
              </w:rPr>
              <w:t xml:space="preserve">  </w:t>
            </w:r>
            <w:r w:rsidRPr="00880E1D">
              <w:rPr>
                <w:rFonts w:asciiTheme="minorHAnsi" w:hAnsiTheme="minorHAnsi" w:cstheme="minorHAnsi"/>
                <w:i/>
                <w:iCs/>
                <w:sz w:val="18"/>
                <w:szCs w:val="18"/>
              </w:rPr>
              <w:t xml:space="preserve">The </w:t>
            </w:r>
            <w:r w:rsidRPr="00880E1D">
              <w:rPr>
                <w:rFonts w:asciiTheme="minorHAnsi" w:hAnsiTheme="minorHAnsi" w:cstheme="minorHAnsi"/>
                <w:i/>
                <w:iCs/>
                <w:color w:val="000000"/>
                <w:sz w:val="18"/>
                <w:szCs w:val="18"/>
              </w:rPr>
              <w:t xml:space="preserve">HSE have relaxed their advice in relation to first aid certificate expiry dates and have agreed to an extension for requalification to all First aid </w:t>
            </w:r>
            <w:r w:rsidR="00961CB0">
              <w:rPr>
                <w:rFonts w:asciiTheme="minorHAnsi" w:hAnsiTheme="minorHAnsi" w:cstheme="minorHAnsi"/>
                <w:i/>
                <w:iCs/>
                <w:color w:val="000000"/>
                <w:sz w:val="18"/>
                <w:szCs w:val="18"/>
              </w:rPr>
              <w:t xml:space="preserve">at Work </w:t>
            </w:r>
            <w:r w:rsidRPr="00880E1D">
              <w:rPr>
                <w:rFonts w:asciiTheme="minorHAnsi" w:hAnsiTheme="minorHAnsi" w:cstheme="minorHAnsi"/>
                <w:i/>
                <w:iCs/>
                <w:color w:val="000000"/>
                <w:sz w:val="18"/>
                <w:szCs w:val="18"/>
              </w:rPr>
              <w:t>certificates to 30 September 2020 (</w:t>
            </w:r>
            <w:hyperlink r:id="rId114" w:history="1">
              <w:r w:rsidRPr="00880E1D">
                <w:rPr>
                  <w:rStyle w:val="Hyperlink"/>
                  <w:rFonts w:asciiTheme="minorHAnsi" w:hAnsiTheme="minorHAnsi" w:cstheme="minorHAnsi"/>
                  <w:i/>
                  <w:iCs/>
                  <w:sz w:val="18"/>
                  <w:szCs w:val="18"/>
                  <w:u w:val="none"/>
                </w:rPr>
                <w:t>HSE first aid requalification guidance</w:t>
              </w:r>
            </w:hyperlink>
            <w:r w:rsidRPr="00880E1D">
              <w:rPr>
                <w:rFonts w:asciiTheme="minorHAnsi" w:hAnsiTheme="minorHAnsi" w:cstheme="minorHAnsi"/>
                <w:bCs/>
                <w:i/>
                <w:iCs/>
                <w:sz w:val="18"/>
                <w:szCs w:val="18"/>
              </w:rPr>
              <w:t xml:space="preserve">).  In line with the </w:t>
            </w:r>
            <w:hyperlink r:id="rId115" w:history="1">
              <w:r w:rsidRPr="00880E1D">
                <w:rPr>
                  <w:rStyle w:val="Hyperlink"/>
                  <w:rFonts w:asciiTheme="minorHAnsi" w:hAnsiTheme="minorHAnsi" w:cstheme="minorHAnsi"/>
                  <w:bCs/>
                  <w:i/>
                  <w:iCs/>
                  <w:sz w:val="18"/>
                  <w:szCs w:val="18"/>
                </w:rPr>
                <w:t>EYFS disapplication arrangements</w:t>
              </w:r>
            </w:hyperlink>
            <w:r w:rsidRPr="00880E1D">
              <w:rPr>
                <w:rFonts w:asciiTheme="minorHAnsi" w:hAnsiTheme="minorHAnsi" w:cstheme="minorHAnsi"/>
                <w:bCs/>
                <w:i/>
                <w:iCs/>
                <w:color w:val="000000" w:themeColor="text1"/>
                <w:sz w:val="18"/>
                <w:szCs w:val="18"/>
              </w:rPr>
              <w:t xml:space="preserve"> and </w:t>
            </w:r>
            <w:hyperlink r:id="rId116" w:history="1">
              <w:r w:rsidRPr="00880E1D">
                <w:rPr>
                  <w:rStyle w:val="Hyperlink"/>
                  <w:i/>
                  <w:iCs/>
                  <w:sz w:val="18"/>
                  <w:szCs w:val="18"/>
                </w:rPr>
                <w:t>Actions for early years and childcare providers during the coronavirus outbreak</w:t>
              </w:r>
            </w:hyperlink>
            <w:r w:rsidRPr="00880E1D">
              <w:rPr>
                <w:rFonts w:asciiTheme="minorHAnsi" w:hAnsiTheme="minorHAnsi" w:cstheme="minorHAnsi"/>
                <w:i/>
                <w:iCs/>
                <w:color w:val="000000" w:themeColor="text1"/>
                <w:sz w:val="18"/>
                <w:szCs w:val="18"/>
              </w:rPr>
              <w:t xml:space="preserve"> </w:t>
            </w:r>
            <w:r w:rsidRPr="00880E1D">
              <w:rPr>
                <w:rFonts w:asciiTheme="minorHAnsi" w:hAnsiTheme="minorHAnsi" w:cstheme="minorHAnsi"/>
                <w:bCs/>
                <w:i/>
                <w:iCs/>
                <w:sz w:val="18"/>
                <w:szCs w:val="18"/>
              </w:rPr>
              <w:t>if,</w:t>
            </w:r>
            <w:r w:rsidRPr="00880E1D">
              <w:rPr>
                <w:rFonts w:asciiTheme="minorHAnsi" w:hAnsiTheme="minorHAnsi" w:cstheme="minorHAnsi"/>
                <w:i/>
                <w:iCs/>
                <w:color w:val="0B0C0C"/>
                <w:sz w:val="18"/>
                <w:szCs w:val="18"/>
                <w:shd w:val="clear" w:color="auto" w:fill="FFFFFF"/>
              </w:rPr>
              <w:t xml:space="preserve"> exceptionally paediatric requalification training is still unavailable, a further extension is possible to no later than </w:t>
            </w:r>
            <w:r w:rsidR="008E2FC3" w:rsidRPr="008E2FC3">
              <w:rPr>
                <w:rFonts w:asciiTheme="minorHAnsi" w:hAnsiTheme="minorHAnsi" w:cstheme="minorHAnsi"/>
                <w:i/>
                <w:iCs/>
                <w:color w:val="0B0C0C"/>
                <w:sz w:val="18"/>
                <w:szCs w:val="18"/>
                <w:highlight w:val="magenta"/>
                <w:shd w:val="clear" w:color="auto" w:fill="FFFFFF"/>
              </w:rPr>
              <w:t>25 November</w:t>
            </w:r>
            <w:r w:rsidR="008E2FC3">
              <w:rPr>
                <w:rFonts w:asciiTheme="minorHAnsi" w:hAnsiTheme="minorHAnsi" w:cstheme="minorHAnsi"/>
                <w:i/>
                <w:iCs/>
                <w:color w:val="0B0C0C"/>
                <w:sz w:val="18"/>
                <w:szCs w:val="18"/>
                <w:shd w:val="clear" w:color="auto" w:fill="FFFFFF"/>
              </w:rPr>
              <w:t xml:space="preserve"> </w:t>
            </w:r>
            <w:r w:rsidRPr="00880E1D">
              <w:rPr>
                <w:rFonts w:asciiTheme="minorHAnsi" w:hAnsiTheme="minorHAnsi" w:cstheme="minorHAnsi"/>
                <w:i/>
                <w:iCs/>
                <w:color w:val="0B0C0C"/>
                <w:sz w:val="18"/>
                <w:szCs w:val="18"/>
                <w:shd w:val="clear" w:color="auto" w:fill="FFFFFF"/>
              </w:rPr>
              <w:t>2020.</w:t>
            </w:r>
          </w:p>
          <w:p w14:paraId="0B09DB99" w14:textId="77777777" w:rsidR="00F240ED" w:rsidRPr="00880E1D" w:rsidRDefault="00F240ED" w:rsidP="004844F6">
            <w:pPr>
              <w:pStyle w:val="ListParagraph"/>
              <w:numPr>
                <w:ilvl w:val="0"/>
                <w:numId w:val="59"/>
              </w:numPr>
              <w:ind w:left="284" w:hanging="284"/>
              <w:rPr>
                <w:rFonts w:asciiTheme="minorHAnsi" w:hAnsiTheme="minorHAnsi" w:cs="Arial"/>
                <w:sz w:val="18"/>
                <w:szCs w:val="18"/>
              </w:rPr>
            </w:pPr>
            <w:r w:rsidRPr="00880E1D">
              <w:rPr>
                <w:rFonts w:asciiTheme="minorHAnsi" w:hAnsiTheme="minorHAnsi" w:cs="Arial"/>
                <w:sz w:val="18"/>
                <w:szCs w:val="18"/>
              </w:rPr>
              <w:t>Key telephone numbers of all available DSL’s/deputies to be displayed in school.</w:t>
            </w:r>
          </w:p>
          <w:p w14:paraId="143A2AD1" w14:textId="77777777" w:rsidR="00F240ED" w:rsidRPr="00880E1D" w:rsidRDefault="00F240ED" w:rsidP="004844F6">
            <w:pPr>
              <w:pStyle w:val="ListParagraph"/>
              <w:numPr>
                <w:ilvl w:val="0"/>
                <w:numId w:val="59"/>
              </w:numPr>
              <w:ind w:left="284" w:hanging="284"/>
              <w:rPr>
                <w:rFonts w:asciiTheme="minorHAnsi" w:hAnsiTheme="minorHAnsi" w:cs="Arial"/>
                <w:sz w:val="18"/>
                <w:szCs w:val="18"/>
              </w:rPr>
            </w:pPr>
            <w:r w:rsidRPr="00880E1D">
              <w:rPr>
                <w:rFonts w:asciiTheme="minorHAnsi" w:hAnsiTheme="minorHAnsi" w:cs="Arial"/>
                <w:sz w:val="18"/>
                <w:szCs w:val="18"/>
              </w:rPr>
              <w:t xml:space="preserve">Ensure the contact details of the </w:t>
            </w:r>
            <w:hyperlink r:id="rId117" w:history="1">
              <w:r w:rsidRPr="00880E1D">
                <w:rPr>
                  <w:rStyle w:val="Hyperlink"/>
                  <w:rFonts w:asciiTheme="minorHAnsi" w:hAnsiTheme="minorHAnsi" w:cs="Arial"/>
                  <w:sz w:val="18"/>
                  <w:szCs w:val="18"/>
                </w:rPr>
                <w:t>Safeguarding Hub/Early Help Team/LADO</w:t>
              </w:r>
            </w:hyperlink>
            <w:r w:rsidRPr="00880E1D">
              <w:rPr>
                <w:rFonts w:asciiTheme="minorHAnsi" w:hAnsiTheme="minorHAnsi" w:cs="Arial"/>
                <w:sz w:val="18"/>
                <w:szCs w:val="18"/>
              </w:rPr>
              <w:t xml:space="preserve"> are available to all staff on duty.</w:t>
            </w:r>
          </w:p>
          <w:p w14:paraId="21DA94C0" w14:textId="77777777" w:rsidR="00F240ED" w:rsidRPr="00880E1D" w:rsidRDefault="00F240ED" w:rsidP="004844F6">
            <w:pPr>
              <w:pStyle w:val="ListParagraph"/>
              <w:numPr>
                <w:ilvl w:val="0"/>
                <w:numId w:val="59"/>
              </w:numPr>
              <w:ind w:left="284" w:hanging="284"/>
              <w:rPr>
                <w:rFonts w:asciiTheme="minorHAnsi" w:hAnsiTheme="minorHAnsi" w:cstheme="majorHAnsi"/>
                <w:color w:val="000000" w:themeColor="text1"/>
                <w:sz w:val="18"/>
                <w:szCs w:val="18"/>
              </w:rPr>
            </w:pPr>
            <w:r w:rsidRPr="00880E1D">
              <w:rPr>
                <w:rFonts w:asciiTheme="minorHAnsi" w:hAnsiTheme="minorHAnsi" w:cs="Arial"/>
                <w:sz w:val="18"/>
                <w:szCs w:val="18"/>
              </w:rPr>
              <w:lastRenderedPageBreak/>
              <w:t>Ensure sufficient competent staff on duty to administer or supervise the administration of medication.  W</w:t>
            </w:r>
            <w:r w:rsidRPr="00880E1D">
              <w:rPr>
                <w:sz w:val="18"/>
                <w:szCs w:val="18"/>
              </w:rPr>
              <w:t>herever possible, children to self-administer, witnessed by staff.  Where not possible (age, SEND etc.) social distancing cannot be maintained – think about how this can be done safely – PPE, vigilant personal hygiene etc.</w:t>
            </w:r>
          </w:p>
          <w:p w14:paraId="674706AD" w14:textId="02EF1766" w:rsidR="00F65B9A" w:rsidRDefault="00F65B9A" w:rsidP="00F65B9A">
            <w:pPr>
              <w:pStyle w:val="Heading3"/>
            </w:pPr>
            <w:r w:rsidRPr="00880E1D">
              <w:t>Staff taking leave</w:t>
            </w:r>
            <w:r w:rsidR="004D769B">
              <w:t xml:space="preserve"> </w:t>
            </w:r>
            <w:r w:rsidR="004D769B" w:rsidRPr="004D769B">
              <w:rPr>
                <w:highlight w:val="green"/>
              </w:rPr>
              <w:t>(those returning from abroad)</w:t>
            </w:r>
          </w:p>
          <w:p w14:paraId="08396CB8" w14:textId="341589CC" w:rsidR="004D769B" w:rsidRPr="004D769B" w:rsidRDefault="004D769B" w:rsidP="004844F6">
            <w:pPr>
              <w:pStyle w:val="ListParagraph"/>
              <w:numPr>
                <w:ilvl w:val="0"/>
                <w:numId w:val="71"/>
              </w:numPr>
              <w:overflowPunct/>
              <w:autoSpaceDE/>
              <w:autoSpaceDN/>
              <w:adjustRightInd/>
              <w:ind w:left="357" w:hanging="357"/>
              <w:contextualSpacing/>
              <w:textAlignment w:val="auto"/>
              <w:rPr>
                <w:sz w:val="18"/>
                <w:szCs w:val="18"/>
              </w:rPr>
            </w:pPr>
            <w:r w:rsidRPr="004D769B">
              <w:rPr>
                <w:sz w:val="18"/>
                <w:szCs w:val="18"/>
              </w:rPr>
              <w:t xml:space="preserve">Staff </w:t>
            </w:r>
            <w:r w:rsidRPr="004D769B">
              <w:rPr>
                <w:sz w:val="18"/>
                <w:szCs w:val="18"/>
                <w:highlight w:val="green"/>
              </w:rPr>
              <w:t>(or pupils) returning from holidays/work abroad must follow current Government guidance and quarantine</w:t>
            </w:r>
            <w:r w:rsidRPr="004D769B">
              <w:rPr>
                <w:sz w:val="18"/>
                <w:szCs w:val="18"/>
              </w:rPr>
              <w:t xml:space="preserve"> for 14 days on their return from </w:t>
            </w:r>
            <w:r w:rsidRPr="004D769B">
              <w:rPr>
                <w:b/>
                <w:bCs/>
                <w:sz w:val="18"/>
                <w:szCs w:val="18"/>
              </w:rPr>
              <w:t>certain countries</w:t>
            </w:r>
            <w:r w:rsidRPr="004D769B">
              <w:rPr>
                <w:sz w:val="18"/>
                <w:szCs w:val="18"/>
              </w:rPr>
              <w:t>.</w:t>
            </w:r>
          </w:p>
          <w:p w14:paraId="1E0C7A88" w14:textId="77777777" w:rsidR="004D769B" w:rsidRPr="004D769B" w:rsidRDefault="004D769B" w:rsidP="004844F6">
            <w:pPr>
              <w:pStyle w:val="ListParagraph"/>
              <w:numPr>
                <w:ilvl w:val="0"/>
                <w:numId w:val="71"/>
              </w:numPr>
              <w:overflowPunct/>
              <w:autoSpaceDE/>
              <w:autoSpaceDN/>
              <w:adjustRightInd/>
              <w:ind w:left="357" w:hanging="357"/>
              <w:contextualSpacing/>
              <w:textAlignment w:val="auto"/>
              <w:rPr>
                <w:sz w:val="18"/>
                <w:szCs w:val="18"/>
              </w:rPr>
            </w:pPr>
            <w:r w:rsidRPr="004D769B">
              <w:rPr>
                <w:sz w:val="18"/>
                <w:szCs w:val="18"/>
              </w:rPr>
              <w:t xml:space="preserve">As would usually be the case, </w:t>
            </w:r>
            <w:r w:rsidRPr="004D769B">
              <w:rPr>
                <w:sz w:val="18"/>
                <w:szCs w:val="18"/>
                <w:highlight w:val="green"/>
              </w:rPr>
              <w:t>most</w:t>
            </w:r>
            <w:r w:rsidRPr="004D769B">
              <w:rPr>
                <w:sz w:val="18"/>
                <w:szCs w:val="18"/>
              </w:rPr>
              <w:t xml:space="preserve"> staff will need to be available to work in school </w:t>
            </w:r>
            <w:r w:rsidRPr="004D769B">
              <w:rPr>
                <w:sz w:val="18"/>
                <w:szCs w:val="18"/>
                <w:highlight w:val="green"/>
              </w:rPr>
              <w:t>during term time</w:t>
            </w:r>
            <w:r w:rsidRPr="004D769B">
              <w:rPr>
                <w:sz w:val="18"/>
                <w:szCs w:val="18"/>
              </w:rPr>
              <w:t>.  There is a risk that where staff have travelled abroad, their return travel arrangements could be disrupted due to factors arising beyond their control in relation to Covid-19, such as the potential for reinstatement of lockdown measures in the place they are visiting.</w:t>
            </w:r>
          </w:p>
          <w:p w14:paraId="1FDD5283" w14:textId="5FC562E9" w:rsidR="004D769B" w:rsidRPr="004D769B" w:rsidRDefault="004D769B" w:rsidP="004844F6">
            <w:pPr>
              <w:pStyle w:val="ListParagraph"/>
              <w:numPr>
                <w:ilvl w:val="0"/>
                <w:numId w:val="71"/>
              </w:numPr>
              <w:rPr>
                <w:sz w:val="18"/>
                <w:szCs w:val="18"/>
              </w:rPr>
            </w:pPr>
            <w:r w:rsidRPr="004D769B">
              <w:rPr>
                <w:sz w:val="18"/>
                <w:szCs w:val="18"/>
              </w:rPr>
              <w:t>Where it is not possible to avoid a member of staff having to quarantine during term time, we will consider if it is possible to temporarily amend working arrangements to enable them to work from home.</w:t>
            </w:r>
          </w:p>
          <w:p w14:paraId="2A9B60CC" w14:textId="77777777" w:rsidR="007407DE" w:rsidRPr="00880E1D" w:rsidRDefault="007407DE" w:rsidP="007407DE">
            <w:pPr>
              <w:pStyle w:val="Heading3"/>
            </w:pPr>
            <w:r w:rsidRPr="00880E1D">
              <w:t>Recruitment</w:t>
            </w:r>
          </w:p>
          <w:p w14:paraId="25DD42E2" w14:textId="77777777" w:rsidR="007407DE" w:rsidRPr="00880E1D" w:rsidRDefault="007407DE" w:rsidP="004844F6">
            <w:pPr>
              <w:pStyle w:val="ListParagraph"/>
              <w:numPr>
                <w:ilvl w:val="0"/>
                <w:numId w:val="60"/>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Recruitment will continue as usual – staff, volunteers, supply teachers, other temporary or peripatetic teachers and ITT trainees.</w:t>
            </w:r>
          </w:p>
          <w:p w14:paraId="7DCA3ADA" w14:textId="5643B1CE" w:rsidR="007407DE" w:rsidRPr="00880E1D" w:rsidRDefault="007407DE" w:rsidP="004844F6">
            <w:pPr>
              <w:pStyle w:val="ListParagraph"/>
              <w:numPr>
                <w:ilvl w:val="0"/>
                <w:numId w:val="60"/>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We will continue to adhere to the legal requirements regarding pre-appointment checks (Keeping Children Safe in Education).  During the summer, safeguarding checks can be carried out remotely as set out in </w:t>
            </w:r>
            <w:hyperlink r:id="rId118" w:history="1">
              <w:r w:rsidRPr="00880E1D">
                <w:rPr>
                  <w:rFonts w:cstheme="minorHAnsi"/>
                  <w:color w:val="0000FF"/>
                  <w:sz w:val="18"/>
                  <w:szCs w:val="18"/>
                  <w:u w:val="single"/>
                  <w:bdr w:val="none" w:sz="0" w:space="0" w:color="auto" w:frame="1"/>
                </w:rPr>
                <w:t>coronavirus (COVID-19): safeguarding in schools, colleges and other providers</w:t>
              </w:r>
            </w:hyperlink>
            <w:r w:rsidR="00145C5B">
              <w:rPr>
                <w:rFonts w:cstheme="minorHAnsi"/>
                <w:color w:val="0000FF"/>
                <w:sz w:val="18"/>
                <w:szCs w:val="18"/>
                <w:u w:val="single"/>
                <w:bdr w:val="none" w:sz="0" w:space="0" w:color="auto" w:frame="1"/>
              </w:rPr>
              <w:t xml:space="preserve"> </w:t>
            </w:r>
            <w:r w:rsidR="00145C5B" w:rsidRPr="00145C5B">
              <w:rPr>
                <w:rFonts w:cstheme="minorHAnsi"/>
                <w:sz w:val="18"/>
                <w:szCs w:val="18"/>
                <w:bdr w:val="none" w:sz="0" w:space="0" w:color="auto" w:frame="1"/>
              </w:rPr>
              <w:t>(now withdrawn)</w:t>
            </w:r>
            <w:r w:rsidRPr="00145C5B">
              <w:rPr>
                <w:rFonts w:cstheme="minorHAnsi"/>
                <w:sz w:val="18"/>
                <w:szCs w:val="18"/>
              </w:rPr>
              <w:t>.</w:t>
            </w:r>
          </w:p>
          <w:p w14:paraId="18315EEB" w14:textId="5E3A4DDF" w:rsidR="007407DE" w:rsidRPr="00880E1D" w:rsidRDefault="007407DE" w:rsidP="004844F6">
            <w:pPr>
              <w:pStyle w:val="ListParagraph"/>
              <w:numPr>
                <w:ilvl w:val="0"/>
                <w:numId w:val="60"/>
              </w:numPr>
              <w:overflowPunct/>
              <w:autoSpaceDE/>
              <w:autoSpaceDN/>
              <w:adjustRightInd/>
              <w:ind w:left="284" w:hanging="284"/>
              <w:contextualSpacing/>
              <w:rPr>
                <w:rStyle w:val="Hyperlink"/>
                <w:rFonts w:cstheme="minorHAnsi"/>
                <w:color w:val="0B0C0C"/>
                <w:sz w:val="18"/>
                <w:szCs w:val="18"/>
                <w:u w:val="none"/>
              </w:rPr>
            </w:pPr>
            <w:r w:rsidRPr="00880E1D">
              <w:rPr>
                <w:rFonts w:cstheme="minorHAnsi"/>
                <w:color w:val="0B0C0C"/>
                <w:sz w:val="18"/>
                <w:szCs w:val="18"/>
              </w:rPr>
              <w:t>From the start of the autumn term checks will revert to being carried out in person.</w:t>
            </w:r>
          </w:p>
        </w:tc>
        <w:tc>
          <w:tcPr>
            <w:tcW w:w="1106" w:type="pct"/>
            <w:tcBorders>
              <w:left w:val="single" w:sz="6" w:space="0" w:color="auto"/>
              <w:right w:val="single" w:sz="6" w:space="0" w:color="auto"/>
            </w:tcBorders>
          </w:tcPr>
          <w:p w14:paraId="0E0FCE15" w14:textId="77777777" w:rsidR="006D5CB5" w:rsidRPr="00880E1D" w:rsidRDefault="006D5CB5" w:rsidP="00F240ED">
            <w:pPr>
              <w:overflowPunct/>
              <w:textAlignment w:val="auto"/>
              <w:rPr>
                <w:rFonts w:asciiTheme="minorHAnsi" w:hAnsiTheme="minorHAnsi" w:cs="Arial"/>
                <w:color w:val="0B0C0C"/>
                <w:sz w:val="18"/>
                <w:szCs w:val="18"/>
                <w:shd w:val="clear" w:color="auto" w:fill="FFFFFF"/>
              </w:rPr>
            </w:pPr>
          </w:p>
          <w:p w14:paraId="32F75FEE" w14:textId="77777777" w:rsidR="006D5CB5" w:rsidRPr="00880E1D" w:rsidRDefault="006D5CB5" w:rsidP="00F240ED">
            <w:pPr>
              <w:overflowPunct/>
              <w:textAlignment w:val="auto"/>
              <w:rPr>
                <w:rFonts w:asciiTheme="minorHAnsi" w:hAnsiTheme="minorHAnsi" w:cs="Arial"/>
                <w:color w:val="0B0C0C"/>
                <w:sz w:val="18"/>
                <w:szCs w:val="18"/>
                <w:shd w:val="clear" w:color="auto" w:fill="FFFFFF"/>
              </w:rPr>
            </w:pPr>
          </w:p>
          <w:p w14:paraId="314BD915" w14:textId="1320585F" w:rsidR="006D5CB5" w:rsidRDefault="006D5CB5" w:rsidP="00F240ED">
            <w:pPr>
              <w:overflowPunct/>
              <w:textAlignment w:val="auto"/>
              <w:rPr>
                <w:rFonts w:asciiTheme="minorHAnsi" w:hAnsiTheme="minorHAnsi" w:cs="Arial"/>
                <w:color w:val="0B0C0C"/>
                <w:sz w:val="18"/>
                <w:szCs w:val="18"/>
                <w:shd w:val="clear" w:color="auto" w:fill="FFFFFF"/>
              </w:rPr>
            </w:pPr>
          </w:p>
          <w:p w14:paraId="5AEADFBE" w14:textId="77777777" w:rsidR="00733439" w:rsidRPr="00733439" w:rsidRDefault="00733439" w:rsidP="00F240ED">
            <w:pPr>
              <w:overflowPunct/>
              <w:textAlignment w:val="auto"/>
              <w:rPr>
                <w:rFonts w:asciiTheme="minorHAnsi" w:hAnsiTheme="minorHAnsi" w:cs="Arial"/>
                <w:color w:val="0B0C0C"/>
                <w:sz w:val="4"/>
                <w:szCs w:val="4"/>
                <w:shd w:val="clear" w:color="auto" w:fill="FFFFFF"/>
              </w:rPr>
            </w:pPr>
          </w:p>
          <w:p w14:paraId="1A5AF5B4" w14:textId="5727EA14" w:rsidR="00F240ED" w:rsidRPr="00880E1D" w:rsidRDefault="002D5B2E" w:rsidP="00F240ED">
            <w:pPr>
              <w:overflowPunct/>
              <w:textAlignment w:val="auto"/>
              <w:rPr>
                <w:rFonts w:asciiTheme="minorHAnsi" w:hAnsiTheme="minorHAnsi" w:cs="Arial"/>
                <w:color w:val="0B0C0C"/>
                <w:sz w:val="18"/>
                <w:szCs w:val="18"/>
                <w:shd w:val="clear" w:color="auto" w:fill="FFFFFF"/>
              </w:rPr>
            </w:pPr>
            <w:r w:rsidRPr="00880E1D">
              <w:rPr>
                <w:rFonts w:asciiTheme="minorHAnsi" w:hAnsiTheme="minorHAnsi" w:cs="Arial"/>
                <w:color w:val="0B0C0C"/>
                <w:sz w:val="18"/>
                <w:szCs w:val="18"/>
                <w:shd w:val="clear" w:color="auto" w:fill="FFFFFF"/>
              </w:rPr>
              <w:t>Refer to</w:t>
            </w:r>
            <w:r w:rsidR="00E83213" w:rsidRPr="00880E1D">
              <w:rPr>
                <w:rFonts w:asciiTheme="minorHAnsi" w:hAnsiTheme="minorHAnsi" w:cs="Arial"/>
                <w:color w:val="0B0C0C"/>
                <w:sz w:val="18"/>
                <w:szCs w:val="18"/>
                <w:shd w:val="clear" w:color="auto" w:fill="FFFFFF"/>
              </w:rPr>
              <w:t xml:space="preserve"> </w:t>
            </w:r>
            <w:hyperlink r:id="rId119" w:history="1">
              <w:r w:rsidR="00E83213" w:rsidRPr="00880E1D">
                <w:rPr>
                  <w:rStyle w:val="Hyperlink"/>
                  <w:rFonts w:cstheme="minorHAnsi"/>
                  <w:sz w:val="18"/>
                  <w:szCs w:val="18"/>
                </w:rPr>
                <w:t>Early Years Foundation Stage Framework</w:t>
              </w:r>
            </w:hyperlink>
            <w:r w:rsidR="00E83213" w:rsidRPr="00880E1D">
              <w:rPr>
                <w:rFonts w:asciiTheme="minorHAnsi" w:hAnsiTheme="minorHAnsi" w:cs="Arial"/>
                <w:color w:val="0B0C0C"/>
                <w:sz w:val="18"/>
                <w:szCs w:val="18"/>
                <w:shd w:val="clear" w:color="auto" w:fill="FFFFFF"/>
              </w:rPr>
              <w:t xml:space="preserve"> </w:t>
            </w:r>
            <w:r w:rsidRPr="00880E1D">
              <w:rPr>
                <w:rFonts w:asciiTheme="minorHAnsi" w:hAnsiTheme="minorHAnsi" w:cs="Arial"/>
                <w:color w:val="0B0C0C"/>
                <w:sz w:val="18"/>
                <w:szCs w:val="18"/>
                <w:shd w:val="clear" w:color="auto" w:fill="FFFFFF"/>
              </w:rPr>
              <w:t xml:space="preserve">and </w:t>
            </w:r>
            <w:r w:rsidRPr="00880E1D">
              <w:rPr>
                <w:rFonts w:cstheme="minorHAnsi"/>
                <w:sz w:val="18"/>
                <w:szCs w:val="18"/>
              </w:rPr>
              <w:t xml:space="preserve">the </w:t>
            </w:r>
            <w:hyperlink r:id="rId120" w:history="1">
              <w:r w:rsidRPr="00880E1D">
                <w:rPr>
                  <w:rStyle w:val="Hyperlink"/>
                  <w:rFonts w:cstheme="minorHAnsi"/>
                  <w:sz w:val="18"/>
                  <w:szCs w:val="18"/>
                </w:rPr>
                <w:t>EYFS: disapplications and modifications for early years provision open during the coronavirus (COVID-19) outbreak</w:t>
              </w:r>
            </w:hyperlink>
          </w:p>
          <w:p w14:paraId="2E90B01E"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7FC12B70"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30AC5EE6"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5FC17718" w14:textId="735FD15F"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3DF01256" w14:textId="3DFC4B94"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12EC3A8B" w14:textId="0B8EAECE"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7BD4D32C" w14:textId="2EB643FC"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215ADDE9" w14:textId="35FFF26F"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37046E68" w14:textId="400C5CB4"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354D45D3" w14:textId="707C80B9"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73632793" w14:textId="3DF221AC"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0D029349" w14:textId="74D669DF" w:rsidR="002D5B2E" w:rsidRDefault="002D5B2E" w:rsidP="00F240ED">
            <w:pPr>
              <w:overflowPunct/>
              <w:textAlignment w:val="auto"/>
              <w:rPr>
                <w:rFonts w:asciiTheme="minorHAnsi" w:hAnsiTheme="minorHAnsi" w:cs="Arial"/>
                <w:color w:val="0B0C0C"/>
                <w:sz w:val="18"/>
                <w:szCs w:val="18"/>
                <w:shd w:val="clear" w:color="auto" w:fill="FFFFFF"/>
              </w:rPr>
            </w:pPr>
          </w:p>
          <w:p w14:paraId="60A8887F" w14:textId="07C3BFCB" w:rsidR="00B93730" w:rsidRDefault="00B93730" w:rsidP="00F240ED">
            <w:pPr>
              <w:overflowPunct/>
              <w:textAlignment w:val="auto"/>
              <w:rPr>
                <w:rFonts w:asciiTheme="minorHAnsi" w:hAnsiTheme="minorHAnsi" w:cs="Arial"/>
                <w:color w:val="0B0C0C"/>
                <w:sz w:val="18"/>
                <w:szCs w:val="18"/>
                <w:shd w:val="clear" w:color="auto" w:fill="FFFFFF"/>
              </w:rPr>
            </w:pPr>
          </w:p>
          <w:p w14:paraId="7BA185AA" w14:textId="77777777" w:rsidR="00B93730" w:rsidRPr="00880E1D" w:rsidRDefault="00B93730" w:rsidP="00F240ED">
            <w:pPr>
              <w:overflowPunct/>
              <w:textAlignment w:val="auto"/>
              <w:rPr>
                <w:rFonts w:asciiTheme="minorHAnsi" w:hAnsiTheme="minorHAnsi" w:cs="Arial"/>
                <w:color w:val="0B0C0C"/>
                <w:sz w:val="18"/>
                <w:szCs w:val="18"/>
                <w:shd w:val="clear" w:color="auto" w:fill="FFFFFF"/>
              </w:rPr>
            </w:pPr>
          </w:p>
          <w:p w14:paraId="4219ECB1" w14:textId="779A2B0C"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580614D8" w14:textId="77777777" w:rsidR="002D5B2E" w:rsidRPr="00880E1D" w:rsidRDefault="002D5B2E" w:rsidP="00F240ED">
            <w:pPr>
              <w:overflowPunct/>
              <w:textAlignment w:val="auto"/>
              <w:rPr>
                <w:rFonts w:asciiTheme="minorHAnsi" w:hAnsiTheme="minorHAnsi" w:cs="Arial"/>
                <w:color w:val="0B0C0C"/>
                <w:sz w:val="18"/>
                <w:szCs w:val="18"/>
                <w:shd w:val="clear" w:color="auto" w:fill="FFFFFF"/>
              </w:rPr>
            </w:pPr>
          </w:p>
          <w:p w14:paraId="1C02AFE2" w14:textId="4CC756F8" w:rsidR="00F240ED" w:rsidRDefault="00F240ED" w:rsidP="00F240ED">
            <w:pPr>
              <w:overflowPunct/>
              <w:textAlignment w:val="auto"/>
              <w:rPr>
                <w:rFonts w:asciiTheme="minorHAnsi" w:hAnsiTheme="minorHAnsi" w:cs="Arial"/>
                <w:color w:val="0B0C0C"/>
                <w:sz w:val="18"/>
                <w:szCs w:val="18"/>
                <w:shd w:val="clear" w:color="auto" w:fill="FFFFFF"/>
              </w:rPr>
            </w:pPr>
          </w:p>
          <w:p w14:paraId="1660502C" w14:textId="7831C3CA" w:rsidR="001164A5" w:rsidRDefault="001164A5" w:rsidP="00F240ED">
            <w:pPr>
              <w:overflowPunct/>
              <w:textAlignment w:val="auto"/>
              <w:rPr>
                <w:rFonts w:asciiTheme="minorHAnsi" w:hAnsiTheme="minorHAnsi" w:cs="Arial"/>
                <w:color w:val="0B0C0C"/>
                <w:sz w:val="18"/>
                <w:szCs w:val="18"/>
                <w:shd w:val="clear" w:color="auto" w:fill="FFFFFF"/>
              </w:rPr>
            </w:pPr>
          </w:p>
          <w:p w14:paraId="283123EE" w14:textId="77777777" w:rsidR="001164A5" w:rsidRDefault="001164A5" w:rsidP="00F240ED">
            <w:pPr>
              <w:overflowPunct/>
              <w:textAlignment w:val="auto"/>
              <w:rPr>
                <w:rFonts w:asciiTheme="minorHAnsi" w:hAnsiTheme="minorHAnsi" w:cs="Arial"/>
                <w:color w:val="0B0C0C"/>
                <w:sz w:val="18"/>
                <w:szCs w:val="18"/>
                <w:shd w:val="clear" w:color="auto" w:fill="FFFFFF"/>
              </w:rPr>
            </w:pPr>
          </w:p>
          <w:p w14:paraId="6D87E946" w14:textId="77777777" w:rsidR="00B17B97" w:rsidRPr="00733439" w:rsidRDefault="00B17B97" w:rsidP="00F240ED">
            <w:pPr>
              <w:overflowPunct/>
              <w:textAlignment w:val="auto"/>
              <w:rPr>
                <w:rFonts w:asciiTheme="minorHAnsi" w:hAnsiTheme="minorHAnsi" w:cs="Arial"/>
                <w:color w:val="0B0C0C"/>
                <w:sz w:val="4"/>
                <w:szCs w:val="4"/>
                <w:shd w:val="clear" w:color="auto" w:fill="FFFFFF"/>
              </w:rPr>
            </w:pPr>
          </w:p>
          <w:p w14:paraId="20ED0DAE" w14:textId="6D9EA497" w:rsidR="00F240ED" w:rsidRPr="00880E1D" w:rsidRDefault="007407DE" w:rsidP="00F240ED">
            <w:pPr>
              <w:overflowPunct/>
              <w:textAlignment w:val="auto"/>
              <w:rPr>
                <w:rFonts w:asciiTheme="minorHAnsi" w:hAnsiTheme="minorHAnsi" w:cs="Arial"/>
                <w:color w:val="0B0C0C"/>
                <w:sz w:val="18"/>
                <w:szCs w:val="18"/>
                <w:shd w:val="clear" w:color="auto" w:fill="FFFFFF"/>
              </w:rPr>
            </w:pPr>
            <w:r w:rsidRPr="00880E1D">
              <w:rPr>
                <w:rFonts w:cstheme="minorHAnsi"/>
                <w:color w:val="0B0C0C"/>
                <w:sz w:val="18"/>
                <w:szCs w:val="18"/>
              </w:rPr>
              <w:t xml:space="preserve">Refer to </w:t>
            </w:r>
            <w:hyperlink r:id="rId121" w:history="1">
              <w:r w:rsidRPr="00880E1D">
                <w:rPr>
                  <w:rFonts w:cstheme="minorHAnsi"/>
                  <w:color w:val="0000FF"/>
                  <w:sz w:val="18"/>
                  <w:szCs w:val="18"/>
                  <w:u w:val="single"/>
                  <w:bdr w:val="none" w:sz="0" w:space="0" w:color="auto" w:frame="1"/>
                </w:rPr>
                <w:t>making the best use of teaching assistants</w:t>
              </w:r>
            </w:hyperlink>
            <w:r w:rsidRPr="00880E1D">
              <w:rPr>
                <w:rFonts w:cstheme="minorHAnsi"/>
                <w:color w:val="0B0C0C"/>
                <w:sz w:val="18"/>
                <w:szCs w:val="18"/>
              </w:rPr>
              <w:t>.</w:t>
            </w:r>
          </w:p>
          <w:p w14:paraId="41329DF5"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0A2ED9E5"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4269CBF5"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6FC23E75"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09E30126"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64AFBEFB"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453E9B85" w14:textId="77777777" w:rsidR="00F240ED" w:rsidRPr="00880E1D" w:rsidRDefault="00F240ED" w:rsidP="00F240ED">
            <w:pPr>
              <w:overflowPunct/>
              <w:textAlignment w:val="auto"/>
              <w:rPr>
                <w:rFonts w:asciiTheme="minorHAnsi" w:hAnsiTheme="minorHAnsi" w:cs="Arial"/>
                <w:color w:val="0B0C0C"/>
                <w:sz w:val="18"/>
                <w:szCs w:val="18"/>
                <w:shd w:val="clear" w:color="auto" w:fill="FFFFFF"/>
              </w:rPr>
            </w:pPr>
          </w:p>
          <w:p w14:paraId="0DE10C38" w14:textId="2A0924D0" w:rsidR="00F240ED" w:rsidRPr="00880E1D" w:rsidRDefault="00F240ED" w:rsidP="00F240ED">
            <w:pPr>
              <w:overflowPunct/>
              <w:textAlignment w:val="auto"/>
              <w:rPr>
                <w:rFonts w:asciiTheme="minorHAnsi" w:hAnsiTheme="minorHAnsi" w:cs="ArialMT"/>
                <w:sz w:val="18"/>
                <w:szCs w:val="18"/>
              </w:rPr>
            </w:pPr>
          </w:p>
          <w:p w14:paraId="0D9E7E17" w14:textId="77777777" w:rsidR="00F240ED" w:rsidRPr="00880E1D" w:rsidRDefault="00F240ED" w:rsidP="00F240ED">
            <w:pPr>
              <w:overflowPunct/>
              <w:textAlignment w:val="auto"/>
              <w:rPr>
                <w:rFonts w:asciiTheme="minorHAnsi" w:hAnsiTheme="minorHAnsi" w:cs="ArialMT"/>
                <w:sz w:val="18"/>
                <w:szCs w:val="18"/>
              </w:rPr>
            </w:pPr>
          </w:p>
          <w:p w14:paraId="76AE7A7A" w14:textId="77777777" w:rsidR="00F240ED" w:rsidRPr="00880E1D" w:rsidRDefault="00F240ED" w:rsidP="00F240ED">
            <w:pPr>
              <w:overflowPunct/>
              <w:textAlignment w:val="auto"/>
              <w:rPr>
                <w:rFonts w:asciiTheme="minorHAnsi" w:hAnsiTheme="minorHAnsi" w:cs="ArialMT"/>
                <w:sz w:val="18"/>
                <w:szCs w:val="18"/>
              </w:rPr>
            </w:pPr>
          </w:p>
          <w:p w14:paraId="1E9D9CB3" w14:textId="77777777" w:rsidR="00F240ED" w:rsidRPr="00880E1D" w:rsidRDefault="00F240ED" w:rsidP="00F240ED">
            <w:pPr>
              <w:overflowPunct/>
              <w:textAlignment w:val="auto"/>
              <w:rPr>
                <w:rFonts w:asciiTheme="minorHAnsi" w:hAnsiTheme="minorHAnsi" w:cs="ArialMT"/>
                <w:sz w:val="18"/>
                <w:szCs w:val="18"/>
              </w:rPr>
            </w:pPr>
          </w:p>
          <w:p w14:paraId="1F91349A" w14:textId="77777777" w:rsidR="00F240ED" w:rsidRPr="00880E1D" w:rsidRDefault="00F240ED" w:rsidP="00F240ED">
            <w:pPr>
              <w:overflowPunct/>
              <w:textAlignment w:val="auto"/>
              <w:rPr>
                <w:rFonts w:asciiTheme="minorHAnsi" w:hAnsiTheme="minorHAnsi" w:cs="ArialMT"/>
                <w:sz w:val="18"/>
                <w:szCs w:val="18"/>
              </w:rPr>
            </w:pPr>
          </w:p>
          <w:p w14:paraId="209BCCEB" w14:textId="003C2B92" w:rsidR="00F240ED" w:rsidRDefault="00F240ED" w:rsidP="00F240ED">
            <w:pPr>
              <w:overflowPunct/>
              <w:textAlignment w:val="auto"/>
              <w:rPr>
                <w:rFonts w:asciiTheme="minorHAnsi" w:hAnsiTheme="minorHAnsi" w:cs="ArialMT"/>
                <w:sz w:val="18"/>
                <w:szCs w:val="18"/>
              </w:rPr>
            </w:pPr>
          </w:p>
          <w:p w14:paraId="1F6025CE" w14:textId="77777777" w:rsidR="001164A5" w:rsidRPr="00880E1D" w:rsidRDefault="001164A5" w:rsidP="00F240ED">
            <w:pPr>
              <w:overflowPunct/>
              <w:textAlignment w:val="auto"/>
              <w:rPr>
                <w:rFonts w:asciiTheme="minorHAnsi" w:hAnsiTheme="minorHAnsi" w:cs="ArialMT"/>
                <w:sz w:val="18"/>
                <w:szCs w:val="18"/>
              </w:rPr>
            </w:pPr>
          </w:p>
          <w:p w14:paraId="1411061A" w14:textId="54012FCC" w:rsidR="00F240ED" w:rsidRDefault="00F240ED" w:rsidP="00F240ED">
            <w:pPr>
              <w:overflowPunct/>
              <w:textAlignment w:val="auto"/>
              <w:rPr>
                <w:rFonts w:asciiTheme="minorHAnsi" w:hAnsiTheme="minorHAnsi" w:cs="ArialMT"/>
                <w:sz w:val="18"/>
                <w:szCs w:val="18"/>
              </w:rPr>
            </w:pPr>
          </w:p>
          <w:p w14:paraId="4C938B29" w14:textId="77777777" w:rsidR="00900936" w:rsidRDefault="00900936" w:rsidP="00F240ED">
            <w:pPr>
              <w:overflowPunct/>
              <w:textAlignment w:val="auto"/>
              <w:rPr>
                <w:rFonts w:asciiTheme="minorHAnsi" w:hAnsiTheme="minorHAnsi" w:cs="ArialMT"/>
                <w:sz w:val="18"/>
                <w:szCs w:val="18"/>
              </w:rPr>
            </w:pPr>
          </w:p>
          <w:p w14:paraId="147A3A89" w14:textId="77777777" w:rsidR="007F0EBB" w:rsidRPr="007F0EBB" w:rsidRDefault="007F0EBB" w:rsidP="007F0EBB">
            <w:pPr>
              <w:rPr>
                <w:rFonts w:asciiTheme="minorHAnsi" w:hAnsiTheme="minorHAnsi" w:cstheme="minorHAnsi"/>
                <w:bCs/>
                <w:sz w:val="18"/>
                <w:szCs w:val="18"/>
              </w:rPr>
            </w:pPr>
            <w:r w:rsidRPr="007F0EBB">
              <w:rPr>
                <w:rFonts w:asciiTheme="minorHAnsi" w:hAnsiTheme="minorHAnsi" w:cs="Calibri"/>
                <w:sz w:val="18"/>
                <w:szCs w:val="18"/>
                <w:highlight w:val="yellow"/>
              </w:rPr>
              <w:t xml:space="preserve">Refer to </w:t>
            </w:r>
            <w:hyperlink r:id="rId122" w:history="1">
              <w:r w:rsidRPr="007F0EBB">
                <w:rPr>
                  <w:rStyle w:val="Hyperlink"/>
                  <w:sz w:val="18"/>
                  <w:szCs w:val="18"/>
                  <w:highlight w:val="yellow"/>
                </w:rPr>
                <w:t>COVID-19 Guidance for Supply Agencies, Head teachers and Supply Staff</w:t>
              </w:r>
            </w:hyperlink>
          </w:p>
          <w:p w14:paraId="37BBC3E3" w14:textId="77777777" w:rsidR="00F240ED" w:rsidRPr="00880E1D" w:rsidRDefault="00F240ED" w:rsidP="00F240ED">
            <w:pPr>
              <w:overflowPunct/>
              <w:textAlignment w:val="auto"/>
              <w:rPr>
                <w:rFonts w:asciiTheme="minorHAnsi" w:hAnsiTheme="minorHAnsi" w:cs="ArialMT"/>
                <w:sz w:val="18"/>
                <w:szCs w:val="18"/>
              </w:rPr>
            </w:pPr>
          </w:p>
          <w:p w14:paraId="3956AB0A" w14:textId="6B3919F6" w:rsidR="00F240ED" w:rsidRPr="00880E1D" w:rsidRDefault="00F240ED" w:rsidP="00F240ED">
            <w:pPr>
              <w:overflowPunct/>
              <w:textAlignment w:val="auto"/>
              <w:rPr>
                <w:rFonts w:asciiTheme="minorHAnsi" w:hAnsiTheme="minorHAnsi" w:cs="ArialMT"/>
                <w:sz w:val="18"/>
                <w:szCs w:val="18"/>
              </w:rPr>
            </w:pPr>
          </w:p>
          <w:p w14:paraId="08A5E0F7" w14:textId="5EB41B1A" w:rsidR="00873389" w:rsidRPr="00880E1D" w:rsidRDefault="00873389" w:rsidP="00F240ED">
            <w:pPr>
              <w:overflowPunct/>
              <w:textAlignment w:val="auto"/>
              <w:rPr>
                <w:rFonts w:asciiTheme="minorHAnsi" w:hAnsiTheme="minorHAnsi" w:cs="ArialMT"/>
                <w:sz w:val="18"/>
                <w:szCs w:val="18"/>
              </w:rPr>
            </w:pPr>
          </w:p>
          <w:p w14:paraId="3E809734" w14:textId="663568CD" w:rsidR="00873389" w:rsidRPr="00880E1D" w:rsidRDefault="00873389" w:rsidP="00F240ED">
            <w:pPr>
              <w:overflowPunct/>
              <w:textAlignment w:val="auto"/>
              <w:rPr>
                <w:rFonts w:asciiTheme="minorHAnsi" w:hAnsiTheme="minorHAnsi" w:cs="ArialMT"/>
                <w:sz w:val="18"/>
                <w:szCs w:val="18"/>
              </w:rPr>
            </w:pPr>
          </w:p>
          <w:p w14:paraId="2A02622E" w14:textId="387D5328" w:rsidR="00873389" w:rsidRPr="00880E1D" w:rsidRDefault="00873389" w:rsidP="00F240ED">
            <w:pPr>
              <w:overflowPunct/>
              <w:textAlignment w:val="auto"/>
              <w:rPr>
                <w:rFonts w:asciiTheme="minorHAnsi" w:hAnsiTheme="minorHAnsi" w:cs="ArialMT"/>
                <w:sz w:val="18"/>
                <w:szCs w:val="18"/>
              </w:rPr>
            </w:pPr>
          </w:p>
          <w:p w14:paraId="3AEBF435" w14:textId="09046475" w:rsidR="00873389" w:rsidRPr="00880E1D" w:rsidRDefault="00873389" w:rsidP="00F240ED">
            <w:pPr>
              <w:overflowPunct/>
              <w:textAlignment w:val="auto"/>
              <w:rPr>
                <w:rFonts w:asciiTheme="minorHAnsi" w:hAnsiTheme="minorHAnsi" w:cs="ArialMT"/>
                <w:sz w:val="18"/>
                <w:szCs w:val="18"/>
              </w:rPr>
            </w:pPr>
          </w:p>
          <w:p w14:paraId="088E8FC2" w14:textId="602DC23E" w:rsidR="00873389" w:rsidRPr="00880E1D" w:rsidRDefault="00873389" w:rsidP="00F240ED">
            <w:pPr>
              <w:overflowPunct/>
              <w:textAlignment w:val="auto"/>
              <w:rPr>
                <w:rFonts w:asciiTheme="minorHAnsi" w:hAnsiTheme="minorHAnsi" w:cs="ArialMT"/>
                <w:sz w:val="18"/>
                <w:szCs w:val="18"/>
              </w:rPr>
            </w:pPr>
          </w:p>
          <w:p w14:paraId="5681AA46" w14:textId="476E32E5" w:rsidR="00873389" w:rsidRPr="00880E1D" w:rsidRDefault="00873389" w:rsidP="00F240ED">
            <w:pPr>
              <w:overflowPunct/>
              <w:textAlignment w:val="auto"/>
              <w:rPr>
                <w:rFonts w:asciiTheme="minorHAnsi" w:hAnsiTheme="minorHAnsi" w:cs="ArialMT"/>
                <w:sz w:val="18"/>
                <w:szCs w:val="18"/>
              </w:rPr>
            </w:pPr>
          </w:p>
          <w:p w14:paraId="69A35182" w14:textId="7C5A84B2" w:rsidR="00873389" w:rsidRPr="00880E1D" w:rsidRDefault="00873389" w:rsidP="00F240ED">
            <w:pPr>
              <w:overflowPunct/>
              <w:textAlignment w:val="auto"/>
              <w:rPr>
                <w:rFonts w:asciiTheme="minorHAnsi" w:hAnsiTheme="minorHAnsi" w:cs="ArialMT"/>
                <w:sz w:val="18"/>
                <w:szCs w:val="18"/>
              </w:rPr>
            </w:pPr>
          </w:p>
          <w:p w14:paraId="37A1A5E3" w14:textId="4F65CDCE" w:rsidR="002D5B2E" w:rsidRPr="00880E1D" w:rsidRDefault="002D5B2E" w:rsidP="00F240ED">
            <w:pPr>
              <w:overflowPunct/>
              <w:textAlignment w:val="auto"/>
              <w:rPr>
                <w:rFonts w:asciiTheme="minorHAnsi" w:hAnsiTheme="minorHAnsi" w:cs="ArialMT"/>
                <w:sz w:val="18"/>
                <w:szCs w:val="18"/>
              </w:rPr>
            </w:pPr>
          </w:p>
          <w:p w14:paraId="729B3093" w14:textId="77777777" w:rsidR="0040022E" w:rsidRPr="00880E1D" w:rsidRDefault="0040022E" w:rsidP="00F240ED">
            <w:pPr>
              <w:overflowPunct/>
              <w:textAlignment w:val="auto"/>
              <w:rPr>
                <w:rFonts w:asciiTheme="minorHAnsi" w:hAnsiTheme="minorHAnsi" w:cs="ArialMT"/>
                <w:sz w:val="18"/>
                <w:szCs w:val="18"/>
              </w:rPr>
            </w:pPr>
          </w:p>
          <w:p w14:paraId="41C820D1" w14:textId="77777777" w:rsidR="0040022E" w:rsidRPr="00880E1D" w:rsidRDefault="0040022E" w:rsidP="00F240ED">
            <w:pPr>
              <w:overflowPunct/>
              <w:textAlignment w:val="auto"/>
              <w:rPr>
                <w:rFonts w:asciiTheme="minorHAnsi" w:hAnsiTheme="minorHAnsi" w:cs="ArialMT"/>
                <w:sz w:val="18"/>
                <w:szCs w:val="18"/>
              </w:rPr>
            </w:pPr>
          </w:p>
          <w:p w14:paraId="3A7572FF" w14:textId="46C97694" w:rsidR="00335F29" w:rsidRDefault="00335F29" w:rsidP="00F240ED">
            <w:pPr>
              <w:overflowPunct/>
              <w:textAlignment w:val="auto"/>
              <w:rPr>
                <w:rFonts w:asciiTheme="minorHAnsi" w:hAnsiTheme="minorHAnsi" w:cs="ArialMT"/>
                <w:sz w:val="18"/>
                <w:szCs w:val="18"/>
              </w:rPr>
            </w:pPr>
          </w:p>
          <w:p w14:paraId="39D6F2B8" w14:textId="062A465A" w:rsidR="00335F29" w:rsidRDefault="00335F29" w:rsidP="00F240ED">
            <w:pPr>
              <w:overflowPunct/>
              <w:textAlignment w:val="auto"/>
              <w:rPr>
                <w:rFonts w:asciiTheme="minorHAnsi" w:hAnsiTheme="minorHAnsi" w:cs="ArialMT"/>
                <w:sz w:val="18"/>
                <w:szCs w:val="18"/>
              </w:rPr>
            </w:pPr>
          </w:p>
          <w:p w14:paraId="1ED9A571" w14:textId="77777777" w:rsidR="00335F29" w:rsidRDefault="00335F29" w:rsidP="00F240ED">
            <w:pPr>
              <w:overflowPunct/>
              <w:textAlignment w:val="auto"/>
              <w:rPr>
                <w:rFonts w:asciiTheme="minorHAnsi" w:hAnsiTheme="minorHAnsi" w:cs="ArialMT"/>
                <w:sz w:val="18"/>
                <w:szCs w:val="18"/>
              </w:rPr>
            </w:pPr>
          </w:p>
          <w:p w14:paraId="039D18DE" w14:textId="77777777" w:rsidR="0040022E" w:rsidRPr="00B93730" w:rsidRDefault="0040022E" w:rsidP="00F240ED">
            <w:pPr>
              <w:overflowPunct/>
              <w:textAlignment w:val="auto"/>
              <w:rPr>
                <w:rFonts w:asciiTheme="minorHAnsi" w:hAnsiTheme="minorHAnsi" w:cs="ArialMT"/>
                <w:sz w:val="4"/>
                <w:szCs w:val="8"/>
              </w:rPr>
            </w:pPr>
          </w:p>
          <w:p w14:paraId="4DFD3544" w14:textId="77777777" w:rsidR="003C6403" w:rsidRDefault="003C6403" w:rsidP="003C6403">
            <w:pPr>
              <w:overflowPunct/>
              <w:textAlignment w:val="auto"/>
              <w:rPr>
                <w:rFonts w:asciiTheme="minorHAnsi" w:hAnsiTheme="minorHAnsi" w:cs="ArialMT"/>
                <w:sz w:val="18"/>
                <w:szCs w:val="18"/>
              </w:rPr>
            </w:pPr>
            <w:r>
              <w:rPr>
                <w:rFonts w:asciiTheme="minorHAnsi" w:hAnsiTheme="minorHAnsi" w:cs="ArialMT"/>
                <w:sz w:val="18"/>
                <w:szCs w:val="18"/>
              </w:rPr>
              <w:t>School should have an adequate number of Paediatric first aiders available as there are 5 trained</w:t>
            </w:r>
          </w:p>
          <w:p w14:paraId="11B892F5" w14:textId="77777777" w:rsidR="003C6403" w:rsidRDefault="003C6403" w:rsidP="00F240ED">
            <w:pPr>
              <w:overflowPunct/>
              <w:textAlignment w:val="auto"/>
              <w:rPr>
                <w:rFonts w:asciiTheme="minorHAnsi" w:hAnsiTheme="minorHAnsi" w:cs="ArialMT"/>
                <w:sz w:val="18"/>
                <w:szCs w:val="18"/>
              </w:rPr>
            </w:pPr>
          </w:p>
          <w:p w14:paraId="499C9457" w14:textId="3901B63A" w:rsidR="00F240ED" w:rsidRPr="00880E1D" w:rsidRDefault="00F240ED" w:rsidP="00F240ED">
            <w:pPr>
              <w:overflowPunct/>
              <w:textAlignment w:val="auto"/>
              <w:rPr>
                <w:rFonts w:asciiTheme="minorHAnsi" w:hAnsiTheme="minorHAnsi" w:cs="ArialMT"/>
                <w:sz w:val="18"/>
                <w:szCs w:val="18"/>
              </w:rPr>
            </w:pPr>
            <w:r w:rsidRPr="00880E1D">
              <w:rPr>
                <w:rFonts w:asciiTheme="minorHAnsi" w:hAnsiTheme="minorHAnsi" w:cs="ArialMT"/>
                <w:sz w:val="18"/>
                <w:szCs w:val="18"/>
              </w:rPr>
              <w:t>Best endeavours’ means to identify and take all the steps possible within your power, which could, if successful, ensure there is a paediatric first aider on site when a setting is open, as per the usual EYFS requirement on PFA.</w:t>
            </w:r>
          </w:p>
          <w:p w14:paraId="16F3A02E" w14:textId="77777777" w:rsidR="00F240ED" w:rsidRPr="00880E1D" w:rsidRDefault="00F240ED" w:rsidP="00F240ED">
            <w:pPr>
              <w:overflowPunct/>
              <w:textAlignment w:val="auto"/>
              <w:rPr>
                <w:rFonts w:asciiTheme="minorHAnsi" w:hAnsiTheme="minorHAnsi" w:cs="Calibri"/>
                <w:sz w:val="12"/>
                <w:szCs w:val="12"/>
              </w:rPr>
            </w:pPr>
          </w:p>
          <w:p w14:paraId="3C3BCDF5" w14:textId="77777777" w:rsidR="00F240ED" w:rsidRPr="00880E1D" w:rsidRDefault="00F240ED" w:rsidP="00F240ED">
            <w:pPr>
              <w:overflowPunct/>
              <w:textAlignment w:val="auto"/>
              <w:rPr>
                <w:rFonts w:asciiTheme="minorHAnsi" w:hAnsiTheme="minorHAnsi" w:cstheme="minorHAnsi"/>
                <w:color w:val="0B0C0C"/>
                <w:sz w:val="18"/>
                <w:szCs w:val="18"/>
                <w:shd w:val="clear" w:color="auto" w:fill="FFFFFF"/>
              </w:rPr>
            </w:pPr>
            <w:r w:rsidRPr="00880E1D">
              <w:rPr>
                <w:rFonts w:asciiTheme="minorHAnsi" w:hAnsiTheme="minorHAnsi" w:cstheme="minorHAnsi"/>
                <w:color w:val="0B0C0C"/>
                <w:sz w:val="18"/>
                <w:szCs w:val="18"/>
                <w:shd w:val="clear" w:color="auto" w:fill="FFFFFF"/>
              </w:rPr>
              <w:t>If asked to do so, we should be able to explain why the first aider hasn’t been able to requalify and demonstrate what steps have taken to access the training.  The school or certificate holders must do their best to arrange requalification training at the earliest opportunity.</w:t>
            </w:r>
          </w:p>
          <w:p w14:paraId="3CAA6BD4" w14:textId="77777777" w:rsidR="00873389" w:rsidRPr="00880E1D" w:rsidRDefault="00873389" w:rsidP="00F240ED">
            <w:pPr>
              <w:overflowPunct/>
              <w:textAlignment w:val="auto"/>
              <w:rPr>
                <w:rFonts w:asciiTheme="minorHAnsi" w:hAnsiTheme="minorHAnsi" w:cs="Arial"/>
                <w:color w:val="0B0C0C"/>
                <w:sz w:val="18"/>
                <w:szCs w:val="18"/>
                <w:shd w:val="clear" w:color="auto" w:fill="FFFFFF"/>
              </w:rPr>
            </w:pPr>
          </w:p>
          <w:p w14:paraId="7C92899B" w14:textId="77777777" w:rsidR="00873389" w:rsidRPr="00880E1D" w:rsidRDefault="00873389" w:rsidP="00873389">
            <w:pPr>
              <w:overflowPunct/>
              <w:textAlignment w:val="auto"/>
              <w:rPr>
                <w:rFonts w:asciiTheme="minorHAnsi" w:hAnsiTheme="minorHAnsi" w:cs="Arial"/>
                <w:color w:val="0B0C0C"/>
                <w:sz w:val="6"/>
                <w:szCs w:val="6"/>
                <w:shd w:val="clear" w:color="auto" w:fill="FFFFFF"/>
              </w:rPr>
            </w:pPr>
          </w:p>
          <w:p w14:paraId="784418D6" w14:textId="4A828B58" w:rsidR="00873389" w:rsidRPr="00880E1D" w:rsidRDefault="00873389" w:rsidP="00F240ED">
            <w:pPr>
              <w:overflowPunct/>
              <w:textAlignment w:val="auto"/>
              <w:rPr>
                <w:rStyle w:val="Hyperlink"/>
                <w:rFonts w:asciiTheme="minorHAnsi" w:hAnsiTheme="minorHAnsi" w:cs="Arial"/>
                <w:color w:val="000000" w:themeColor="text1"/>
                <w:sz w:val="18"/>
                <w:szCs w:val="18"/>
                <w:u w:val="none"/>
                <w:shd w:val="clear" w:color="auto" w:fill="FFFFFF"/>
              </w:rPr>
            </w:pPr>
            <w:r w:rsidRPr="00880E1D">
              <w:rPr>
                <w:rFonts w:asciiTheme="minorHAnsi" w:hAnsiTheme="minorHAnsi" w:cs="Arial"/>
                <w:color w:val="0B0C0C"/>
                <w:sz w:val="18"/>
                <w:szCs w:val="18"/>
                <w:shd w:val="clear" w:color="auto" w:fill="FFFFFF"/>
              </w:rPr>
              <w:lastRenderedPageBreak/>
              <w:t xml:space="preserve">Where it is not possible to have a DSL or Deputy physically in school, arrangements may be made for the DSL to be contactable via phone or video link if they are working from home.  Alternatively, arrangements may be made with an alternative school to use the expertise of their DSL.  Further advice can be found in </w:t>
            </w:r>
            <w:hyperlink r:id="rId123" w:history="1">
              <w:r w:rsidRPr="00880E1D">
                <w:rPr>
                  <w:rStyle w:val="Hyperlink"/>
                  <w:rFonts w:asciiTheme="minorHAnsi" w:hAnsiTheme="minorHAnsi" w:cs="Arial"/>
                  <w:sz w:val="18"/>
                  <w:szCs w:val="18"/>
                  <w:shd w:val="clear" w:color="auto" w:fill="FFFFFF"/>
                </w:rPr>
                <w:t>‘Safeguarding in schools’</w:t>
              </w:r>
            </w:hyperlink>
          </w:p>
          <w:p w14:paraId="0979174B" w14:textId="0CA03313" w:rsidR="007407DE" w:rsidRDefault="007407DE" w:rsidP="00F240ED">
            <w:pPr>
              <w:overflowPunct/>
              <w:textAlignment w:val="auto"/>
              <w:rPr>
                <w:rStyle w:val="Hyperlink"/>
                <w:rFonts w:asciiTheme="minorHAnsi" w:hAnsiTheme="minorHAnsi" w:cs="Arial"/>
                <w:color w:val="000000" w:themeColor="text1"/>
                <w:sz w:val="18"/>
                <w:szCs w:val="18"/>
                <w:u w:val="none"/>
                <w:shd w:val="clear" w:color="auto" w:fill="FFFFFF"/>
              </w:rPr>
            </w:pPr>
          </w:p>
          <w:p w14:paraId="28A26F7F" w14:textId="77777777" w:rsidR="007407DE" w:rsidRPr="00733439" w:rsidRDefault="007407DE" w:rsidP="00F240ED">
            <w:pPr>
              <w:overflowPunct/>
              <w:textAlignment w:val="auto"/>
              <w:rPr>
                <w:rStyle w:val="Hyperlink"/>
                <w:rFonts w:asciiTheme="minorHAnsi" w:hAnsiTheme="minorHAnsi" w:cs="Arial"/>
                <w:color w:val="000000" w:themeColor="text1"/>
                <w:sz w:val="8"/>
                <w:szCs w:val="8"/>
                <w:u w:val="none"/>
                <w:shd w:val="clear" w:color="auto" w:fill="FFFFFF"/>
              </w:rPr>
            </w:pPr>
          </w:p>
          <w:p w14:paraId="3D3CA4F9" w14:textId="543B3777" w:rsidR="007407DE" w:rsidRPr="00F96DF2" w:rsidRDefault="007407DE" w:rsidP="00F240ED">
            <w:pPr>
              <w:overflowPunct/>
              <w:textAlignment w:val="auto"/>
              <w:rPr>
                <w:sz w:val="18"/>
                <w:szCs w:val="18"/>
              </w:rPr>
            </w:pPr>
            <w:r w:rsidRPr="00880E1D">
              <w:rPr>
                <w:sz w:val="18"/>
                <w:szCs w:val="18"/>
              </w:rPr>
              <w:t xml:space="preserve">The latest guidance on quarantine can be </w:t>
            </w:r>
            <w:r w:rsidRPr="00F96DF2">
              <w:rPr>
                <w:sz w:val="18"/>
                <w:szCs w:val="18"/>
              </w:rPr>
              <w:t xml:space="preserve">accessed at </w:t>
            </w:r>
            <w:hyperlink r:id="rId124" w:history="1">
              <w:r w:rsidRPr="00F96DF2">
                <w:rPr>
                  <w:color w:val="0000FF"/>
                  <w:sz w:val="18"/>
                  <w:szCs w:val="18"/>
                  <w:u w:val="single"/>
                  <w:bdr w:val="none" w:sz="0" w:space="0" w:color="auto" w:frame="1"/>
                </w:rPr>
                <w:t>coronavirus (COVID-19): how to self-isolate when you travel to the UK</w:t>
              </w:r>
            </w:hyperlink>
            <w:r w:rsidR="00B17B97" w:rsidRPr="00F96DF2">
              <w:rPr>
                <w:sz w:val="18"/>
                <w:szCs w:val="18"/>
              </w:rPr>
              <w:t xml:space="preserve"> </w:t>
            </w:r>
            <w:r w:rsidR="00B17B97" w:rsidRPr="00F96DF2">
              <w:rPr>
                <w:sz w:val="18"/>
                <w:szCs w:val="18"/>
                <w:highlight w:val="magenta"/>
              </w:rPr>
              <w:t>and</w:t>
            </w:r>
            <w:r w:rsidR="00F96DF2" w:rsidRPr="00F96DF2">
              <w:rPr>
                <w:sz w:val="18"/>
                <w:szCs w:val="18"/>
                <w:highlight w:val="magenta"/>
              </w:rPr>
              <w:t xml:space="preserve"> </w:t>
            </w:r>
            <w:hyperlink r:id="rId125" w:history="1">
              <w:r w:rsidR="00F96DF2" w:rsidRPr="00F96DF2">
                <w:rPr>
                  <w:rStyle w:val="Hyperlink"/>
                  <w:sz w:val="18"/>
                  <w:szCs w:val="18"/>
                  <w:highlight w:val="magenta"/>
                </w:rPr>
                <w:t>Travel Corridors</w:t>
              </w:r>
            </w:hyperlink>
          </w:p>
          <w:p w14:paraId="24BCB598" w14:textId="77777777" w:rsidR="007407DE" w:rsidRPr="00880E1D" w:rsidRDefault="007407DE" w:rsidP="00F240ED">
            <w:pPr>
              <w:overflowPunct/>
              <w:textAlignment w:val="auto"/>
              <w:rPr>
                <w:sz w:val="18"/>
                <w:szCs w:val="18"/>
                <w:shd w:val="clear" w:color="auto" w:fill="FFFFFF"/>
              </w:rPr>
            </w:pPr>
          </w:p>
          <w:p w14:paraId="71731C01" w14:textId="77777777" w:rsidR="007407DE" w:rsidRPr="00880E1D" w:rsidRDefault="007407DE" w:rsidP="00F240ED">
            <w:pPr>
              <w:overflowPunct/>
              <w:textAlignment w:val="auto"/>
              <w:rPr>
                <w:sz w:val="18"/>
                <w:szCs w:val="18"/>
                <w:shd w:val="clear" w:color="auto" w:fill="FFFFFF"/>
              </w:rPr>
            </w:pPr>
          </w:p>
          <w:p w14:paraId="53447152" w14:textId="77777777" w:rsidR="007407DE" w:rsidRPr="00880E1D" w:rsidRDefault="007407DE" w:rsidP="00F240ED">
            <w:pPr>
              <w:overflowPunct/>
              <w:textAlignment w:val="auto"/>
              <w:rPr>
                <w:sz w:val="18"/>
                <w:szCs w:val="18"/>
                <w:shd w:val="clear" w:color="auto" w:fill="FFFFFF"/>
              </w:rPr>
            </w:pPr>
          </w:p>
          <w:p w14:paraId="68966025" w14:textId="77777777" w:rsidR="007407DE" w:rsidRPr="00880E1D" w:rsidRDefault="007407DE" w:rsidP="00F240ED">
            <w:pPr>
              <w:overflowPunct/>
              <w:textAlignment w:val="auto"/>
              <w:rPr>
                <w:sz w:val="18"/>
                <w:szCs w:val="18"/>
                <w:shd w:val="clear" w:color="auto" w:fill="FFFFFF"/>
              </w:rPr>
            </w:pPr>
          </w:p>
          <w:p w14:paraId="72F15C12" w14:textId="77777777" w:rsidR="007407DE" w:rsidRPr="00880E1D" w:rsidRDefault="007407DE" w:rsidP="00F240ED">
            <w:pPr>
              <w:overflowPunct/>
              <w:textAlignment w:val="auto"/>
              <w:rPr>
                <w:sz w:val="18"/>
                <w:szCs w:val="18"/>
                <w:shd w:val="clear" w:color="auto" w:fill="FFFFFF"/>
              </w:rPr>
            </w:pPr>
          </w:p>
          <w:p w14:paraId="55CAD265" w14:textId="77777777" w:rsidR="007407DE" w:rsidRPr="00880E1D" w:rsidRDefault="007407DE" w:rsidP="00F240ED">
            <w:pPr>
              <w:overflowPunct/>
              <w:textAlignment w:val="auto"/>
              <w:rPr>
                <w:sz w:val="18"/>
                <w:szCs w:val="18"/>
                <w:shd w:val="clear" w:color="auto" w:fill="FFFFFF"/>
              </w:rPr>
            </w:pPr>
          </w:p>
          <w:p w14:paraId="638F3A7B" w14:textId="77777777" w:rsidR="007407DE" w:rsidRPr="00880E1D" w:rsidRDefault="007407DE" w:rsidP="00F240ED">
            <w:pPr>
              <w:overflowPunct/>
              <w:textAlignment w:val="auto"/>
              <w:rPr>
                <w:sz w:val="18"/>
                <w:szCs w:val="18"/>
                <w:shd w:val="clear" w:color="auto" w:fill="FFFFFF"/>
              </w:rPr>
            </w:pPr>
          </w:p>
          <w:p w14:paraId="4C62D699" w14:textId="77777777" w:rsidR="007407DE" w:rsidRPr="00880E1D" w:rsidRDefault="007407DE" w:rsidP="00F240ED">
            <w:pPr>
              <w:overflowPunct/>
              <w:textAlignment w:val="auto"/>
              <w:rPr>
                <w:sz w:val="18"/>
                <w:szCs w:val="18"/>
                <w:shd w:val="clear" w:color="auto" w:fill="FFFFFF"/>
              </w:rPr>
            </w:pPr>
          </w:p>
          <w:p w14:paraId="61F67523" w14:textId="77777777" w:rsidR="007407DE" w:rsidRPr="00880E1D" w:rsidRDefault="007407DE" w:rsidP="00F240ED">
            <w:pPr>
              <w:overflowPunct/>
              <w:textAlignment w:val="auto"/>
              <w:rPr>
                <w:sz w:val="18"/>
                <w:szCs w:val="18"/>
                <w:shd w:val="clear" w:color="auto" w:fill="FFFFFF"/>
              </w:rPr>
            </w:pPr>
          </w:p>
          <w:p w14:paraId="4E0761A4" w14:textId="77777777" w:rsidR="007407DE" w:rsidRPr="00880E1D" w:rsidRDefault="007407DE" w:rsidP="00F240ED">
            <w:pPr>
              <w:overflowPunct/>
              <w:textAlignment w:val="auto"/>
              <w:rPr>
                <w:sz w:val="18"/>
                <w:szCs w:val="18"/>
                <w:shd w:val="clear" w:color="auto" w:fill="FFFFFF"/>
              </w:rPr>
            </w:pPr>
          </w:p>
          <w:p w14:paraId="1AE14155" w14:textId="77777777" w:rsidR="007407DE" w:rsidRPr="00880E1D" w:rsidRDefault="007407DE" w:rsidP="00F240ED">
            <w:pPr>
              <w:overflowPunct/>
              <w:textAlignment w:val="auto"/>
              <w:rPr>
                <w:sz w:val="18"/>
                <w:szCs w:val="18"/>
                <w:shd w:val="clear" w:color="auto" w:fill="FFFFFF"/>
              </w:rPr>
            </w:pPr>
          </w:p>
          <w:p w14:paraId="209A9031" w14:textId="77777777" w:rsidR="007407DE" w:rsidRPr="00880E1D" w:rsidRDefault="007407DE" w:rsidP="00F240ED">
            <w:pPr>
              <w:overflowPunct/>
              <w:textAlignment w:val="auto"/>
              <w:rPr>
                <w:sz w:val="18"/>
                <w:szCs w:val="18"/>
                <w:shd w:val="clear" w:color="auto" w:fill="FFFFFF"/>
              </w:rPr>
            </w:pPr>
          </w:p>
          <w:p w14:paraId="257E2F08" w14:textId="77777777" w:rsidR="007407DE" w:rsidRPr="00880E1D" w:rsidRDefault="007407DE" w:rsidP="00F240ED">
            <w:pPr>
              <w:overflowPunct/>
              <w:textAlignment w:val="auto"/>
              <w:rPr>
                <w:sz w:val="18"/>
                <w:szCs w:val="18"/>
                <w:shd w:val="clear" w:color="auto" w:fill="FFFFFF"/>
              </w:rPr>
            </w:pPr>
          </w:p>
          <w:p w14:paraId="43985443" w14:textId="77777777" w:rsidR="00F96DF2" w:rsidRPr="00733439" w:rsidRDefault="00F96DF2" w:rsidP="00F240ED">
            <w:pPr>
              <w:overflowPunct/>
              <w:textAlignment w:val="auto"/>
              <w:rPr>
                <w:sz w:val="18"/>
                <w:szCs w:val="18"/>
                <w:shd w:val="clear" w:color="auto" w:fill="FFFFFF"/>
              </w:rPr>
            </w:pPr>
          </w:p>
          <w:p w14:paraId="391318B7" w14:textId="6CFF788B" w:rsidR="007407DE" w:rsidRPr="00880E1D" w:rsidRDefault="007407DE" w:rsidP="00F240ED">
            <w:pPr>
              <w:overflowPunct/>
              <w:textAlignment w:val="auto"/>
              <w:rPr>
                <w:rFonts w:asciiTheme="minorHAnsi" w:hAnsiTheme="minorHAnsi" w:cs="Arial"/>
                <w:color w:val="0B0C0C"/>
                <w:sz w:val="18"/>
                <w:szCs w:val="18"/>
                <w:shd w:val="clear" w:color="auto" w:fill="FFFFFF"/>
              </w:rPr>
            </w:pPr>
            <w:r w:rsidRPr="00880E1D">
              <w:rPr>
                <w:rFonts w:cstheme="minorHAnsi"/>
                <w:color w:val="0B0C0C"/>
                <w:sz w:val="18"/>
                <w:szCs w:val="18"/>
              </w:rPr>
              <w:t xml:space="preserve">Refer to </w:t>
            </w:r>
            <w:hyperlink r:id="rId126" w:history="1">
              <w:r w:rsidRPr="00880E1D">
                <w:rPr>
                  <w:rFonts w:cstheme="minorHAnsi"/>
                  <w:color w:val="0000FF"/>
                  <w:sz w:val="18"/>
                  <w:szCs w:val="18"/>
                  <w:u w:val="single"/>
                  <w:bdr w:val="none" w:sz="0" w:space="0" w:color="auto" w:frame="1"/>
                </w:rPr>
                <w:t>experience of implementing interviews remotely</w:t>
              </w:r>
            </w:hyperlink>
            <w:r w:rsidRPr="00880E1D">
              <w:rPr>
                <w:rFonts w:cstheme="minorHAnsi"/>
                <w:color w:val="0B0C0C"/>
                <w:sz w:val="18"/>
                <w:szCs w:val="18"/>
              </w:rPr>
              <w:t xml:space="preserve"> and </w:t>
            </w:r>
            <w:hyperlink r:id="rId127" w:history="1">
              <w:r w:rsidRPr="00880E1D">
                <w:rPr>
                  <w:rFonts w:cstheme="minorHAnsi"/>
                  <w:color w:val="0000FF"/>
                  <w:sz w:val="18"/>
                  <w:szCs w:val="18"/>
                  <w:u w:val="single"/>
                  <w:bdr w:val="none" w:sz="0" w:space="0" w:color="auto" w:frame="1"/>
                </w:rPr>
                <w:t>how to prepare for remote interviews</w:t>
              </w:r>
            </w:hyperlink>
          </w:p>
        </w:tc>
        <w:tc>
          <w:tcPr>
            <w:tcW w:w="313" w:type="pct"/>
            <w:tcBorders>
              <w:left w:val="single" w:sz="6" w:space="0" w:color="auto"/>
              <w:right w:val="single" w:sz="6" w:space="0" w:color="auto"/>
            </w:tcBorders>
          </w:tcPr>
          <w:p w14:paraId="2CA7F8ED" w14:textId="77777777" w:rsidR="00F240ED" w:rsidRPr="00B464B0" w:rsidRDefault="00F240ED" w:rsidP="00F240ED">
            <w:pPr>
              <w:jc w:val="center"/>
              <w:rPr>
                <w:color w:val="000000"/>
                <w:sz w:val="18"/>
                <w:szCs w:val="18"/>
              </w:rPr>
            </w:pPr>
          </w:p>
        </w:tc>
      </w:tr>
      <w:tr w:rsidR="00971D8F" w:rsidRPr="00B464B0" w14:paraId="5485FBD2" w14:textId="77777777" w:rsidTr="004D769B">
        <w:trPr>
          <w:trHeight w:val="579"/>
        </w:trPr>
        <w:tc>
          <w:tcPr>
            <w:tcW w:w="501" w:type="pct"/>
            <w:tcBorders>
              <w:top w:val="single" w:sz="6" w:space="0" w:color="auto"/>
              <w:left w:val="single" w:sz="6" w:space="0" w:color="auto"/>
              <w:bottom w:val="single" w:sz="6" w:space="0" w:color="auto"/>
              <w:right w:val="single" w:sz="6" w:space="0" w:color="auto"/>
            </w:tcBorders>
          </w:tcPr>
          <w:p w14:paraId="36E96D62" w14:textId="3D0C1BEF" w:rsidR="00971D8F" w:rsidRPr="00B464B0" w:rsidRDefault="00971D8F" w:rsidP="007A7BD7">
            <w:pPr>
              <w:rPr>
                <w:rFonts w:asciiTheme="minorHAnsi" w:hAnsiTheme="minorHAnsi" w:cs="Calibri"/>
                <w:bCs/>
                <w:sz w:val="18"/>
                <w:szCs w:val="18"/>
              </w:rPr>
            </w:pPr>
            <w:r w:rsidRPr="00B464B0">
              <w:rPr>
                <w:rFonts w:asciiTheme="minorHAnsi" w:hAnsiTheme="minorHAnsi" w:cs="Calibri"/>
                <w:bCs/>
                <w:sz w:val="18"/>
                <w:szCs w:val="18"/>
              </w:rPr>
              <w:lastRenderedPageBreak/>
              <w:t xml:space="preserve">Visiting children in their own homes and contact with </w:t>
            </w:r>
            <w:r w:rsidR="007A7BD7">
              <w:rPr>
                <w:rFonts w:asciiTheme="minorHAnsi" w:hAnsiTheme="minorHAnsi" w:cs="Calibri"/>
                <w:bCs/>
                <w:sz w:val="18"/>
                <w:szCs w:val="18"/>
              </w:rPr>
              <w:t>Covid</w:t>
            </w:r>
            <w:r w:rsidRPr="00B464B0">
              <w:rPr>
                <w:rFonts w:asciiTheme="minorHAnsi" w:hAnsiTheme="minorHAnsi" w:cs="Calibri"/>
                <w:bCs/>
                <w:sz w:val="18"/>
                <w:szCs w:val="18"/>
              </w:rPr>
              <w:t>-19 virus</w:t>
            </w:r>
          </w:p>
        </w:tc>
        <w:tc>
          <w:tcPr>
            <w:tcW w:w="501" w:type="pct"/>
            <w:tcBorders>
              <w:top w:val="single" w:sz="6" w:space="0" w:color="auto"/>
              <w:left w:val="single" w:sz="6" w:space="0" w:color="auto"/>
              <w:bottom w:val="single" w:sz="6" w:space="0" w:color="auto"/>
              <w:right w:val="single" w:sz="6" w:space="0" w:color="auto"/>
            </w:tcBorders>
          </w:tcPr>
          <w:p w14:paraId="34160691" w14:textId="77777777" w:rsidR="00971D8F" w:rsidRPr="00B464B0" w:rsidRDefault="00971D8F" w:rsidP="0086656E">
            <w:pPr>
              <w:rPr>
                <w:rFonts w:cs="Arial"/>
                <w:sz w:val="18"/>
                <w:szCs w:val="18"/>
              </w:rPr>
            </w:pPr>
            <w:r w:rsidRPr="00B464B0">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4C06CAD5" w14:textId="77777777" w:rsidR="00971D8F" w:rsidRPr="00B464B0" w:rsidRDefault="00971D8F" w:rsidP="0086656E">
            <w:pPr>
              <w:rPr>
                <w:rFonts w:cs="Arial"/>
                <w:sz w:val="18"/>
                <w:szCs w:val="18"/>
              </w:rPr>
            </w:pPr>
            <w:r w:rsidRPr="00B464B0">
              <w:rPr>
                <w:rFonts w:cs="Arial"/>
                <w:sz w:val="18"/>
                <w:szCs w:val="18"/>
              </w:rPr>
              <w:t>Staff</w:t>
            </w:r>
          </w:p>
        </w:tc>
        <w:tc>
          <w:tcPr>
            <w:tcW w:w="275" w:type="pct"/>
            <w:tcBorders>
              <w:top w:val="single" w:sz="6" w:space="0" w:color="auto"/>
              <w:left w:val="single" w:sz="6" w:space="0" w:color="auto"/>
              <w:bottom w:val="single" w:sz="6" w:space="0" w:color="auto"/>
              <w:right w:val="single" w:sz="6" w:space="0" w:color="auto"/>
            </w:tcBorders>
          </w:tcPr>
          <w:p w14:paraId="3BA02545" w14:textId="77777777" w:rsidR="00971D8F" w:rsidRPr="00B464B0" w:rsidRDefault="00971D8F" w:rsidP="0086656E">
            <w:pPr>
              <w:jc w:val="center"/>
              <w:rPr>
                <w:rFonts w:cs="Arial"/>
                <w:sz w:val="18"/>
                <w:szCs w:val="18"/>
              </w:rPr>
            </w:pPr>
            <w:r w:rsidRPr="00B464B0">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9C2A462" w14:textId="34D53820" w:rsidR="00971D8F" w:rsidRPr="00B464B0" w:rsidRDefault="00971D8F" w:rsidP="00DB2DF5">
            <w:pPr>
              <w:pStyle w:val="ListParagraph"/>
              <w:numPr>
                <w:ilvl w:val="0"/>
                <w:numId w:val="5"/>
              </w:numPr>
              <w:ind w:left="284" w:hanging="284"/>
              <w:rPr>
                <w:rStyle w:val="Hyperlink"/>
                <w:rFonts w:asciiTheme="minorHAnsi" w:hAnsiTheme="minorHAnsi" w:cstheme="majorHAnsi"/>
                <w:color w:val="000000" w:themeColor="text1"/>
                <w:sz w:val="18"/>
                <w:szCs w:val="18"/>
                <w:u w:val="none"/>
              </w:rPr>
            </w:pPr>
            <w:r w:rsidRPr="00B464B0">
              <w:rPr>
                <w:rStyle w:val="Hyperlink"/>
                <w:rFonts w:asciiTheme="minorHAnsi" w:hAnsiTheme="minorHAnsi" w:cstheme="majorHAnsi"/>
                <w:color w:val="000000" w:themeColor="text1"/>
                <w:sz w:val="18"/>
                <w:szCs w:val="18"/>
                <w:u w:val="none"/>
              </w:rPr>
              <w:t xml:space="preserve">Should we have a situation where a child requires a home visit particularly in relation to safeguarding concerns, we will consider and adhere to guidance issued in </w:t>
            </w:r>
            <w:hyperlink r:id="rId128" w:history="1">
              <w:r w:rsidR="00A52CFC" w:rsidRPr="00B464B0">
                <w:rPr>
                  <w:rStyle w:val="Hyperlink"/>
                  <w:rFonts w:asciiTheme="minorHAnsi" w:hAnsiTheme="minorHAnsi" w:cstheme="majorHAnsi"/>
                  <w:sz w:val="18"/>
                  <w:szCs w:val="18"/>
                </w:rPr>
                <w:t>Safe working in education, childcare and children’s social care settings, including the use of PPE</w:t>
              </w:r>
            </w:hyperlink>
            <w:r w:rsidR="00A52CFC" w:rsidRPr="00B464B0">
              <w:rPr>
                <w:rStyle w:val="Hyperlink"/>
                <w:rFonts w:asciiTheme="minorHAnsi" w:hAnsiTheme="minorHAnsi" w:cstheme="majorHAnsi"/>
                <w:color w:val="000000" w:themeColor="text1"/>
                <w:sz w:val="18"/>
                <w:szCs w:val="18"/>
                <w:u w:val="none"/>
              </w:rPr>
              <w:t>.</w:t>
            </w:r>
          </w:p>
        </w:tc>
        <w:tc>
          <w:tcPr>
            <w:tcW w:w="1106" w:type="pct"/>
            <w:tcBorders>
              <w:left w:val="single" w:sz="6" w:space="0" w:color="auto"/>
              <w:right w:val="single" w:sz="6" w:space="0" w:color="auto"/>
            </w:tcBorders>
          </w:tcPr>
          <w:p w14:paraId="0B28EEB0" w14:textId="77DFBB8A" w:rsidR="00971D8F" w:rsidRPr="007407DE" w:rsidRDefault="007407DE" w:rsidP="009C7F75">
            <w:pPr>
              <w:overflowPunct/>
              <w:textAlignment w:val="auto"/>
              <w:rPr>
                <w:rFonts w:asciiTheme="minorHAnsi" w:hAnsiTheme="minorHAnsi" w:cs="Arial"/>
                <w:color w:val="0B0C0C"/>
                <w:sz w:val="18"/>
                <w:szCs w:val="18"/>
                <w:highlight w:val="yellow"/>
                <w:shd w:val="clear" w:color="auto" w:fill="FFFFFF"/>
              </w:rPr>
            </w:pPr>
            <w:r w:rsidRPr="00F96DF2">
              <w:rPr>
                <w:rFonts w:asciiTheme="minorHAnsi" w:hAnsiTheme="minorHAnsi" w:cs="Arial"/>
                <w:color w:val="0B0C0C"/>
                <w:sz w:val="18"/>
                <w:szCs w:val="18"/>
                <w:shd w:val="clear" w:color="auto" w:fill="FFFFFF"/>
              </w:rPr>
              <w:t xml:space="preserve">Refer to model </w:t>
            </w:r>
            <w:hyperlink r:id="rId129" w:history="1">
              <w:r w:rsidRPr="00F96DF2">
                <w:rPr>
                  <w:rStyle w:val="Hyperlink"/>
                  <w:rFonts w:asciiTheme="minorHAnsi" w:hAnsiTheme="minorHAnsi" w:cs="Arial"/>
                  <w:sz w:val="18"/>
                  <w:szCs w:val="18"/>
                  <w:shd w:val="clear" w:color="auto" w:fill="FFFFFF"/>
                </w:rPr>
                <w:t>Covid-19 Home Visits Risk Assessment</w:t>
              </w:r>
            </w:hyperlink>
            <w:r w:rsidRPr="00F96DF2">
              <w:rPr>
                <w:rFonts w:asciiTheme="minorHAnsi" w:hAnsiTheme="minorHAnsi" w:cs="Arial"/>
                <w:color w:val="0B0C0C"/>
                <w:sz w:val="18"/>
                <w:szCs w:val="18"/>
                <w:shd w:val="clear" w:color="auto" w:fill="FFFFFF"/>
              </w:rPr>
              <w:t xml:space="preserve"> on the KAHSC website</w:t>
            </w:r>
          </w:p>
        </w:tc>
        <w:tc>
          <w:tcPr>
            <w:tcW w:w="313" w:type="pct"/>
            <w:tcBorders>
              <w:left w:val="single" w:sz="6" w:space="0" w:color="auto"/>
              <w:right w:val="single" w:sz="6" w:space="0" w:color="auto"/>
            </w:tcBorders>
          </w:tcPr>
          <w:p w14:paraId="3C599A6C" w14:textId="34D76A06" w:rsidR="00971D8F" w:rsidRPr="00B464B0" w:rsidRDefault="00971D8F" w:rsidP="0086656E">
            <w:pPr>
              <w:jc w:val="center"/>
              <w:rPr>
                <w:color w:val="000000"/>
                <w:sz w:val="18"/>
                <w:szCs w:val="18"/>
              </w:rPr>
            </w:pPr>
          </w:p>
        </w:tc>
      </w:tr>
      <w:tr w:rsidR="0086656E" w:rsidRPr="00B464B0" w14:paraId="2D182720" w14:textId="77777777" w:rsidTr="00AE7EC2">
        <w:trPr>
          <w:trHeight w:val="37"/>
        </w:trPr>
        <w:tc>
          <w:tcPr>
            <w:tcW w:w="501" w:type="pct"/>
            <w:tcBorders>
              <w:top w:val="single" w:sz="6" w:space="0" w:color="auto"/>
              <w:left w:val="single" w:sz="6" w:space="0" w:color="auto"/>
              <w:bottom w:val="single" w:sz="6" w:space="0" w:color="auto"/>
              <w:right w:val="single" w:sz="6" w:space="0" w:color="auto"/>
            </w:tcBorders>
          </w:tcPr>
          <w:p w14:paraId="331A9848" w14:textId="77777777" w:rsidR="0086656E" w:rsidRPr="00B464B0" w:rsidRDefault="0086656E" w:rsidP="0086656E">
            <w:pPr>
              <w:rPr>
                <w:rFonts w:cs="Arial"/>
                <w:sz w:val="18"/>
                <w:szCs w:val="18"/>
              </w:rPr>
            </w:pPr>
            <w:r w:rsidRPr="00B464B0">
              <w:rPr>
                <w:rFonts w:asciiTheme="minorHAnsi" w:hAnsiTheme="minorHAnsi" w:cs="Calibri"/>
                <w:bCs/>
                <w:sz w:val="18"/>
                <w:szCs w:val="18"/>
              </w:rPr>
              <w:t xml:space="preserve">Visitors &amp; </w:t>
            </w:r>
            <w:r w:rsidRPr="00B464B0">
              <w:rPr>
                <w:rFonts w:asciiTheme="minorHAnsi" w:hAnsiTheme="minorHAnsi" w:cs="Calibri"/>
                <w:sz w:val="18"/>
                <w:szCs w:val="18"/>
              </w:rPr>
              <w:t>s</w:t>
            </w:r>
            <w:r w:rsidRPr="00B464B0">
              <w:rPr>
                <w:rFonts w:cs="Arial"/>
                <w:sz w:val="18"/>
                <w:szCs w:val="18"/>
              </w:rPr>
              <w:t xml:space="preserve">pread of Covid-19 virus </w:t>
            </w:r>
          </w:p>
        </w:tc>
        <w:tc>
          <w:tcPr>
            <w:tcW w:w="501" w:type="pct"/>
            <w:tcBorders>
              <w:top w:val="single" w:sz="6" w:space="0" w:color="auto"/>
              <w:left w:val="single" w:sz="6" w:space="0" w:color="auto"/>
              <w:bottom w:val="single" w:sz="6" w:space="0" w:color="auto"/>
              <w:right w:val="single" w:sz="6" w:space="0" w:color="auto"/>
            </w:tcBorders>
          </w:tcPr>
          <w:p w14:paraId="1E50D8B3" w14:textId="77777777" w:rsidR="0086656E" w:rsidRPr="00B464B0" w:rsidRDefault="0086656E" w:rsidP="0086656E">
            <w:pPr>
              <w:rPr>
                <w:rFonts w:cs="Arial"/>
                <w:sz w:val="18"/>
                <w:szCs w:val="18"/>
              </w:rPr>
            </w:pPr>
            <w:r w:rsidRPr="00B464B0">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1E961D00" w14:textId="77777777" w:rsidR="0086656E" w:rsidRPr="00B464B0" w:rsidRDefault="002E1AC6" w:rsidP="0086656E">
            <w:pPr>
              <w:rPr>
                <w:rFonts w:cs="Arial"/>
                <w:sz w:val="18"/>
                <w:szCs w:val="18"/>
              </w:rPr>
            </w:pPr>
            <w:r w:rsidRPr="00B464B0">
              <w:rPr>
                <w:rFonts w:cs="Arial"/>
                <w:sz w:val="18"/>
                <w:szCs w:val="18"/>
              </w:rPr>
              <w:t>All building users, visitors/ parents, contractors/</w:t>
            </w:r>
            <w:r w:rsidRPr="00B464B0">
              <w:rPr>
                <w:rFonts w:cs="Arial"/>
                <w:sz w:val="18"/>
                <w:szCs w:val="18"/>
              </w:rPr>
              <w:lastRenderedPageBreak/>
              <w:t>maintenance personnel</w:t>
            </w:r>
          </w:p>
        </w:tc>
        <w:tc>
          <w:tcPr>
            <w:tcW w:w="275" w:type="pct"/>
            <w:tcBorders>
              <w:top w:val="single" w:sz="6" w:space="0" w:color="auto"/>
              <w:left w:val="single" w:sz="6" w:space="0" w:color="auto"/>
              <w:bottom w:val="single" w:sz="6" w:space="0" w:color="auto"/>
              <w:right w:val="single" w:sz="6" w:space="0" w:color="auto"/>
            </w:tcBorders>
          </w:tcPr>
          <w:p w14:paraId="7FE357E5" w14:textId="77777777" w:rsidR="0086656E" w:rsidRPr="00B464B0" w:rsidRDefault="0086656E" w:rsidP="0086656E">
            <w:pPr>
              <w:jc w:val="center"/>
              <w:rPr>
                <w:sz w:val="18"/>
                <w:szCs w:val="18"/>
              </w:rPr>
            </w:pPr>
            <w:r w:rsidRPr="00B464B0">
              <w:rPr>
                <w:rFonts w:cs="Arial"/>
                <w:sz w:val="18"/>
                <w:szCs w:val="18"/>
              </w:rPr>
              <w:lastRenderedPageBreak/>
              <w:t>High</w:t>
            </w:r>
          </w:p>
        </w:tc>
        <w:tc>
          <w:tcPr>
            <w:tcW w:w="1888" w:type="pct"/>
            <w:tcBorders>
              <w:top w:val="single" w:sz="6" w:space="0" w:color="auto"/>
              <w:left w:val="single" w:sz="6" w:space="0" w:color="auto"/>
              <w:bottom w:val="single" w:sz="6" w:space="0" w:color="auto"/>
              <w:right w:val="single" w:sz="6" w:space="0" w:color="auto"/>
            </w:tcBorders>
          </w:tcPr>
          <w:p w14:paraId="0F479B7F" w14:textId="54B36387" w:rsidR="002D5B2E" w:rsidRPr="00880E1D" w:rsidRDefault="0086656E" w:rsidP="00DB2DF5">
            <w:pPr>
              <w:pStyle w:val="ListParagraph"/>
              <w:numPr>
                <w:ilvl w:val="0"/>
                <w:numId w:val="5"/>
              </w:numPr>
              <w:ind w:left="284" w:hanging="284"/>
              <w:rPr>
                <w:rFonts w:asciiTheme="minorHAnsi" w:hAnsiTheme="minorHAnsi" w:cs="Arial"/>
                <w:sz w:val="18"/>
                <w:szCs w:val="18"/>
              </w:rPr>
            </w:pPr>
            <w:r w:rsidRPr="00880E1D">
              <w:rPr>
                <w:rFonts w:asciiTheme="minorHAnsi" w:hAnsiTheme="minorHAnsi" w:cs="Arial"/>
                <w:sz w:val="18"/>
                <w:szCs w:val="18"/>
              </w:rPr>
              <w:t>Visitors to the premises will be discouraged</w:t>
            </w:r>
            <w:r w:rsidR="004A6AAA" w:rsidRPr="00880E1D">
              <w:rPr>
                <w:rFonts w:asciiTheme="minorHAnsi" w:hAnsiTheme="minorHAnsi" w:cs="Arial"/>
                <w:sz w:val="18"/>
                <w:szCs w:val="18"/>
              </w:rPr>
              <w:t xml:space="preserve"> and meetings held remotely where possible</w:t>
            </w:r>
            <w:r w:rsidRPr="00880E1D">
              <w:rPr>
                <w:rFonts w:asciiTheme="minorHAnsi" w:hAnsiTheme="minorHAnsi" w:cs="Arial"/>
                <w:sz w:val="18"/>
                <w:szCs w:val="18"/>
              </w:rPr>
              <w:t>.</w:t>
            </w:r>
            <w:r w:rsidR="00F23785" w:rsidRPr="00880E1D">
              <w:rPr>
                <w:rFonts w:asciiTheme="minorHAnsi" w:hAnsiTheme="minorHAnsi" w:cs="Arial"/>
                <w:sz w:val="18"/>
                <w:szCs w:val="18"/>
              </w:rPr>
              <w:t xml:space="preserve">  Visitors will be by appointment only.</w:t>
            </w:r>
          </w:p>
          <w:p w14:paraId="4FD64285" w14:textId="77777777" w:rsidR="00D03275" w:rsidRPr="00D03275" w:rsidRDefault="002D5B2E" w:rsidP="00DB2DF5">
            <w:pPr>
              <w:pStyle w:val="ListParagraph"/>
              <w:numPr>
                <w:ilvl w:val="0"/>
                <w:numId w:val="5"/>
              </w:numPr>
              <w:ind w:left="284" w:hanging="284"/>
              <w:rPr>
                <w:rFonts w:asciiTheme="minorHAnsi" w:hAnsiTheme="minorHAnsi" w:cs="Arial"/>
                <w:sz w:val="18"/>
                <w:szCs w:val="18"/>
              </w:rPr>
            </w:pPr>
            <w:r w:rsidRPr="00880E1D">
              <w:rPr>
                <w:rFonts w:cstheme="minorHAnsi"/>
                <w:sz w:val="18"/>
                <w:szCs w:val="18"/>
              </w:rPr>
              <w:t xml:space="preserve">In instances where we need to use other essential professionals such as social workers, speech and language therapists or counsellors, or professionals to support delivery of a child’s EHC plan, we will assess whether the professionals need to attend in person or can do so </w:t>
            </w:r>
            <w:r w:rsidRPr="00880E1D">
              <w:rPr>
                <w:rFonts w:cstheme="minorHAnsi"/>
                <w:sz w:val="18"/>
                <w:szCs w:val="18"/>
              </w:rPr>
              <w:lastRenderedPageBreak/>
              <w:t>virtually.  If they need to attend in person, they should closely follow the protective measures in the school, and the number of attendances should be kept to a minimum.  Where possible to do so, social distancing should be maintained.</w:t>
            </w:r>
          </w:p>
          <w:p w14:paraId="2C187BD0" w14:textId="0970018E" w:rsidR="00D03275" w:rsidRPr="00D03275" w:rsidRDefault="00D03275" w:rsidP="00DB2DF5">
            <w:pPr>
              <w:pStyle w:val="ListParagraph"/>
              <w:numPr>
                <w:ilvl w:val="0"/>
                <w:numId w:val="5"/>
              </w:numPr>
              <w:ind w:left="284" w:hanging="284"/>
              <w:rPr>
                <w:rFonts w:asciiTheme="minorHAnsi" w:hAnsiTheme="minorHAnsi" w:cs="Arial"/>
                <w:sz w:val="18"/>
                <w:szCs w:val="18"/>
                <w:highlight w:val="magenta"/>
              </w:rPr>
            </w:pPr>
            <w:r w:rsidRPr="00D03275">
              <w:rPr>
                <w:rFonts w:asciiTheme="minorHAnsi" w:hAnsiTheme="minorHAnsi" w:cstheme="minorHAnsi"/>
                <w:sz w:val="18"/>
                <w:szCs w:val="18"/>
                <w:highlight w:val="magenta"/>
              </w:rPr>
              <w:t>We will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 and the other relevant employers. We will have discussions with key contractors about the school’s control measures and ways of working as part of planning for the autumn term.</w:t>
            </w:r>
          </w:p>
          <w:p w14:paraId="36956F3B" w14:textId="77777777" w:rsidR="00C51937" w:rsidRPr="005A1FE5" w:rsidRDefault="00C51937" w:rsidP="004844F6">
            <w:pPr>
              <w:numPr>
                <w:ilvl w:val="0"/>
                <w:numId w:val="68"/>
              </w:numPr>
              <w:overflowPunct/>
              <w:autoSpaceDE/>
              <w:autoSpaceDN/>
              <w:adjustRightInd/>
              <w:ind w:left="285" w:hanging="285"/>
              <w:textAlignment w:val="auto"/>
              <w:rPr>
                <w:rFonts w:cs="Calibri"/>
                <w:sz w:val="18"/>
                <w:szCs w:val="18"/>
              </w:rPr>
            </w:pPr>
            <w:r w:rsidRPr="005A1FE5">
              <w:rPr>
                <w:rFonts w:cs="Calibri"/>
                <w:sz w:val="18"/>
                <w:szCs w:val="18"/>
              </w:rPr>
              <w:t xml:space="preserve">Access to contractors/external maintenance personnel should be by appointment only </w:t>
            </w:r>
            <w:r w:rsidRPr="005A1FE5">
              <w:rPr>
                <w:rFonts w:cs="Calibri"/>
                <w:sz w:val="18"/>
                <w:szCs w:val="18"/>
                <w:highlight w:val="yellow"/>
              </w:rPr>
              <w:t xml:space="preserve">and wherever possible, arranged after school, holidays or weekends to reduce contact with others and appropriate hygiene and social distancing arrangements are followed (including </w:t>
            </w:r>
            <w:r w:rsidRPr="005A1FE5">
              <w:rPr>
                <w:rFonts w:cs="Calibri"/>
                <w:sz w:val="18"/>
                <w:szCs w:val="18"/>
              </w:rPr>
              <w:t xml:space="preserve">in an emergency situation where access is required urgently to </w:t>
            </w:r>
            <w:r w:rsidRPr="005A1FE5">
              <w:rPr>
                <w:rFonts w:cs="Calibri"/>
                <w:sz w:val="18"/>
                <w:szCs w:val="18"/>
                <w:highlight w:val="yellow"/>
              </w:rPr>
              <w:t>undertake maintenance/repair).</w:t>
            </w:r>
          </w:p>
          <w:p w14:paraId="1DD8EA80" w14:textId="7E2A177E" w:rsidR="00C51937" w:rsidRPr="005A1FE5" w:rsidRDefault="00C51937" w:rsidP="004844F6">
            <w:pPr>
              <w:pStyle w:val="ListParagraph"/>
              <w:numPr>
                <w:ilvl w:val="0"/>
                <w:numId w:val="68"/>
              </w:numPr>
              <w:ind w:left="285" w:hanging="285"/>
              <w:rPr>
                <w:rFonts w:cs="Calibri"/>
                <w:sz w:val="18"/>
                <w:szCs w:val="18"/>
                <w:highlight w:val="yellow"/>
              </w:rPr>
            </w:pPr>
            <w:r w:rsidRPr="005A1FE5">
              <w:rPr>
                <w:rFonts w:cs="Calibri"/>
                <w:color w:val="0B0C0C"/>
                <w:sz w:val="18"/>
                <w:szCs w:val="18"/>
              </w:rPr>
              <w:t xml:space="preserve">A record must be kept of all visitors/contractors.  </w:t>
            </w:r>
            <w:r w:rsidRPr="005A1FE5">
              <w:rPr>
                <w:rFonts w:cs="Calibri"/>
                <w:sz w:val="18"/>
                <w:szCs w:val="18"/>
              </w:rPr>
              <w:t xml:space="preserve">Create a signing in sheet – </w:t>
            </w:r>
            <w:r w:rsidRPr="005A1FE5">
              <w:rPr>
                <w:rFonts w:cs="Calibri"/>
                <w:sz w:val="18"/>
                <w:szCs w:val="18"/>
                <w:highlight w:val="yellow"/>
              </w:rPr>
              <w:t xml:space="preserve">with date, </w:t>
            </w:r>
            <w:r w:rsidRPr="005A1FE5">
              <w:rPr>
                <w:rFonts w:cs="Calibri"/>
                <w:sz w:val="18"/>
                <w:szCs w:val="18"/>
              </w:rPr>
              <w:t xml:space="preserve">times, name, </w:t>
            </w:r>
            <w:r w:rsidRPr="005A1FE5">
              <w:rPr>
                <w:rFonts w:cs="Calibri"/>
                <w:sz w:val="18"/>
                <w:szCs w:val="18"/>
                <w:highlight w:val="yellow"/>
              </w:rPr>
              <w:t>company</w:t>
            </w:r>
            <w:r>
              <w:rPr>
                <w:rFonts w:cs="Calibri"/>
                <w:sz w:val="18"/>
                <w:szCs w:val="18"/>
                <w:highlight w:val="yellow"/>
              </w:rPr>
              <w:t xml:space="preserve"> (where relevant)</w:t>
            </w:r>
            <w:r w:rsidRPr="005A1FE5">
              <w:rPr>
                <w:rFonts w:cs="Calibri"/>
                <w:sz w:val="18"/>
                <w:szCs w:val="18"/>
                <w:highlight w:val="yellow"/>
              </w:rPr>
              <w:t xml:space="preserve">, contact Tel No., </w:t>
            </w:r>
            <w:r w:rsidRPr="005A1FE5">
              <w:rPr>
                <w:rFonts w:cs="Calibri"/>
                <w:sz w:val="18"/>
                <w:szCs w:val="18"/>
              </w:rPr>
              <w:t xml:space="preserve">where in the building they are going to be for the majority of the time </w:t>
            </w:r>
            <w:r w:rsidRPr="005A1FE5">
              <w:rPr>
                <w:rFonts w:cs="Calibri"/>
                <w:sz w:val="18"/>
                <w:szCs w:val="18"/>
                <w:highlight w:val="yellow"/>
              </w:rPr>
              <w:t xml:space="preserve">and who they are meeting with.  </w:t>
            </w:r>
            <w:r w:rsidRPr="005A1FE5">
              <w:rPr>
                <w:rFonts w:cs="Calibri"/>
                <w:sz w:val="18"/>
                <w:szCs w:val="18"/>
              </w:rPr>
              <w:t xml:space="preserve">Do not leave a pen available – they should use their own.  </w:t>
            </w:r>
          </w:p>
          <w:p w14:paraId="0044E370" w14:textId="77777777" w:rsidR="00C51937" w:rsidRPr="00C51937" w:rsidRDefault="00C51937" w:rsidP="004844F6">
            <w:pPr>
              <w:pStyle w:val="ListParagraph"/>
              <w:numPr>
                <w:ilvl w:val="0"/>
                <w:numId w:val="68"/>
              </w:numPr>
              <w:ind w:left="285" w:hanging="285"/>
              <w:rPr>
                <w:rFonts w:cs="Calibri"/>
                <w:sz w:val="18"/>
                <w:szCs w:val="18"/>
                <w:highlight w:val="yellow"/>
              </w:rPr>
            </w:pPr>
            <w:r w:rsidRPr="005A1FE5">
              <w:rPr>
                <w:rFonts w:cs="Calibri"/>
                <w:color w:val="0B0C0C"/>
                <w:sz w:val="18"/>
                <w:szCs w:val="18"/>
              </w:rPr>
              <w:t xml:space="preserve">Site guidance on physical distancing and hygiene should be </w:t>
            </w:r>
            <w:r>
              <w:rPr>
                <w:rFonts w:cs="Calibri"/>
                <w:color w:val="0B0C0C"/>
                <w:sz w:val="18"/>
                <w:szCs w:val="18"/>
                <w:highlight w:val="yellow"/>
              </w:rPr>
              <w:t xml:space="preserve">documented </w:t>
            </w:r>
            <w:r w:rsidRPr="00C51937">
              <w:rPr>
                <w:rFonts w:cs="Calibri"/>
                <w:color w:val="0B0C0C"/>
                <w:sz w:val="18"/>
                <w:szCs w:val="18"/>
              </w:rPr>
              <w:t>&amp; explained to visitors/contractors on or before arrival - m</w:t>
            </w:r>
            <w:r w:rsidRPr="00C51937">
              <w:rPr>
                <w:rFonts w:cs="Calibri"/>
                <w:sz w:val="18"/>
                <w:szCs w:val="18"/>
              </w:rPr>
              <w:t>ake it clear via a notice on the inner door that all visitors must</w:t>
            </w:r>
            <w:r w:rsidRPr="00C51937">
              <w:rPr>
                <w:rFonts w:cs="Calibri"/>
                <w:b/>
                <w:bCs/>
                <w:sz w:val="18"/>
                <w:szCs w:val="18"/>
              </w:rPr>
              <w:t xml:space="preserve"> </w:t>
            </w:r>
            <w:r w:rsidRPr="00C51937">
              <w:rPr>
                <w:rFonts w:cs="Calibri"/>
                <w:sz w:val="18"/>
                <w:szCs w:val="18"/>
              </w:rPr>
              <w:t xml:space="preserve">wash their hands as soon as they enter the building or sanitise their hands.  </w:t>
            </w:r>
            <w:r w:rsidRPr="00880E1D">
              <w:rPr>
                <w:rFonts w:asciiTheme="minorHAnsi" w:hAnsiTheme="minorHAnsi" w:cstheme="minorHAnsi"/>
                <w:sz w:val="18"/>
                <w:szCs w:val="18"/>
              </w:rPr>
              <w:t>Ensure that any keypads or electronic entry systems are regularly sanitised throughout the day (as above).</w:t>
            </w:r>
          </w:p>
          <w:p w14:paraId="35BD91F7" w14:textId="65C63750" w:rsidR="00C51937" w:rsidRPr="00C51937" w:rsidRDefault="00C51937" w:rsidP="004844F6">
            <w:pPr>
              <w:pStyle w:val="ListParagraph"/>
              <w:numPr>
                <w:ilvl w:val="0"/>
                <w:numId w:val="68"/>
              </w:numPr>
              <w:ind w:left="285" w:hanging="285"/>
              <w:rPr>
                <w:rFonts w:cs="Calibri"/>
                <w:sz w:val="18"/>
                <w:szCs w:val="18"/>
                <w:highlight w:val="yellow"/>
              </w:rPr>
            </w:pPr>
            <w:r w:rsidRPr="00C51937">
              <w:rPr>
                <w:rFonts w:cs="Calibri"/>
                <w:sz w:val="18"/>
                <w:szCs w:val="18"/>
                <w:highlight w:val="yellow"/>
              </w:rPr>
              <w:t>Where possible, limit the areas that visitors/contractors can go in the building and reduce the number of people they come into contact with.</w:t>
            </w:r>
          </w:p>
          <w:p w14:paraId="3F2840DA" w14:textId="6EF59847" w:rsidR="00C51937" w:rsidRPr="00C51937" w:rsidRDefault="00C51937" w:rsidP="00C51937">
            <w:pPr>
              <w:pStyle w:val="ListParagraph"/>
              <w:numPr>
                <w:ilvl w:val="0"/>
                <w:numId w:val="5"/>
              </w:numPr>
              <w:ind w:left="284" w:hanging="284"/>
              <w:rPr>
                <w:rFonts w:asciiTheme="minorHAnsi" w:hAnsiTheme="minorHAnsi" w:cs="Arial"/>
                <w:sz w:val="18"/>
                <w:szCs w:val="18"/>
              </w:rPr>
            </w:pPr>
            <w:r w:rsidRPr="00C51937">
              <w:rPr>
                <w:rFonts w:cs="Arial"/>
                <w:sz w:val="18"/>
                <w:szCs w:val="18"/>
              </w:rPr>
              <w:t>Where L</w:t>
            </w:r>
            <w:r w:rsidR="002D4E38" w:rsidRPr="00C51937">
              <w:rPr>
                <w:rFonts w:cs="Arial"/>
                <w:sz w:val="18"/>
                <w:szCs w:val="18"/>
              </w:rPr>
              <w:t xml:space="preserve">ettings (private hire) </w:t>
            </w:r>
            <w:r w:rsidRPr="00C51937">
              <w:rPr>
                <w:rFonts w:cs="Arial"/>
                <w:sz w:val="18"/>
                <w:szCs w:val="18"/>
              </w:rPr>
              <w:t>are to take place, our d</w:t>
            </w:r>
            <w:r w:rsidRPr="00C51937">
              <w:rPr>
                <w:noProof/>
                <w:sz w:val="18"/>
                <w:szCs w:val="18"/>
                <w:lang w:val="en-US"/>
              </w:rPr>
              <w:t xml:space="preserve">ocumented Lettings Arrangements/Procedures which include conditions of hire, will be </w:t>
            </w:r>
            <w:r w:rsidRPr="00C51937">
              <w:rPr>
                <w:noProof/>
                <w:sz w:val="18"/>
                <w:szCs w:val="18"/>
                <w:highlight w:val="yellow"/>
                <w:lang w:val="en-US"/>
              </w:rPr>
              <w:t xml:space="preserve">revised </w:t>
            </w:r>
            <w:r w:rsidRPr="00C51937">
              <w:rPr>
                <w:rFonts w:cs="Calibri"/>
                <w:sz w:val="18"/>
                <w:szCs w:val="18"/>
                <w:highlight w:val="yellow"/>
              </w:rPr>
              <w:t>to identify any specific rules school expects hirers to follow in light of Covid-19, thinking about, for example (list not exhaustive):</w:t>
            </w:r>
          </w:p>
          <w:p w14:paraId="62BADAFD" w14:textId="77777777" w:rsidR="00C51937" w:rsidRPr="00C51937" w:rsidRDefault="00C51937" w:rsidP="00C51937">
            <w:pPr>
              <w:pStyle w:val="ListParagraph"/>
              <w:ind w:left="284"/>
              <w:rPr>
                <w:rFonts w:asciiTheme="minorHAnsi" w:hAnsiTheme="minorHAnsi" w:cs="Arial"/>
                <w:sz w:val="6"/>
                <w:szCs w:val="6"/>
              </w:rPr>
            </w:pPr>
          </w:p>
          <w:p w14:paraId="064CC7BC" w14:textId="77777777"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ensuring details of those attending each Let is kept by the organiser (for NHS Test &amp; Trace purposes);</w:t>
            </w:r>
          </w:p>
          <w:p w14:paraId="4A973749" w14:textId="77777777"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potentially restricting numbers if social distancing cannot be adhered to;</w:t>
            </w:r>
          </w:p>
          <w:p w14:paraId="2630CA02" w14:textId="5BB4BE7E"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 xml:space="preserve">where hirers can and can’t go (at this time </w:t>
            </w:r>
            <w:r>
              <w:rPr>
                <w:rFonts w:cs="Calibri"/>
                <w:sz w:val="18"/>
                <w:szCs w:val="18"/>
                <w:highlight w:val="yellow"/>
              </w:rPr>
              <w:t>we</w:t>
            </w:r>
            <w:r w:rsidRPr="00C51937">
              <w:rPr>
                <w:rFonts w:cs="Calibri"/>
                <w:sz w:val="18"/>
                <w:szCs w:val="18"/>
                <w:highlight w:val="yellow"/>
              </w:rPr>
              <w:t xml:space="preserve"> should probably be putting more restrictions in place – </w:t>
            </w:r>
            <w:r>
              <w:rPr>
                <w:rFonts w:cs="Calibri"/>
                <w:sz w:val="18"/>
                <w:szCs w:val="18"/>
                <w:highlight w:val="yellow"/>
              </w:rPr>
              <w:t>we</w:t>
            </w:r>
            <w:r w:rsidRPr="00C51937">
              <w:rPr>
                <w:rFonts w:cs="Calibri"/>
                <w:sz w:val="18"/>
                <w:szCs w:val="18"/>
                <w:highlight w:val="yellow"/>
              </w:rPr>
              <w:t xml:space="preserve"> may need to take </w:t>
            </w:r>
            <w:r w:rsidR="009603B3">
              <w:rPr>
                <w:rFonts w:cs="Calibri"/>
                <w:sz w:val="18"/>
                <w:szCs w:val="18"/>
                <w:highlight w:val="yellow"/>
              </w:rPr>
              <w:t>classes</w:t>
            </w:r>
            <w:r w:rsidRPr="00C51937">
              <w:rPr>
                <w:rFonts w:cs="Calibri"/>
                <w:sz w:val="18"/>
                <w:szCs w:val="18"/>
                <w:highlight w:val="yellow"/>
              </w:rPr>
              <w:t xml:space="preserve"> </w:t>
            </w:r>
            <w:r w:rsidRPr="00C51937">
              <w:rPr>
                <w:rFonts w:cs="Calibri"/>
                <w:sz w:val="18"/>
                <w:szCs w:val="18"/>
                <w:highlight w:val="yellow"/>
              </w:rPr>
              <w:lastRenderedPageBreak/>
              <w:t xml:space="preserve">out of action and ask participants to arrive in their sports kit and go home in it for example; </w:t>
            </w:r>
            <w:r>
              <w:rPr>
                <w:rFonts w:cs="Calibri"/>
                <w:sz w:val="18"/>
                <w:szCs w:val="18"/>
                <w:highlight w:val="yellow"/>
              </w:rPr>
              <w:t>we</w:t>
            </w:r>
            <w:r w:rsidRPr="00C51937">
              <w:rPr>
                <w:rFonts w:cs="Calibri"/>
                <w:sz w:val="18"/>
                <w:szCs w:val="18"/>
                <w:highlight w:val="yellow"/>
              </w:rPr>
              <w:t xml:space="preserve"> may </w:t>
            </w:r>
            <w:r>
              <w:rPr>
                <w:rFonts w:cs="Calibri"/>
                <w:sz w:val="18"/>
                <w:szCs w:val="18"/>
                <w:highlight w:val="yellow"/>
              </w:rPr>
              <w:t>need</w:t>
            </w:r>
            <w:r w:rsidRPr="00C51937">
              <w:rPr>
                <w:rFonts w:cs="Calibri"/>
                <w:sz w:val="18"/>
                <w:szCs w:val="18"/>
                <w:highlight w:val="yellow"/>
              </w:rPr>
              <w:t xml:space="preserve"> to limit toilet facilities to reduce the amount of cleaning required); </w:t>
            </w:r>
          </w:p>
          <w:p w14:paraId="38C26414" w14:textId="77777777"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what they can &amp; can’t do;</w:t>
            </w:r>
          </w:p>
          <w:p w14:paraId="14861355" w14:textId="77777777"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what equipment (if any) they can use etc.</w:t>
            </w:r>
          </w:p>
          <w:p w14:paraId="76A062F7" w14:textId="4880203F"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include cleaning regimes – who is expected to clean premises/</w:t>
            </w:r>
            <w:r>
              <w:rPr>
                <w:rFonts w:cs="Calibri"/>
                <w:sz w:val="18"/>
                <w:szCs w:val="18"/>
                <w:highlight w:val="yellow"/>
              </w:rPr>
              <w:t xml:space="preserve"> </w:t>
            </w:r>
            <w:r w:rsidRPr="00C51937">
              <w:rPr>
                <w:rFonts w:cs="Calibri"/>
                <w:sz w:val="18"/>
                <w:szCs w:val="18"/>
                <w:highlight w:val="yellow"/>
              </w:rPr>
              <w:t>equipment following a Let, particularly if there has been a suspected or confirmed case of Covid-19 during the Let.  How do hirers report such a case?</w:t>
            </w:r>
          </w:p>
          <w:p w14:paraId="02019BB0" w14:textId="77777777"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who will provide hand sanitiser, tissues etc. – school or the hirer;</w:t>
            </w:r>
          </w:p>
          <w:p w14:paraId="0FA124AA" w14:textId="77777777" w:rsid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provision of more waste facilities (for tissues etc.);</w:t>
            </w:r>
          </w:p>
          <w:p w14:paraId="46A4FA59" w14:textId="7469885C" w:rsidR="00C51937" w:rsidRPr="00C51937" w:rsidRDefault="00C51937" w:rsidP="004844F6">
            <w:pPr>
              <w:pStyle w:val="ListParagraph"/>
              <w:numPr>
                <w:ilvl w:val="0"/>
                <w:numId w:val="69"/>
              </w:numPr>
              <w:overflowPunct/>
              <w:autoSpaceDE/>
              <w:autoSpaceDN/>
              <w:adjustRightInd/>
              <w:textAlignment w:val="auto"/>
              <w:rPr>
                <w:rFonts w:cs="Calibri"/>
                <w:sz w:val="18"/>
                <w:szCs w:val="18"/>
                <w:highlight w:val="yellow"/>
              </w:rPr>
            </w:pPr>
            <w:r w:rsidRPr="00C51937">
              <w:rPr>
                <w:rFonts w:cs="Calibri"/>
                <w:sz w:val="18"/>
                <w:szCs w:val="18"/>
                <w:highlight w:val="yellow"/>
              </w:rPr>
              <w:t>will there be any necessary changes needed to fire evacuation procedures and assembly points to allow for social distancing?</w:t>
            </w:r>
          </w:p>
          <w:p w14:paraId="238BA43B" w14:textId="77777777" w:rsidR="00C51937" w:rsidRPr="00C51937" w:rsidRDefault="00C51937" w:rsidP="00C51937">
            <w:pPr>
              <w:rPr>
                <w:rFonts w:asciiTheme="minorHAnsi" w:hAnsiTheme="minorHAnsi" w:cs="Arial"/>
                <w:sz w:val="6"/>
                <w:szCs w:val="6"/>
              </w:rPr>
            </w:pPr>
          </w:p>
          <w:p w14:paraId="0EA70346" w14:textId="4C3FE872" w:rsidR="00C51937" w:rsidRPr="00C51937" w:rsidRDefault="00C51937" w:rsidP="00C51937">
            <w:pPr>
              <w:pStyle w:val="ListParagraph"/>
              <w:numPr>
                <w:ilvl w:val="0"/>
                <w:numId w:val="5"/>
              </w:numPr>
              <w:ind w:left="285" w:hanging="285"/>
              <w:rPr>
                <w:rFonts w:asciiTheme="minorHAnsi" w:hAnsiTheme="minorHAnsi" w:cs="Arial"/>
                <w:sz w:val="18"/>
                <w:szCs w:val="18"/>
              </w:rPr>
            </w:pPr>
            <w:r w:rsidRPr="00C51937">
              <w:rPr>
                <w:noProof/>
                <w:sz w:val="18"/>
                <w:szCs w:val="18"/>
                <w:highlight w:val="yellow"/>
                <w:lang w:val="en-US"/>
              </w:rPr>
              <w:t>We will check that each organiser has their own suitable Covid-19 risk assessment in place which we are satisfied with.</w:t>
            </w:r>
            <w:r w:rsidRPr="00C51937">
              <w:rPr>
                <w:b/>
                <w:bCs/>
                <w:noProof/>
                <w:szCs w:val="22"/>
                <w:highlight w:val="yellow"/>
                <w:lang w:val="en-US"/>
              </w:rPr>
              <w:t xml:space="preserve">  </w:t>
            </w:r>
          </w:p>
        </w:tc>
        <w:tc>
          <w:tcPr>
            <w:tcW w:w="1106" w:type="pct"/>
            <w:tcBorders>
              <w:left w:val="single" w:sz="6" w:space="0" w:color="auto"/>
              <w:right w:val="single" w:sz="6" w:space="0" w:color="auto"/>
            </w:tcBorders>
          </w:tcPr>
          <w:p w14:paraId="5F14DFDA" w14:textId="28F85BF6" w:rsidR="00AE7EC2" w:rsidRDefault="00AE7EC2" w:rsidP="0086656E">
            <w:pPr>
              <w:rPr>
                <w:rFonts w:asciiTheme="minorHAnsi" w:hAnsiTheme="minorHAnsi" w:cstheme="minorHAnsi"/>
                <w:sz w:val="18"/>
                <w:szCs w:val="18"/>
              </w:rPr>
            </w:pPr>
          </w:p>
          <w:p w14:paraId="5AECA8C2" w14:textId="441303C0" w:rsidR="00D03275" w:rsidRDefault="00D03275" w:rsidP="0086656E">
            <w:pPr>
              <w:rPr>
                <w:rFonts w:cstheme="minorHAnsi"/>
                <w:sz w:val="18"/>
                <w:szCs w:val="18"/>
                <w:lang w:val="en"/>
              </w:rPr>
            </w:pPr>
          </w:p>
          <w:p w14:paraId="2883BE75" w14:textId="612E62F2" w:rsidR="00D03275" w:rsidRDefault="00D03275" w:rsidP="0086656E">
            <w:pPr>
              <w:rPr>
                <w:rFonts w:cstheme="minorHAnsi"/>
                <w:sz w:val="18"/>
                <w:szCs w:val="18"/>
                <w:lang w:val="en"/>
              </w:rPr>
            </w:pPr>
          </w:p>
          <w:p w14:paraId="4B96D2F4" w14:textId="7427A9D6" w:rsidR="00D03275" w:rsidRDefault="00D03275" w:rsidP="0086656E">
            <w:pPr>
              <w:rPr>
                <w:rFonts w:cstheme="minorHAnsi"/>
                <w:sz w:val="18"/>
                <w:szCs w:val="18"/>
                <w:lang w:val="en"/>
              </w:rPr>
            </w:pPr>
          </w:p>
          <w:p w14:paraId="30AB76B9" w14:textId="3CF653F9" w:rsidR="00D03275" w:rsidRDefault="00D03275" w:rsidP="0086656E">
            <w:pPr>
              <w:rPr>
                <w:rFonts w:cstheme="minorHAnsi"/>
                <w:sz w:val="18"/>
                <w:szCs w:val="18"/>
                <w:lang w:val="en"/>
              </w:rPr>
            </w:pPr>
          </w:p>
          <w:p w14:paraId="51005D35" w14:textId="1604ADB9" w:rsidR="00D03275" w:rsidRDefault="00D03275" w:rsidP="0086656E">
            <w:pPr>
              <w:rPr>
                <w:rFonts w:cstheme="minorHAnsi"/>
                <w:sz w:val="18"/>
                <w:szCs w:val="18"/>
                <w:lang w:val="en"/>
              </w:rPr>
            </w:pPr>
          </w:p>
          <w:p w14:paraId="4C894229" w14:textId="48BC0253" w:rsidR="00D03275" w:rsidRDefault="00D03275" w:rsidP="0086656E">
            <w:pPr>
              <w:rPr>
                <w:rFonts w:cstheme="minorHAnsi"/>
                <w:sz w:val="18"/>
                <w:szCs w:val="18"/>
                <w:lang w:val="en"/>
              </w:rPr>
            </w:pPr>
          </w:p>
          <w:p w14:paraId="6FB2056A" w14:textId="5E1F9A5E" w:rsidR="00D03275" w:rsidRDefault="00D03275" w:rsidP="0086656E">
            <w:pPr>
              <w:rPr>
                <w:rFonts w:cstheme="minorHAnsi"/>
                <w:sz w:val="18"/>
                <w:szCs w:val="18"/>
                <w:lang w:val="en"/>
              </w:rPr>
            </w:pPr>
          </w:p>
          <w:p w14:paraId="7D71FC5C" w14:textId="77777777" w:rsidR="00C51937" w:rsidRDefault="00C51937" w:rsidP="0086656E">
            <w:pPr>
              <w:rPr>
                <w:rFonts w:cstheme="minorHAnsi"/>
                <w:sz w:val="18"/>
                <w:szCs w:val="18"/>
                <w:lang w:val="en"/>
              </w:rPr>
            </w:pPr>
          </w:p>
          <w:p w14:paraId="2B3B28F8" w14:textId="179F7695" w:rsidR="00D03275" w:rsidRPr="00C51937" w:rsidRDefault="00D03275" w:rsidP="0086656E">
            <w:pPr>
              <w:rPr>
                <w:rFonts w:cstheme="minorHAnsi"/>
                <w:sz w:val="12"/>
                <w:szCs w:val="12"/>
                <w:lang w:val="en"/>
              </w:rPr>
            </w:pPr>
          </w:p>
          <w:p w14:paraId="73C15C4F" w14:textId="77777777" w:rsidR="00C51937" w:rsidRDefault="003C6403" w:rsidP="00EE5B96">
            <w:pPr>
              <w:rPr>
                <w:rStyle w:val="Hyperlink"/>
                <w:rFonts w:cs="Calibri"/>
                <w:sz w:val="18"/>
                <w:szCs w:val="18"/>
              </w:rPr>
            </w:pPr>
            <w:r>
              <w:rPr>
                <w:rFonts w:cs="Calibri"/>
                <w:sz w:val="18"/>
                <w:szCs w:val="18"/>
                <w:lang w:val="en"/>
              </w:rPr>
              <w:t>We u</w:t>
            </w:r>
            <w:r w:rsidR="00C51937" w:rsidRPr="00C51937">
              <w:rPr>
                <w:rFonts w:cs="Calibri"/>
                <w:sz w:val="18"/>
                <w:szCs w:val="18"/>
                <w:lang w:val="en"/>
              </w:rPr>
              <w:t xml:space="preserve">ndertake effective liaison with contractors </w:t>
            </w:r>
            <w:r w:rsidR="00C51937" w:rsidRPr="00C51937">
              <w:rPr>
                <w:rFonts w:cs="Calibri"/>
                <w:b/>
                <w:bCs/>
                <w:sz w:val="18"/>
                <w:szCs w:val="18"/>
                <w:lang w:val="en"/>
              </w:rPr>
              <w:t>BEFORE</w:t>
            </w:r>
            <w:r w:rsidR="00C51937" w:rsidRPr="00C51937">
              <w:rPr>
                <w:rFonts w:cs="Calibri"/>
                <w:sz w:val="18"/>
                <w:szCs w:val="18"/>
                <w:lang w:val="en"/>
              </w:rPr>
              <w:t xml:space="preserve"> they attend site – ask contractors to provide key information in relation to how they are managing infection control </w:t>
            </w:r>
            <w:r w:rsidR="00C51937" w:rsidRPr="00C51937">
              <w:rPr>
                <w:rFonts w:cs="Calibri"/>
                <w:sz w:val="18"/>
                <w:szCs w:val="18"/>
                <w:highlight w:val="yellow"/>
                <w:lang w:val="en"/>
              </w:rPr>
              <w:t>(risk assessments)</w:t>
            </w:r>
            <w:r w:rsidR="00C51937" w:rsidRPr="00C51937">
              <w:rPr>
                <w:rFonts w:cs="Calibri"/>
                <w:sz w:val="18"/>
                <w:szCs w:val="18"/>
                <w:lang w:val="en"/>
              </w:rPr>
              <w:t xml:space="preserve"> and any control measures </w:t>
            </w:r>
            <w:r w:rsidR="00C51937">
              <w:rPr>
                <w:rFonts w:cs="Calibri"/>
                <w:sz w:val="18"/>
                <w:szCs w:val="18"/>
                <w:lang w:val="en"/>
              </w:rPr>
              <w:t>we</w:t>
            </w:r>
            <w:r w:rsidR="00C51937" w:rsidRPr="00C51937">
              <w:rPr>
                <w:rFonts w:cs="Calibri"/>
                <w:sz w:val="18"/>
                <w:szCs w:val="18"/>
                <w:lang w:val="en"/>
              </w:rPr>
              <w:t xml:space="preserve"> have in place which </w:t>
            </w:r>
            <w:r w:rsidR="00C51937">
              <w:rPr>
                <w:rFonts w:cs="Calibri"/>
                <w:sz w:val="18"/>
                <w:szCs w:val="18"/>
                <w:lang w:val="en"/>
              </w:rPr>
              <w:t>we</w:t>
            </w:r>
            <w:r w:rsidR="00C51937" w:rsidRPr="00C51937">
              <w:rPr>
                <w:rFonts w:cs="Calibri"/>
                <w:sz w:val="18"/>
                <w:szCs w:val="18"/>
                <w:lang w:val="en"/>
              </w:rPr>
              <w:t xml:space="preserve"> expect them to follow </w:t>
            </w:r>
            <w:r w:rsidR="00C51937">
              <w:rPr>
                <w:rFonts w:cs="Calibri"/>
                <w:sz w:val="18"/>
                <w:szCs w:val="18"/>
                <w:lang w:val="en"/>
              </w:rPr>
              <w:t>will</w:t>
            </w:r>
            <w:r w:rsidR="00C51937" w:rsidRPr="00C51937">
              <w:rPr>
                <w:rFonts w:cs="Calibri"/>
                <w:sz w:val="18"/>
                <w:szCs w:val="18"/>
                <w:lang w:val="en"/>
              </w:rPr>
              <w:t xml:space="preserve"> be shared with them either in advance or on immediate arrival.  Contractors should be </w:t>
            </w:r>
            <w:r w:rsidR="00EE5B96">
              <w:rPr>
                <w:rFonts w:cs="Calibri"/>
                <w:sz w:val="18"/>
                <w:szCs w:val="18"/>
                <w:lang w:val="en"/>
              </w:rPr>
              <w:t>complying with</w:t>
            </w:r>
            <w:r w:rsidR="00C51937" w:rsidRPr="00C51937">
              <w:rPr>
                <w:rFonts w:cs="Calibri"/>
                <w:sz w:val="18"/>
                <w:szCs w:val="18"/>
                <w:lang w:val="en"/>
              </w:rPr>
              <w:t xml:space="preserve"> </w:t>
            </w:r>
            <w:hyperlink r:id="rId130" w:history="1">
              <w:r w:rsidR="00C51937" w:rsidRPr="00C51937">
                <w:rPr>
                  <w:rStyle w:val="Hyperlink"/>
                  <w:rFonts w:cs="Calibri"/>
                  <w:sz w:val="18"/>
                  <w:szCs w:val="18"/>
                </w:rPr>
                <w:t>Construction Leadership Council - Site-Operating-Procedures</w:t>
              </w:r>
            </w:hyperlink>
          </w:p>
          <w:p w14:paraId="699CB656" w14:textId="77777777" w:rsidR="009603B3" w:rsidRDefault="009603B3" w:rsidP="00EE5B96">
            <w:pPr>
              <w:rPr>
                <w:rStyle w:val="Hyperlink"/>
              </w:rPr>
            </w:pPr>
          </w:p>
          <w:p w14:paraId="31E2B822" w14:textId="77777777" w:rsidR="009603B3" w:rsidRDefault="009603B3" w:rsidP="00EE5B96">
            <w:pPr>
              <w:rPr>
                <w:rStyle w:val="Hyperlink"/>
              </w:rPr>
            </w:pPr>
          </w:p>
          <w:p w14:paraId="6D4BC365" w14:textId="77777777" w:rsidR="009603B3" w:rsidRDefault="009603B3" w:rsidP="00EE5B96">
            <w:pPr>
              <w:rPr>
                <w:rStyle w:val="Hyperlink"/>
              </w:rPr>
            </w:pPr>
          </w:p>
          <w:p w14:paraId="7C0336D6" w14:textId="77777777" w:rsidR="009603B3" w:rsidRDefault="009603B3" w:rsidP="00EE5B96">
            <w:pPr>
              <w:rPr>
                <w:rStyle w:val="Hyperlink"/>
                <w:color w:val="auto"/>
                <w:sz w:val="18"/>
                <w:szCs w:val="18"/>
                <w:u w:val="none"/>
              </w:rPr>
            </w:pPr>
            <w:r w:rsidRPr="009603B3">
              <w:rPr>
                <w:rStyle w:val="Hyperlink"/>
                <w:color w:val="auto"/>
                <w:sz w:val="18"/>
                <w:szCs w:val="18"/>
                <w:u w:val="none"/>
              </w:rPr>
              <w:t>Visitor book in place</w:t>
            </w:r>
          </w:p>
          <w:p w14:paraId="337F3CF8" w14:textId="77777777" w:rsidR="009603B3" w:rsidRDefault="009603B3" w:rsidP="00EE5B96">
            <w:pPr>
              <w:rPr>
                <w:rStyle w:val="Hyperlink"/>
              </w:rPr>
            </w:pPr>
          </w:p>
          <w:p w14:paraId="08901190" w14:textId="77777777" w:rsidR="009603B3" w:rsidRDefault="009603B3" w:rsidP="00EE5B96">
            <w:pPr>
              <w:rPr>
                <w:rStyle w:val="Hyperlink"/>
              </w:rPr>
            </w:pPr>
          </w:p>
          <w:p w14:paraId="538B0744" w14:textId="77777777" w:rsidR="009603B3" w:rsidRDefault="009603B3" w:rsidP="00EE5B96">
            <w:pPr>
              <w:rPr>
                <w:rStyle w:val="Hyperlink"/>
              </w:rPr>
            </w:pPr>
          </w:p>
          <w:p w14:paraId="567D4291" w14:textId="77777777" w:rsidR="009603B3" w:rsidRDefault="009603B3" w:rsidP="00EE5B96">
            <w:pPr>
              <w:rPr>
                <w:rStyle w:val="Hyperlink"/>
              </w:rPr>
            </w:pPr>
          </w:p>
          <w:p w14:paraId="3C1C68B3" w14:textId="77777777" w:rsidR="009603B3" w:rsidRDefault="009603B3" w:rsidP="00EE5B96">
            <w:pPr>
              <w:rPr>
                <w:rStyle w:val="Hyperlink"/>
              </w:rPr>
            </w:pPr>
          </w:p>
          <w:p w14:paraId="38354728" w14:textId="2ACECEFA" w:rsidR="009603B3" w:rsidRPr="009603B3" w:rsidRDefault="009603B3" w:rsidP="00EE5B96">
            <w:pPr>
              <w:rPr>
                <w:rFonts w:cs="Calibri"/>
                <w:color w:val="000000" w:themeColor="text1"/>
                <w:sz w:val="18"/>
                <w:szCs w:val="18"/>
              </w:rPr>
            </w:pPr>
            <w:r w:rsidRPr="009603B3">
              <w:rPr>
                <w:rStyle w:val="Hyperlink"/>
                <w:color w:val="auto"/>
                <w:sz w:val="18"/>
                <w:szCs w:val="18"/>
                <w:u w:val="none"/>
              </w:rPr>
              <w:t>Notices in place</w:t>
            </w:r>
          </w:p>
        </w:tc>
        <w:tc>
          <w:tcPr>
            <w:tcW w:w="313" w:type="pct"/>
            <w:tcBorders>
              <w:left w:val="single" w:sz="6" w:space="0" w:color="auto"/>
              <w:right w:val="single" w:sz="6" w:space="0" w:color="auto"/>
            </w:tcBorders>
          </w:tcPr>
          <w:p w14:paraId="6EF7A23E" w14:textId="470B3C06" w:rsidR="0086656E" w:rsidRPr="00B464B0" w:rsidRDefault="0086656E" w:rsidP="0086656E">
            <w:pPr>
              <w:jc w:val="center"/>
              <w:rPr>
                <w:color w:val="000000"/>
                <w:sz w:val="18"/>
                <w:szCs w:val="18"/>
              </w:rPr>
            </w:pPr>
          </w:p>
        </w:tc>
      </w:tr>
      <w:tr w:rsidR="00913266" w:rsidRPr="00B464B0" w14:paraId="356C8D9E" w14:textId="77777777" w:rsidTr="001C7050">
        <w:trPr>
          <w:trHeight w:val="634"/>
        </w:trPr>
        <w:tc>
          <w:tcPr>
            <w:tcW w:w="501" w:type="pct"/>
            <w:tcBorders>
              <w:top w:val="single" w:sz="6" w:space="0" w:color="auto"/>
              <w:left w:val="single" w:sz="6" w:space="0" w:color="auto"/>
              <w:bottom w:val="single" w:sz="6" w:space="0" w:color="auto"/>
              <w:right w:val="single" w:sz="6" w:space="0" w:color="auto"/>
            </w:tcBorders>
          </w:tcPr>
          <w:p w14:paraId="12A1C12F" w14:textId="77777777" w:rsidR="00913266" w:rsidRPr="00B464B0" w:rsidRDefault="00913266" w:rsidP="00913266">
            <w:pPr>
              <w:rPr>
                <w:rFonts w:cs="Arial"/>
                <w:sz w:val="18"/>
                <w:szCs w:val="18"/>
              </w:rPr>
            </w:pPr>
            <w:r w:rsidRPr="00B464B0">
              <w:rPr>
                <w:rFonts w:cs="Arial"/>
                <w:sz w:val="18"/>
                <w:szCs w:val="18"/>
              </w:rPr>
              <w:lastRenderedPageBreak/>
              <w:t>Lack of wellbeing management for pupils</w:t>
            </w:r>
          </w:p>
        </w:tc>
        <w:tc>
          <w:tcPr>
            <w:tcW w:w="501" w:type="pct"/>
            <w:tcBorders>
              <w:top w:val="single" w:sz="6" w:space="0" w:color="auto"/>
              <w:left w:val="single" w:sz="6" w:space="0" w:color="auto"/>
              <w:bottom w:val="single" w:sz="6" w:space="0" w:color="auto"/>
              <w:right w:val="single" w:sz="6" w:space="0" w:color="auto"/>
            </w:tcBorders>
          </w:tcPr>
          <w:p w14:paraId="627CD148" w14:textId="77777777" w:rsidR="00913266" w:rsidRPr="00B464B0" w:rsidRDefault="00913266" w:rsidP="00913266">
            <w:pPr>
              <w:rPr>
                <w:rFonts w:cs="Arial"/>
                <w:sz w:val="18"/>
                <w:szCs w:val="18"/>
              </w:rPr>
            </w:pPr>
            <w:r w:rsidRPr="00B464B0">
              <w:rPr>
                <w:rFonts w:cs="Arial"/>
                <w:sz w:val="18"/>
                <w:szCs w:val="18"/>
              </w:rPr>
              <w:t>Mental ill health</w:t>
            </w:r>
          </w:p>
        </w:tc>
        <w:tc>
          <w:tcPr>
            <w:tcW w:w="416" w:type="pct"/>
            <w:tcBorders>
              <w:top w:val="single" w:sz="6" w:space="0" w:color="auto"/>
              <w:left w:val="single" w:sz="6" w:space="0" w:color="auto"/>
              <w:bottom w:val="single" w:sz="6" w:space="0" w:color="auto"/>
              <w:right w:val="single" w:sz="6" w:space="0" w:color="auto"/>
            </w:tcBorders>
          </w:tcPr>
          <w:p w14:paraId="6975B39C" w14:textId="77777777" w:rsidR="00913266" w:rsidRPr="00B464B0" w:rsidRDefault="00913266" w:rsidP="00913266">
            <w:pPr>
              <w:rPr>
                <w:rFonts w:cs="Arial"/>
                <w:sz w:val="18"/>
                <w:szCs w:val="18"/>
              </w:rPr>
            </w:pPr>
            <w:r w:rsidRPr="00B464B0">
              <w:rPr>
                <w:rFonts w:cs="Arial"/>
                <w:sz w:val="18"/>
                <w:szCs w:val="18"/>
              </w:rPr>
              <w:t>All pupils</w:t>
            </w:r>
          </w:p>
        </w:tc>
        <w:tc>
          <w:tcPr>
            <w:tcW w:w="275" w:type="pct"/>
            <w:tcBorders>
              <w:top w:val="single" w:sz="6" w:space="0" w:color="auto"/>
              <w:left w:val="single" w:sz="6" w:space="0" w:color="auto"/>
              <w:bottom w:val="single" w:sz="6" w:space="0" w:color="auto"/>
              <w:right w:val="single" w:sz="6" w:space="0" w:color="auto"/>
            </w:tcBorders>
          </w:tcPr>
          <w:p w14:paraId="63785C8F" w14:textId="77777777" w:rsidR="00913266" w:rsidRPr="00B464B0" w:rsidRDefault="00913266" w:rsidP="00913266">
            <w:pPr>
              <w:jc w:val="center"/>
              <w:rPr>
                <w:sz w:val="18"/>
                <w:szCs w:val="18"/>
              </w:rPr>
            </w:pPr>
            <w:r w:rsidRPr="00B464B0">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1B83C194" w14:textId="77777777" w:rsidR="00913266" w:rsidRPr="00880E1D" w:rsidRDefault="00913266" w:rsidP="004844F6">
            <w:pPr>
              <w:pStyle w:val="NormalWeb"/>
              <w:numPr>
                <w:ilvl w:val="0"/>
                <w:numId w:val="17"/>
              </w:numPr>
              <w:shd w:val="clear" w:color="auto" w:fill="FFFFFF"/>
              <w:spacing w:before="0" w:beforeAutospacing="0" w:after="0" w:afterAutospacing="0"/>
              <w:ind w:left="284" w:hanging="284"/>
              <w:rPr>
                <w:rFonts w:asciiTheme="minorHAnsi" w:hAnsiTheme="minorHAnsi" w:cstheme="minorHAnsi"/>
                <w:color w:val="0B0C0C"/>
                <w:sz w:val="18"/>
                <w:szCs w:val="18"/>
              </w:rPr>
            </w:pPr>
            <w:r w:rsidRPr="00880E1D">
              <w:rPr>
                <w:rFonts w:asciiTheme="minorHAnsi" w:hAnsiTheme="minorHAnsi" w:cstheme="minorHAnsi"/>
                <w:color w:val="0B0C0C"/>
                <w:sz w:val="18"/>
                <w:szCs w:val="18"/>
              </w:rPr>
              <w:t>School staff will need to consider how to support:</w:t>
            </w:r>
          </w:p>
          <w:p w14:paraId="28A60643" w14:textId="77777777" w:rsidR="00C6324F" w:rsidRPr="00880E1D" w:rsidRDefault="00C6324F" w:rsidP="00C6324F">
            <w:pPr>
              <w:pStyle w:val="NormalWeb"/>
              <w:shd w:val="clear" w:color="auto" w:fill="FFFFFF"/>
              <w:spacing w:before="0" w:beforeAutospacing="0" w:after="0" w:afterAutospacing="0"/>
              <w:ind w:left="284"/>
              <w:rPr>
                <w:rFonts w:asciiTheme="minorHAnsi" w:hAnsiTheme="minorHAnsi" w:cstheme="minorHAnsi"/>
                <w:color w:val="0B0C0C"/>
                <w:sz w:val="4"/>
                <w:szCs w:val="4"/>
              </w:rPr>
            </w:pPr>
          </w:p>
          <w:p w14:paraId="044AF45D" w14:textId="52B25BF7" w:rsidR="00913266" w:rsidRPr="00880E1D" w:rsidRDefault="00913266" w:rsidP="004844F6">
            <w:pPr>
              <w:numPr>
                <w:ilvl w:val="0"/>
                <w:numId w:val="18"/>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880E1D">
              <w:rPr>
                <w:rFonts w:asciiTheme="minorHAnsi" w:hAnsiTheme="minorHAnsi" w:cstheme="minorHAnsi"/>
                <w:color w:val="0B0C0C"/>
                <w:sz w:val="18"/>
                <w:szCs w:val="18"/>
              </w:rPr>
              <w:t>individual children who have found the long period at home hard to manage</w:t>
            </w:r>
            <w:r w:rsidR="00541744" w:rsidRPr="00880E1D">
              <w:rPr>
                <w:rFonts w:asciiTheme="minorHAnsi" w:hAnsiTheme="minorHAnsi" w:cstheme="minorHAnsi"/>
                <w:color w:val="0B0C0C"/>
                <w:sz w:val="18"/>
                <w:szCs w:val="18"/>
              </w:rPr>
              <w:t>;</w:t>
            </w:r>
          </w:p>
          <w:p w14:paraId="4A8D33DB" w14:textId="1F7EF7A9" w:rsidR="00913266" w:rsidRPr="00880E1D" w:rsidRDefault="00913266" w:rsidP="004844F6">
            <w:pPr>
              <w:numPr>
                <w:ilvl w:val="0"/>
                <w:numId w:val="18"/>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880E1D">
              <w:rPr>
                <w:rFonts w:asciiTheme="minorHAnsi" w:hAnsiTheme="minorHAnsi" w:cstheme="minorHAnsi"/>
                <w:color w:val="0B0C0C"/>
                <w:sz w:val="18"/>
                <w:szCs w:val="18"/>
              </w:rPr>
              <w:t>those who have developed anxieties related to the virus</w:t>
            </w:r>
            <w:r w:rsidR="00541744" w:rsidRPr="00880E1D">
              <w:rPr>
                <w:rFonts w:asciiTheme="minorHAnsi" w:hAnsiTheme="minorHAnsi" w:cstheme="minorHAnsi"/>
                <w:color w:val="0B0C0C"/>
                <w:sz w:val="18"/>
                <w:szCs w:val="18"/>
              </w:rPr>
              <w:t>;</w:t>
            </w:r>
          </w:p>
          <w:p w14:paraId="260B2882" w14:textId="64EFDB92" w:rsidR="00913266" w:rsidRPr="00880E1D" w:rsidRDefault="00913266" w:rsidP="004844F6">
            <w:pPr>
              <w:numPr>
                <w:ilvl w:val="0"/>
                <w:numId w:val="18"/>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880E1D">
              <w:rPr>
                <w:rFonts w:asciiTheme="minorHAnsi" w:hAnsiTheme="minorHAnsi" w:cstheme="minorHAnsi"/>
                <w:color w:val="0B0C0C"/>
                <w:sz w:val="18"/>
                <w:szCs w:val="18"/>
              </w:rPr>
              <w:t>those about whom there are safeguarding concerns</w:t>
            </w:r>
            <w:r w:rsidR="00541744" w:rsidRPr="00880E1D">
              <w:rPr>
                <w:rFonts w:asciiTheme="minorHAnsi" w:hAnsiTheme="minorHAnsi" w:cstheme="minorHAnsi"/>
                <w:color w:val="0B0C0C"/>
                <w:sz w:val="18"/>
                <w:szCs w:val="18"/>
              </w:rPr>
              <w:t>;</w:t>
            </w:r>
          </w:p>
          <w:p w14:paraId="682B497B" w14:textId="77777777" w:rsidR="00AC7D4B" w:rsidRPr="00880E1D" w:rsidRDefault="00913266" w:rsidP="004844F6">
            <w:pPr>
              <w:numPr>
                <w:ilvl w:val="0"/>
                <w:numId w:val="18"/>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880E1D">
              <w:rPr>
                <w:rFonts w:asciiTheme="minorHAnsi" w:hAnsiTheme="minorHAnsi" w:cstheme="minorHAnsi"/>
                <w:color w:val="0B0C0C"/>
                <w:sz w:val="18"/>
                <w:szCs w:val="18"/>
              </w:rPr>
              <w:t>those who may make safeguarding disclosures once they are back in schools</w:t>
            </w:r>
            <w:r w:rsidR="00541744" w:rsidRPr="00880E1D">
              <w:rPr>
                <w:rFonts w:asciiTheme="minorHAnsi" w:hAnsiTheme="minorHAnsi" w:cstheme="minorHAnsi"/>
                <w:color w:val="0B0C0C"/>
                <w:sz w:val="18"/>
                <w:szCs w:val="18"/>
              </w:rPr>
              <w:t>;</w:t>
            </w:r>
          </w:p>
          <w:p w14:paraId="58AAECFB" w14:textId="38F33B42" w:rsidR="009B1B58" w:rsidRPr="00880E1D" w:rsidRDefault="009B1B58" w:rsidP="004844F6">
            <w:pPr>
              <w:numPr>
                <w:ilvl w:val="0"/>
                <w:numId w:val="18"/>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880E1D">
              <w:rPr>
                <w:rFonts w:asciiTheme="minorHAnsi" w:hAnsiTheme="minorHAnsi" w:cstheme="minorHAnsi"/>
                <w:color w:val="0B0C0C"/>
                <w:sz w:val="18"/>
                <w:szCs w:val="18"/>
              </w:rPr>
              <w:t xml:space="preserve">children from black, asian and minority ethnic (BAME) communities and their families who may be at increased risk of serious ill-health as a result of contracting </w:t>
            </w:r>
            <w:r w:rsidR="007A7BD7">
              <w:rPr>
                <w:rFonts w:asciiTheme="minorHAnsi" w:hAnsiTheme="minorHAnsi" w:cstheme="minorHAnsi"/>
                <w:color w:val="0B0C0C"/>
                <w:sz w:val="18"/>
                <w:szCs w:val="18"/>
              </w:rPr>
              <w:t>Covid</w:t>
            </w:r>
            <w:r w:rsidRPr="00880E1D">
              <w:rPr>
                <w:rFonts w:asciiTheme="minorHAnsi" w:hAnsiTheme="minorHAnsi" w:cstheme="minorHAnsi"/>
                <w:color w:val="0B0C0C"/>
                <w:sz w:val="18"/>
                <w:szCs w:val="18"/>
              </w:rPr>
              <w:t>-19.  They may have additional or heightened worries about returning to school</w:t>
            </w:r>
            <w:r w:rsidR="00541744" w:rsidRPr="00880E1D">
              <w:rPr>
                <w:rFonts w:asciiTheme="minorHAnsi" w:hAnsiTheme="minorHAnsi" w:cstheme="minorHAnsi"/>
                <w:color w:val="0B0C0C"/>
                <w:sz w:val="18"/>
                <w:szCs w:val="18"/>
              </w:rPr>
              <w:t>;</w:t>
            </w:r>
          </w:p>
          <w:p w14:paraId="349FD365" w14:textId="77777777" w:rsidR="00913266" w:rsidRPr="00880E1D" w:rsidRDefault="00913266" w:rsidP="004844F6">
            <w:pPr>
              <w:numPr>
                <w:ilvl w:val="0"/>
                <w:numId w:val="18"/>
              </w:numPr>
              <w:shd w:val="clear" w:color="auto" w:fill="FFFFFF"/>
              <w:overflowPunct/>
              <w:autoSpaceDE/>
              <w:autoSpaceDN/>
              <w:adjustRightInd/>
              <w:ind w:left="511" w:hanging="227"/>
              <w:textAlignment w:val="auto"/>
              <w:rPr>
                <w:rFonts w:asciiTheme="minorHAnsi" w:hAnsiTheme="minorHAnsi" w:cstheme="minorHAnsi"/>
                <w:color w:val="0B0C0C"/>
                <w:sz w:val="18"/>
                <w:szCs w:val="18"/>
              </w:rPr>
            </w:pPr>
            <w:r w:rsidRPr="00880E1D">
              <w:rPr>
                <w:rFonts w:asciiTheme="minorHAnsi" w:hAnsiTheme="minorHAnsi" w:cstheme="minorHAnsi"/>
                <w:color w:val="0B0C0C"/>
                <w:sz w:val="18"/>
                <w:szCs w:val="18"/>
              </w:rPr>
              <w:t>those who have experienced bereavements in their immediate family or wider circle of friends or family or had increased/new caring responsibilities.</w:t>
            </w:r>
          </w:p>
          <w:p w14:paraId="727D8CD3" w14:textId="77777777" w:rsidR="00C6324F" w:rsidRPr="00880E1D" w:rsidRDefault="00C6324F" w:rsidP="00C6324F">
            <w:pPr>
              <w:shd w:val="clear" w:color="auto" w:fill="FFFFFF"/>
              <w:overflowPunct/>
              <w:autoSpaceDE/>
              <w:autoSpaceDN/>
              <w:adjustRightInd/>
              <w:ind w:left="284"/>
              <w:textAlignment w:val="auto"/>
              <w:rPr>
                <w:rFonts w:asciiTheme="minorHAnsi" w:hAnsiTheme="minorHAnsi" w:cstheme="minorHAnsi"/>
                <w:color w:val="0B0C0C"/>
                <w:sz w:val="4"/>
                <w:szCs w:val="4"/>
              </w:rPr>
            </w:pPr>
          </w:p>
          <w:p w14:paraId="6F046AC4" w14:textId="77777777" w:rsidR="00AC7D4B" w:rsidRPr="00880E1D" w:rsidRDefault="00AC7D4B" w:rsidP="004844F6">
            <w:pPr>
              <w:pStyle w:val="ListParagraph"/>
              <w:numPr>
                <w:ilvl w:val="0"/>
                <w:numId w:val="48"/>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consider the provision of pastoral and extra-curricular activities to all pupils designed to:</w:t>
            </w:r>
          </w:p>
          <w:p w14:paraId="1780E468" w14:textId="77777777" w:rsidR="00AC7D4B" w:rsidRPr="00880E1D" w:rsidRDefault="00AC7D4B" w:rsidP="00AC7D4B">
            <w:pPr>
              <w:pStyle w:val="ListParagraph"/>
              <w:ind w:left="360"/>
              <w:rPr>
                <w:rFonts w:cstheme="minorHAnsi"/>
                <w:color w:val="0B0C0C"/>
                <w:sz w:val="6"/>
                <w:szCs w:val="6"/>
              </w:rPr>
            </w:pPr>
          </w:p>
          <w:p w14:paraId="46C71F5B" w14:textId="77777777" w:rsidR="00AC7D4B" w:rsidRPr="00880E1D" w:rsidRDefault="00AC7D4B" w:rsidP="004844F6">
            <w:pPr>
              <w:pStyle w:val="ListParagraph"/>
              <w:numPr>
                <w:ilvl w:val="0"/>
                <w:numId w:val="51"/>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support the rebuilding of friendships and social engagement;</w:t>
            </w:r>
          </w:p>
          <w:p w14:paraId="600ABB07" w14:textId="1F3EF409" w:rsidR="00AC7D4B" w:rsidRPr="00880E1D" w:rsidRDefault="00AC7D4B" w:rsidP="004844F6">
            <w:pPr>
              <w:pStyle w:val="ListParagraph"/>
              <w:numPr>
                <w:ilvl w:val="0"/>
                <w:numId w:val="51"/>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address and equip pupils to respond to issues linked to coronavirus (</w:t>
            </w:r>
            <w:r w:rsidR="007A7BD7">
              <w:rPr>
                <w:rFonts w:cstheme="minorHAnsi"/>
                <w:sz w:val="18"/>
                <w:szCs w:val="18"/>
              </w:rPr>
              <w:t>Covid</w:t>
            </w:r>
            <w:r w:rsidRPr="00880E1D">
              <w:rPr>
                <w:rFonts w:cstheme="minorHAnsi"/>
                <w:sz w:val="18"/>
                <w:szCs w:val="18"/>
              </w:rPr>
              <w:t>-19);</w:t>
            </w:r>
          </w:p>
          <w:p w14:paraId="16B5D4A3" w14:textId="77777777" w:rsidR="00AC7D4B" w:rsidRPr="00880E1D" w:rsidRDefault="00AC7D4B" w:rsidP="004844F6">
            <w:pPr>
              <w:pStyle w:val="ListParagraph"/>
              <w:numPr>
                <w:ilvl w:val="0"/>
                <w:numId w:val="51"/>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support pupils with approaches to improving their physical and mental wellbeing.</w:t>
            </w:r>
          </w:p>
          <w:p w14:paraId="58AB2391" w14:textId="77777777" w:rsidR="00AC7D4B" w:rsidRPr="00880E1D" w:rsidRDefault="00AC7D4B" w:rsidP="00AC7D4B">
            <w:pPr>
              <w:rPr>
                <w:rFonts w:cstheme="minorHAnsi"/>
                <w:color w:val="0B0C0C"/>
                <w:sz w:val="6"/>
                <w:szCs w:val="6"/>
              </w:rPr>
            </w:pPr>
          </w:p>
          <w:p w14:paraId="38804DEA" w14:textId="77777777" w:rsidR="00AC7D4B" w:rsidRPr="00880E1D" w:rsidRDefault="00AC7D4B" w:rsidP="004844F6">
            <w:pPr>
              <w:pStyle w:val="ListParagraph"/>
              <w:numPr>
                <w:ilvl w:val="0"/>
                <w:numId w:val="49"/>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We will also provide more focused pastoral support where issues are identified that individual pupils may need help with, drawing on external support where necessary and possible.  </w:t>
            </w:r>
          </w:p>
          <w:p w14:paraId="2D39D47D" w14:textId="13642098" w:rsidR="00AC7D4B" w:rsidRPr="00880E1D" w:rsidRDefault="00AC7D4B" w:rsidP="004844F6">
            <w:pPr>
              <w:pStyle w:val="ListParagraph"/>
              <w:numPr>
                <w:ilvl w:val="0"/>
                <w:numId w:val="49"/>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We will also consider support needs of particular groups they are already aware need additional help (e.g. children in need), and any </w:t>
            </w:r>
            <w:r w:rsidRPr="00880E1D">
              <w:rPr>
                <w:rFonts w:cstheme="minorHAnsi"/>
                <w:color w:val="0B0C0C"/>
                <w:sz w:val="18"/>
                <w:szCs w:val="18"/>
              </w:rPr>
              <w:lastRenderedPageBreak/>
              <w:t xml:space="preserve">groups they identify as newly vulnerable on their return to school.  To support this, teachers may wish to access the free MindEdlearning platform for professionals, which includes a </w:t>
            </w:r>
            <w:hyperlink r:id="rId131" w:history="1">
              <w:r w:rsidR="007A7BD7">
                <w:rPr>
                  <w:rFonts w:cstheme="minorHAnsi"/>
                  <w:color w:val="0000FF"/>
                  <w:sz w:val="18"/>
                  <w:szCs w:val="18"/>
                  <w:u w:val="single"/>
                  <w:bdr w:val="none" w:sz="0" w:space="0" w:color="auto" w:frame="1"/>
                </w:rPr>
                <w:t>coronavirus (Covid-19) staff resilience hub</w:t>
              </w:r>
            </w:hyperlink>
            <w:r w:rsidRPr="00880E1D">
              <w:rPr>
                <w:rFonts w:cstheme="minorHAnsi"/>
                <w:color w:val="0B0C0C"/>
                <w:sz w:val="18"/>
                <w:szCs w:val="18"/>
              </w:rPr>
              <w:t xml:space="preserve"> with materials on peer support, stress, fear and trauma and bereavement.</w:t>
            </w:r>
          </w:p>
          <w:p w14:paraId="1E998805" w14:textId="77777777" w:rsidR="00AC7D4B" w:rsidRPr="00880E1D" w:rsidRDefault="00AC7D4B" w:rsidP="004844F6">
            <w:pPr>
              <w:pStyle w:val="ListParagraph"/>
              <w:numPr>
                <w:ilvl w:val="0"/>
                <w:numId w:val="49"/>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 xml:space="preserve">We will consider how we are working with school nursing services to support the health and wellbeing of our pupils; school nursing services have continued to offer support as pupils return to school – school nurses as leaders of the </w:t>
            </w:r>
            <w:hyperlink r:id="rId132" w:history="1">
              <w:r w:rsidRPr="00880E1D">
                <w:rPr>
                  <w:rFonts w:cstheme="minorHAnsi"/>
                  <w:color w:val="0000FF"/>
                  <w:sz w:val="18"/>
                  <w:szCs w:val="18"/>
                  <w:u w:val="single"/>
                  <w:bdr w:val="none" w:sz="0" w:space="0" w:color="auto" w:frame="1"/>
                </w:rPr>
                <w:t>healthy child programme</w:t>
              </w:r>
            </w:hyperlink>
            <w:r w:rsidRPr="00880E1D">
              <w:rPr>
                <w:rFonts w:cstheme="minorHAnsi"/>
                <w:color w:val="0B0C0C"/>
                <w:sz w:val="18"/>
                <w:szCs w:val="18"/>
              </w:rPr>
              <w:t xml:space="preserve"> can offer a range of support including:</w:t>
            </w:r>
          </w:p>
          <w:p w14:paraId="0303DBAC" w14:textId="77777777" w:rsidR="00AC7D4B" w:rsidRPr="00880E1D" w:rsidRDefault="00AC7D4B" w:rsidP="00AC7D4B">
            <w:pPr>
              <w:pStyle w:val="ListParagraph"/>
              <w:ind w:left="360"/>
              <w:rPr>
                <w:rFonts w:cstheme="minorHAnsi"/>
                <w:color w:val="0B0C0C"/>
                <w:sz w:val="6"/>
                <w:szCs w:val="6"/>
              </w:rPr>
            </w:pPr>
          </w:p>
          <w:p w14:paraId="460EFD45" w14:textId="77777777" w:rsidR="00AC7D4B" w:rsidRPr="00880E1D" w:rsidRDefault="00AC7D4B" w:rsidP="004844F6">
            <w:pPr>
              <w:pStyle w:val="ListParagraph"/>
              <w:numPr>
                <w:ilvl w:val="0"/>
                <w:numId w:val="52"/>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support for resilience, mental health and wellbeing including anxiety, bereavement and sleep issues;</w:t>
            </w:r>
          </w:p>
          <w:p w14:paraId="48172B37" w14:textId="77777777" w:rsidR="00AC7D4B" w:rsidRPr="00880E1D" w:rsidRDefault="00AC7D4B" w:rsidP="004844F6">
            <w:pPr>
              <w:pStyle w:val="ListParagraph"/>
              <w:numPr>
                <w:ilvl w:val="0"/>
                <w:numId w:val="52"/>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support for pupils with additional and complex health needs;</w:t>
            </w:r>
          </w:p>
          <w:p w14:paraId="3BE1C415" w14:textId="77777777" w:rsidR="00AC7D4B" w:rsidRPr="00880E1D" w:rsidRDefault="00AC7D4B" w:rsidP="004844F6">
            <w:pPr>
              <w:pStyle w:val="ListParagraph"/>
              <w:numPr>
                <w:ilvl w:val="0"/>
                <w:numId w:val="52"/>
              </w:numPr>
              <w:overflowPunct/>
              <w:autoSpaceDE/>
              <w:autoSpaceDN/>
              <w:adjustRightInd/>
              <w:ind w:left="511" w:hanging="227"/>
              <w:contextualSpacing/>
              <w:textAlignment w:val="auto"/>
              <w:rPr>
                <w:rFonts w:cstheme="minorHAnsi"/>
                <w:sz w:val="18"/>
                <w:szCs w:val="18"/>
              </w:rPr>
            </w:pPr>
            <w:r w:rsidRPr="00880E1D">
              <w:rPr>
                <w:rFonts w:cstheme="minorHAnsi"/>
                <w:sz w:val="18"/>
                <w:szCs w:val="18"/>
              </w:rPr>
              <w:t>supporting vulnerable children and keeping children safe.</w:t>
            </w:r>
          </w:p>
          <w:p w14:paraId="5F2C3112" w14:textId="77777777" w:rsidR="00AC7D4B" w:rsidRPr="00880E1D" w:rsidRDefault="00AC7D4B" w:rsidP="00AC7D4B">
            <w:pPr>
              <w:rPr>
                <w:rFonts w:cstheme="minorHAnsi"/>
                <w:color w:val="0B0C0C"/>
                <w:sz w:val="6"/>
                <w:szCs w:val="6"/>
              </w:rPr>
            </w:pPr>
          </w:p>
          <w:p w14:paraId="20DA572B" w14:textId="77777777" w:rsidR="00AC7D4B" w:rsidRPr="00880E1D" w:rsidRDefault="00AC7D4B" w:rsidP="004844F6">
            <w:pPr>
              <w:pStyle w:val="ListParagraph"/>
              <w:numPr>
                <w:ilvl w:val="0"/>
                <w:numId w:val="50"/>
              </w:numPr>
              <w:overflowPunct/>
              <w:autoSpaceDE/>
              <w:autoSpaceDN/>
              <w:adjustRightInd/>
              <w:ind w:left="284" w:hanging="284"/>
              <w:contextualSpacing/>
              <w:rPr>
                <w:rFonts w:cstheme="minorHAnsi"/>
                <w:color w:val="0B0C0C"/>
                <w:sz w:val="18"/>
                <w:szCs w:val="18"/>
              </w:rPr>
            </w:pPr>
            <w:r w:rsidRPr="00880E1D">
              <w:rPr>
                <w:rFonts w:cstheme="minorHAnsi"/>
                <w:color w:val="0B0C0C"/>
                <w:sz w:val="18"/>
                <w:szCs w:val="18"/>
              </w:rPr>
              <w:t>We will work together with school nurses to ensure delivery of the healthy child programme (which includes immunisation), identifying health and wellbeing needs which will underpin priorities for service delivery.</w:t>
            </w:r>
          </w:p>
          <w:p w14:paraId="6C74870E" w14:textId="77777777" w:rsidR="00AC7D4B" w:rsidRPr="00880E1D" w:rsidRDefault="00913266" w:rsidP="004844F6">
            <w:pPr>
              <w:pStyle w:val="ListParagraph"/>
              <w:numPr>
                <w:ilvl w:val="0"/>
                <w:numId w:val="50"/>
              </w:numPr>
              <w:overflowPunct/>
              <w:autoSpaceDE/>
              <w:autoSpaceDN/>
              <w:adjustRightInd/>
              <w:ind w:left="284" w:hanging="284"/>
              <w:contextualSpacing/>
              <w:rPr>
                <w:rFonts w:cstheme="minorHAnsi"/>
                <w:color w:val="0B0C0C"/>
                <w:sz w:val="18"/>
                <w:szCs w:val="18"/>
              </w:rPr>
            </w:pPr>
            <w:r w:rsidRPr="00880E1D">
              <w:rPr>
                <w:rFonts w:asciiTheme="minorHAnsi" w:hAnsiTheme="minorHAnsi" w:cstheme="minorHAnsi"/>
                <w:color w:val="0B0C0C"/>
                <w:sz w:val="18"/>
                <w:szCs w:val="18"/>
              </w:rPr>
              <w:t>Staff will need to strike an appropriate balance between reintegrating pupils into a reassuring and familiar work ethic to support their mental wellbeing on the one hand and identifying and taking time to address explicitly individual concerns or problems on the other.</w:t>
            </w:r>
          </w:p>
          <w:p w14:paraId="0E0D7565" w14:textId="77777777" w:rsidR="00AC7D4B" w:rsidRPr="00880E1D" w:rsidRDefault="00E74C09" w:rsidP="004844F6">
            <w:pPr>
              <w:pStyle w:val="ListParagraph"/>
              <w:numPr>
                <w:ilvl w:val="0"/>
                <w:numId w:val="50"/>
              </w:numPr>
              <w:overflowPunct/>
              <w:autoSpaceDE/>
              <w:autoSpaceDN/>
              <w:adjustRightInd/>
              <w:ind w:left="284" w:hanging="284"/>
              <w:contextualSpacing/>
              <w:rPr>
                <w:rFonts w:cstheme="minorHAnsi"/>
                <w:color w:val="0B0C0C"/>
                <w:sz w:val="18"/>
                <w:szCs w:val="18"/>
              </w:rPr>
            </w:pPr>
            <w:r w:rsidRPr="00880E1D">
              <w:rPr>
                <w:rFonts w:asciiTheme="minorHAnsi" w:hAnsiTheme="minorHAnsi" w:cstheme="minorHAnsi"/>
                <w:color w:val="0B0C0C"/>
                <w:sz w:val="18"/>
                <w:szCs w:val="18"/>
              </w:rPr>
              <w:t>If parents of pupils with significant risk factors are concerned, we will discuss their concerns and provide reassurance of the measures we are putting in place to reduce the risk in school.  We will be clear with parents that pupils of compulsory school age must be in school unless a statutory reason applies (e.g. the pupil has been granted a leave of absence, is unable to attend because of sickness, is absent for a necessary religious observance etc).</w:t>
            </w:r>
          </w:p>
          <w:p w14:paraId="03F16E7B" w14:textId="086836BC" w:rsidR="00D379FA" w:rsidRPr="00880E1D" w:rsidRDefault="00913266" w:rsidP="004844F6">
            <w:pPr>
              <w:pStyle w:val="ListParagraph"/>
              <w:numPr>
                <w:ilvl w:val="0"/>
                <w:numId w:val="50"/>
              </w:numPr>
              <w:overflowPunct/>
              <w:autoSpaceDE/>
              <w:autoSpaceDN/>
              <w:adjustRightInd/>
              <w:ind w:left="284" w:hanging="284"/>
              <w:contextualSpacing/>
              <w:rPr>
                <w:rFonts w:cstheme="minorHAnsi"/>
                <w:color w:val="0B0C0C"/>
                <w:sz w:val="18"/>
                <w:szCs w:val="18"/>
              </w:rPr>
            </w:pPr>
            <w:r w:rsidRPr="00880E1D">
              <w:rPr>
                <w:rFonts w:asciiTheme="minorHAnsi" w:hAnsiTheme="minorHAnsi" w:cstheme="minorHAnsi"/>
                <w:color w:val="0B0C0C"/>
                <w:sz w:val="18"/>
                <w:szCs w:val="18"/>
              </w:rPr>
              <w:t xml:space="preserve">If safeguarding issues come to light they </w:t>
            </w:r>
            <w:r w:rsidR="00B52C02" w:rsidRPr="00880E1D">
              <w:rPr>
                <w:rFonts w:asciiTheme="minorHAnsi" w:hAnsiTheme="minorHAnsi" w:cstheme="minorHAnsi"/>
                <w:color w:val="0B0C0C"/>
                <w:sz w:val="18"/>
                <w:szCs w:val="18"/>
              </w:rPr>
              <w:t>will</w:t>
            </w:r>
            <w:r w:rsidRPr="00880E1D">
              <w:rPr>
                <w:rFonts w:asciiTheme="minorHAnsi" w:hAnsiTheme="minorHAnsi" w:cstheme="minorHAnsi"/>
                <w:color w:val="0B0C0C"/>
                <w:sz w:val="18"/>
                <w:szCs w:val="18"/>
              </w:rPr>
              <w:t xml:space="preserve"> be addressed using the school’s Child Protection policy, which may need to be updated in light of </w:t>
            </w:r>
            <w:r w:rsidR="006B445E">
              <w:rPr>
                <w:rFonts w:asciiTheme="minorHAnsi" w:hAnsiTheme="minorHAnsi" w:cstheme="minorHAnsi"/>
                <w:color w:val="0B0C0C"/>
                <w:sz w:val="18"/>
                <w:szCs w:val="18"/>
              </w:rPr>
              <w:t xml:space="preserve">full </w:t>
            </w:r>
            <w:r w:rsidRPr="00880E1D">
              <w:rPr>
                <w:rFonts w:asciiTheme="minorHAnsi" w:hAnsiTheme="minorHAnsi" w:cstheme="minorHAnsi"/>
                <w:color w:val="0B0C0C"/>
                <w:sz w:val="18"/>
                <w:szCs w:val="18"/>
              </w:rPr>
              <w:t xml:space="preserve">opening. </w:t>
            </w:r>
            <w:r w:rsidR="00AC7D4B" w:rsidRPr="00880E1D">
              <w:rPr>
                <w:rFonts w:asciiTheme="minorHAnsi" w:hAnsiTheme="minorHAnsi" w:cstheme="minorHAnsi"/>
                <w:color w:val="0B0C0C"/>
                <w:sz w:val="18"/>
                <w:szCs w:val="18"/>
              </w:rPr>
              <w:t xml:space="preserve"> </w:t>
            </w:r>
            <w:r w:rsidRPr="00880E1D">
              <w:rPr>
                <w:rFonts w:asciiTheme="minorHAnsi" w:hAnsiTheme="minorHAnsi" w:cstheme="minorHAnsi"/>
                <w:color w:val="0B0C0C"/>
                <w:sz w:val="18"/>
                <w:szCs w:val="18"/>
              </w:rPr>
              <w:t>Head teachers should consider how they might manage any increase in referrals as pupils return to school.</w:t>
            </w:r>
          </w:p>
        </w:tc>
        <w:tc>
          <w:tcPr>
            <w:tcW w:w="1106" w:type="pct"/>
            <w:tcBorders>
              <w:left w:val="single" w:sz="6" w:space="0" w:color="auto"/>
              <w:right w:val="single" w:sz="6" w:space="0" w:color="auto"/>
            </w:tcBorders>
          </w:tcPr>
          <w:p w14:paraId="68054203" w14:textId="6DE35FD1" w:rsidR="005B49FC" w:rsidRPr="00934F22" w:rsidRDefault="00541744" w:rsidP="00934F22">
            <w:pPr>
              <w:overflowPunct/>
              <w:textAlignment w:val="auto"/>
              <w:rPr>
                <w:rFonts w:asciiTheme="minorHAnsi" w:hAnsiTheme="minorHAnsi" w:cstheme="minorHAnsi"/>
                <w:color w:val="000000"/>
                <w:sz w:val="18"/>
                <w:szCs w:val="18"/>
              </w:rPr>
            </w:pPr>
            <w:r w:rsidRPr="00934F22">
              <w:rPr>
                <w:rFonts w:asciiTheme="minorHAnsi" w:hAnsiTheme="minorHAnsi" w:cstheme="minorHAnsi"/>
                <w:color w:val="000000"/>
                <w:sz w:val="18"/>
                <w:szCs w:val="18"/>
              </w:rPr>
              <w:lastRenderedPageBreak/>
              <w:t xml:space="preserve">Refer to </w:t>
            </w:r>
            <w:hyperlink r:id="rId133" w:history="1">
              <w:r w:rsidR="00EE5B96">
                <w:rPr>
                  <w:rFonts w:asciiTheme="minorHAnsi" w:hAnsiTheme="minorHAnsi" w:cstheme="minorHAnsi"/>
                  <w:color w:val="0000FF"/>
                  <w:sz w:val="18"/>
                  <w:szCs w:val="18"/>
                  <w:u w:val="single"/>
                  <w:bdr w:val="none" w:sz="0" w:space="0" w:color="auto" w:frame="1"/>
                </w:rPr>
                <w:t>DfE - teaching about mental wellbeing</w:t>
              </w:r>
            </w:hyperlink>
            <w:r w:rsidR="00934F22">
              <w:rPr>
                <w:rFonts w:asciiTheme="minorHAnsi" w:hAnsiTheme="minorHAnsi" w:cstheme="minorHAnsi"/>
                <w:color w:val="0B0C0C"/>
                <w:sz w:val="18"/>
                <w:szCs w:val="18"/>
                <w:highlight w:val="magenta"/>
              </w:rPr>
              <w:t xml:space="preserve"> a</w:t>
            </w:r>
            <w:r w:rsidR="00934F22" w:rsidRPr="00934F22">
              <w:rPr>
                <w:rFonts w:asciiTheme="minorHAnsi" w:hAnsiTheme="minorHAnsi" w:cstheme="minorHAnsi"/>
                <w:color w:val="0B0C0C"/>
                <w:sz w:val="18"/>
                <w:szCs w:val="18"/>
                <w:highlight w:val="magenta"/>
              </w:rPr>
              <w:t xml:space="preserve">nd the </w:t>
            </w:r>
            <w:hyperlink r:id="rId134" w:history="1">
              <w:r w:rsidR="00E45583">
                <w:rPr>
                  <w:rStyle w:val="Hyperlink"/>
                  <w:rFonts w:asciiTheme="minorHAnsi" w:hAnsiTheme="minorHAnsi" w:cstheme="minorHAnsi"/>
                  <w:sz w:val="18"/>
                  <w:szCs w:val="18"/>
                  <w:highlight w:val="magenta"/>
                </w:rPr>
                <w:t>DfE/PHE/NHS YouTube webinar</w:t>
              </w:r>
            </w:hyperlink>
            <w:r w:rsidR="00934F22" w:rsidRPr="00934F22">
              <w:rPr>
                <w:rFonts w:asciiTheme="minorHAnsi" w:hAnsiTheme="minorHAnsi" w:cstheme="minorHAnsi"/>
                <w:sz w:val="18"/>
                <w:szCs w:val="18"/>
                <w:highlight w:val="magenta"/>
              </w:rPr>
              <w:t>.</w:t>
            </w:r>
          </w:p>
          <w:p w14:paraId="2CC26A12" w14:textId="77777777" w:rsidR="005B49FC" w:rsidRPr="00934F22" w:rsidRDefault="005B49FC" w:rsidP="00913266">
            <w:pPr>
              <w:rPr>
                <w:rFonts w:asciiTheme="minorHAnsi" w:hAnsiTheme="minorHAnsi" w:cstheme="minorHAnsi"/>
                <w:color w:val="000000"/>
                <w:sz w:val="18"/>
                <w:szCs w:val="18"/>
              </w:rPr>
            </w:pPr>
          </w:p>
          <w:p w14:paraId="396C0D7B" w14:textId="77777777" w:rsidR="005B49FC" w:rsidRPr="00880E1D" w:rsidRDefault="005B49FC" w:rsidP="00913266">
            <w:pPr>
              <w:rPr>
                <w:color w:val="000000"/>
                <w:sz w:val="18"/>
                <w:szCs w:val="18"/>
              </w:rPr>
            </w:pPr>
          </w:p>
          <w:p w14:paraId="014DF277" w14:textId="77777777" w:rsidR="005B49FC" w:rsidRPr="00880E1D" w:rsidRDefault="005B49FC" w:rsidP="00913266">
            <w:pPr>
              <w:rPr>
                <w:color w:val="000000"/>
                <w:sz w:val="18"/>
                <w:szCs w:val="18"/>
              </w:rPr>
            </w:pPr>
          </w:p>
          <w:p w14:paraId="43BF44AC" w14:textId="77777777" w:rsidR="00541744" w:rsidRPr="00880E1D" w:rsidRDefault="00541744" w:rsidP="00E74C09">
            <w:pPr>
              <w:rPr>
                <w:color w:val="000000"/>
                <w:sz w:val="4"/>
                <w:szCs w:val="4"/>
              </w:rPr>
            </w:pPr>
          </w:p>
          <w:p w14:paraId="46DFCC70" w14:textId="77777777" w:rsidR="00EE5B96" w:rsidRDefault="00EE5B96" w:rsidP="00E74C09">
            <w:pPr>
              <w:rPr>
                <w:color w:val="000000"/>
                <w:sz w:val="18"/>
                <w:szCs w:val="18"/>
              </w:rPr>
            </w:pPr>
          </w:p>
          <w:p w14:paraId="0C6663F1" w14:textId="28E08EF2" w:rsidR="00E74C09" w:rsidRPr="0026010F" w:rsidRDefault="005B49FC" w:rsidP="00E74C09">
            <w:pPr>
              <w:rPr>
                <w:color w:val="000000"/>
                <w:sz w:val="18"/>
                <w:szCs w:val="18"/>
              </w:rPr>
            </w:pPr>
            <w:r w:rsidRPr="00880E1D">
              <w:rPr>
                <w:color w:val="000000"/>
                <w:sz w:val="18"/>
                <w:szCs w:val="18"/>
              </w:rPr>
              <w:t xml:space="preserve">Refer to </w:t>
            </w:r>
            <w:hyperlink r:id="rId135" w:history="1">
              <w:r w:rsidRPr="0026010F">
                <w:rPr>
                  <w:rStyle w:val="Hyperlink"/>
                  <w:sz w:val="18"/>
                  <w:szCs w:val="18"/>
                  <w:highlight w:val="yellow"/>
                </w:rPr>
                <w:t>BAMEed Network guidance</w:t>
              </w:r>
            </w:hyperlink>
            <w:r w:rsidRPr="0026010F">
              <w:rPr>
                <w:color w:val="000000"/>
                <w:sz w:val="18"/>
                <w:szCs w:val="18"/>
                <w:highlight w:val="yellow"/>
              </w:rPr>
              <w:t xml:space="preserve"> </w:t>
            </w:r>
            <w:r w:rsidR="0026010F" w:rsidRPr="0026010F">
              <w:rPr>
                <w:color w:val="000000"/>
                <w:sz w:val="18"/>
                <w:szCs w:val="18"/>
                <w:highlight w:val="yellow"/>
              </w:rPr>
              <w:t xml:space="preserve">and </w:t>
            </w:r>
            <w:r w:rsidR="0026010F" w:rsidRPr="0026010F">
              <w:rPr>
                <w:rFonts w:asciiTheme="minorHAnsi" w:hAnsiTheme="minorHAnsi" w:cstheme="minorHAnsi"/>
                <w:sz w:val="18"/>
                <w:szCs w:val="18"/>
                <w:highlight w:val="yellow"/>
              </w:rPr>
              <w:t xml:space="preserve">template </w:t>
            </w:r>
            <w:hyperlink r:id="rId136" w:history="1">
              <w:r w:rsidR="0026010F" w:rsidRPr="0026010F">
                <w:rPr>
                  <w:rStyle w:val="Hyperlink"/>
                  <w:rFonts w:asciiTheme="minorHAnsi" w:hAnsiTheme="minorHAnsi" w:cstheme="minorHAnsi"/>
                  <w:sz w:val="18"/>
                  <w:szCs w:val="18"/>
                  <w:highlight w:val="yellow"/>
                </w:rPr>
                <w:t>Risk Assessment for staff and students previously shielding or BAME</w:t>
              </w:r>
            </w:hyperlink>
            <w:r w:rsidR="0026010F" w:rsidRPr="0026010F">
              <w:rPr>
                <w:rFonts w:asciiTheme="minorHAnsi" w:hAnsiTheme="minorHAnsi" w:cstheme="minorHAnsi"/>
                <w:sz w:val="18"/>
                <w:szCs w:val="18"/>
                <w:highlight w:val="yellow"/>
              </w:rPr>
              <w:t xml:space="preserve"> on the KAHSC website</w:t>
            </w:r>
            <w:r w:rsidR="0026010F" w:rsidRPr="0026010F">
              <w:rPr>
                <w:color w:val="000000"/>
                <w:sz w:val="18"/>
                <w:szCs w:val="18"/>
              </w:rPr>
              <w:t xml:space="preserve"> </w:t>
            </w:r>
            <w:r w:rsidRPr="0026010F">
              <w:rPr>
                <w:color w:val="000000"/>
                <w:sz w:val="18"/>
                <w:szCs w:val="18"/>
              </w:rPr>
              <w:t>for assistance in completing an individual risk assessment before affected pupils return to school.</w:t>
            </w:r>
          </w:p>
          <w:p w14:paraId="063F27E4" w14:textId="77777777" w:rsidR="00E45583" w:rsidRDefault="00E45583" w:rsidP="00E74C09">
            <w:pPr>
              <w:rPr>
                <w:color w:val="000000"/>
                <w:sz w:val="18"/>
                <w:szCs w:val="18"/>
              </w:rPr>
            </w:pPr>
          </w:p>
          <w:p w14:paraId="23B371CB" w14:textId="77777777" w:rsidR="00F96DF2" w:rsidRPr="00335F29" w:rsidRDefault="00F96DF2" w:rsidP="00E74C09">
            <w:pPr>
              <w:rPr>
                <w:color w:val="000000"/>
                <w:sz w:val="6"/>
                <w:szCs w:val="6"/>
              </w:rPr>
            </w:pPr>
          </w:p>
          <w:p w14:paraId="60280547" w14:textId="5EDFDDCB" w:rsidR="00AC7D4B" w:rsidRPr="00F96DF2" w:rsidRDefault="00934F22" w:rsidP="00F96DF2">
            <w:pPr>
              <w:overflowPunct/>
              <w:textAlignment w:val="auto"/>
              <w:rPr>
                <w:rFonts w:asciiTheme="minorHAnsi" w:hAnsiTheme="minorHAnsi" w:cstheme="minorHAnsi"/>
                <w:color w:val="000000"/>
                <w:sz w:val="18"/>
                <w:szCs w:val="18"/>
              </w:rPr>
            </w:pPr>
            <w:r w:rsidRPr="00934F22">
              <w:rPr>
                <w:rFonts w:asciiTheme="minorHAnsi" w:hAnsiTheme="minorHAnsi" w:cstheme="minorHAnsi"/>
                <w:color w:val="000000"/>
                <w:sz w:val="18"/>
                <w:szCs w:val="18"/>
                <w:highlight w:val="magenta"/>
              </w:rPr>
              <w:t>Refer to</w:t>
            </w:r>
            <w:r w:rsidRPr="00934F22">
              <w:rPr>
                <w:rFonts w:asciiTheme="minorHAnsi" w:hAnsiTheme="minorHAnsi" w:cstheme="minorHAnsi"/>
                <w:sz w:val="18"/>
                <w:szCs w:val="18"/>
                <w:highlight w:val="magenta"/>
              </w:rPr>
              <w:t xml:space="preserve"> </w:t>
            </w:r>
            <w:hyperlink r:id="rId137" w:history="1">
              <w:r w:rsidRPr="00934F22">
                <w:rPr>
                  <w:rStyle w:val="Hyperlink"/>
                  <w:rFonts w:asciiTheme="minorHAnsi" w:hAnsiTheme="minorHAnsi" w:cstheme="minorHAnsi"/>
                  <w:sz w:val="18"/>
                  <w:szCs w:val="18"/>
                  <w:highlight w:val="magenta"/>
                </w:rPr>
                <w:t>MindEd learning platform for professionals</w:t>
              </w:r>
            </w:hyperlink>
            <w:r w:rsidRPr="00934F22">
              <w:rPr>
                <w:rFonts w:asciiTheme="minorHAnsi" w:hAnsiTheme="minorHAnsi" w:cstheme="minorHAnsi"/>
                <w:sz w:val="18"/>
                <w:szCs w:val="18"/>
                <w:highlight w:val="magenta"/>
              </w:rPr>
              <w:t xml:space="preserve">, which contains materials on peer support, stress, fear and trauma, and bereavement and </w:t>
            </w:r>
            <w:hyperlink r:id="rId138" w:history="1">
              <w:r w:rsidRPr="00934F22">
                <w:rPr>
                  <w:rStyle w:val="Hyperlink"/>
                  <w:rFonts w:asciiTheme="minorHAnsi" w:hAnsiTheme="minorHAnsi" w:cstheme="minorHAnsi"/>
                  <w:sz w:val="18"/>
                  <w:szCs w:val="18"/>
                  <w:highlight w:val="magenta"/>
                </w:rPr>
                <w:t>MindEd coronavirus (COVID-19) staff resilience hub</w:t>
              </w:r>
            </w:hyperlink>
            <w:r w:rsidRPr="00934F22">
              <w:rPr>
                <w:rFonts w:asciiTheme="minorHAnsi" w:hAnsiTheme="minorHAnsi" w:cstheme="minorHAnsi"/>
                <w:sz w:val="18"/>
                <w:szCs w:val="18"/>
                <w:highlight w:val="magenta"/>
              </w:rPr>
              <w:t xml:space="preserve"> which provides advice and tips for frontline staff.</w:t>
            </w:r>
          </w:p>
        </w:tc>
        <w:tc>
          <w:tcPr>
            <w:tcW w:w="313" w:type="pct"/>
            <w:tcBorders>
              <w:left w:val="single" w:sz="6" w:space="0" w:color="auto"/>
              <w:right w:val="single" w:sz="6" w:space="0" w:color="auto"/>
            </w:tcBorders>
          </w:tcPr>
          <w:p w14:paraId="7A5F4F27" w14:textId="150A95D6" w:rsidR="00913266" w:rsidRPr="00B464B0" w:rsidRDefault="00913266" w:rsidP="00913266">
            <w:pPr>
              <w:jc w:val="center"/>
              <w:rPr>
                <w:color w:val="000000"/>
                <w:sz w:val="18"/>
                <w:szCs w:val="18"/>
              </w:rPr>
            </w:pPr>
          </w:p>
        </w:tc>
      </w:tr>
      <w:tr w:rsidR="008F1672" w:rsidRPr="00B464B0" w14:paraId="33BBDC76" w14:textId="77777777" w:rsidTr="00C6324F">
        <w:trPr>
          <w:trHeight w:val="281"/>
        </w:trPr>
        <w:tc>
          <w:tcPr>
            <w:tcW w:w="501" w:type="pct"/>
            <w:tcBorders>
              <w:top w:val="single" w:sz="6" w:space="0" w:color="auto"/>
              <w:left w:val="single" w:sz="6" w:space="0" w:color="auto"/>
              <w:bottom w:val="single" w:sz="6" w:space="0" w:color="auto"/>
              <w:right w:val="single" w:sz="6" w:space="0" w:color="auto"/>
            </w:tcBorders>
          </w:tcPr>
          <w:p w14:paraId="2081C962" w14:textId="2C9BD7E9" w:rsidR="008F1672" w:rsidRPr="00B464B0" w:rsidRDefault="008F1672" w:rsidP="008F1672">
            <w:pPr>
              <w:rPr>
                <w:rFonts w:asciiTheme="minorHAnsi" w:hAnsiTheme="minorHAnsi" w:cs="Calibri"/>
                <w:bCs/>
                <w:sz w:val="18"/>
                <w:szCs w:val="18"/>
              </w:rPr>
            </w:pPr>
            <w:r w:rsidRPr="00F10D9A">
              <w:rPr>
                <w:rFonts w:cs="Arial"/>
                <w:sz w:val="18"/>
                <w:szCs w:val="18"/>
              </w:rPr>
              <w:t>Lack of wellbeing management</w:t>
            </w:r>
            <w:r w:rsidR="00AC7D4B">
              <w:rPr>
                <w:rFonts w:cs="Arial"/>
                <w:sz w:val="18"/>
                <w:szCs w:val="18"/>
              </w:rPr>
              <w:t xml:space="preserve"> for staff</w:t>
            </w:r>
          </w:p>
        </w:tc>
        <w:tc>
          <w:tcPr>
            <w:tcW w:w="501" w:type="pct"/>
            <w:tcBorders>
              <w:top w:val="single" w:sz="6" w:space="0" w:color="auto"/>
              <w:left w:val="single" w:sz="6" w:space="0" w:color="auto"/>
              <w:bottom w:val="single" w:sz="6" w:space="0" w:color="auto"/>
              <w:right w:val="single" w:sz="6" w:space="0" w:color="auto"/>
            </w:tcBorders>
          </w:tcPr>
          <w:p w14:paraId="2E17660E" w14:textId="6186F727" w:rsidR="008F1672" w:rsidRPr="00B464B0" w:rsidRDefault="008F1672" w:rsidP="008F1672">
            <w:pPr>
              <w:rPr>
                <w:rFonts w:cs="Arial"/>
                <w:sz w:val="18"/>
                <w:szCs w:val="18"/>
              </w:rPr>
            </w:pPr>
            <w:r w:rsidRPr="00F10D9A">
              <w:rPr>
                <w:rFonts w:cs="Arial"/>
                <w:sz w:val="18"/>
                <w:szCs w:val="18"/>
              </w:rPr>
              <w:t>Mental ill health</w:t>
            </w:r>
          </w:p>
        </w:tc>
        <w:tc>
          <w:tcPr>
            <w:tcW w:w="416" w:type="pct"/>
            <w:tcBorders>
              <w:top w:val="single" w:sz="6" w:space="0" w:color="auto"/>
              <w:left w:val="single" w:sz="6" w:space="0" w:color="auto"/>
              <w:bottom w:val="single" w:sz="6" w:space="0" w:color="auto"/>
              <w:right w:val="single" w:sz="6" w:space="0" w:color="auto"/>
            </w:tcBorders>
          </w:tcPr>
          <w:p w14:paraId="52B2FC6E" w14:textId="3A2BD9A7" w:rsidR="008F1672" w:rsidRPr="00B464B0" w:rsidRDefault="008F1672" w:rsidP="008F1672">
            <w:pPr>
              <w:rPr>
                <w:rFonts w:cs="Arial"/>
                <w:sz w:val="18"/>
                <w:szCs w:val="18"/>
              </w:rPr>
            </w:pPr>
            <w:r w:rsidRPr="00F10D9A">
              <w:rPr>
                <w:rFonts w:cs="Arial"/>
                <w:sz w:val="18"/>
                <w:szCs w:val="18"/>
              </w:rPr>
              <w:t>All staff</w:t>
            </w:r>
          </w:p>
        </w:tc>
        <w:tc>
          <w:tcPr>
            <w:tcW w:w="275" w:type="pct"/>
            <w:tcBorders>
              <w:top w:val="single" w:sz="6" w:space="0" w:color="auto"/>
              <w:left w:val="single" w:sz="6" w:space="0" w:color="auto"/>
              <w:bottom w:val="single" w:sz="6" w:space="0" w:color="auto"/>
              <w:right w:val="single" w:sz="6" w:space="0" w:color="auto"/>
            </w:tcBorders>
          </w:tcPr>
          <w:p w14:paraId="378ADD88" w14:textId="0B62FB47" w:rsidR="008F1672" w:rsidRPr="00B464B0" w:rsidRDefault="008F1672" w:rsidP="008F1672">
            <w:pPr>
              <w:jc w:val="center"/>
              <w:rPr>
                <w:rFonts w:cs="Arial"/>
                <w:sz w:val="18"/>
                <w:szCs w:val="18"/>
              </w:rPr>
            </w:pPr>
            <w:r w:rsidRPr="00F10D9A">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357E7457" w14:textId="77777777" w:rsidR="008F1672" w:rsidRPr="008F1672" w:rsidRDefault="008F1672" w:rsidP="00DB2DF5">
            <w:pPr>
              <w:pStyle w:val="ListParagraph"/>
              <w:numPr>
                <w:ilvl w:val="0"/>
                <w:numId w:val="5"/>
              </w:numPr>
              <w:ind w:left="284" w:hanging="284"/>
              <w:rPr>
                <w:rFonts w:asciiTheme="minorHAnsi" w:hAnsiTheme="minorHAnsi" w:cstheme="minorHAnsi"/>
                <w:sz w:val="18"/>
                <w:szCs w:val="18"/>
              </w:rPr>
            </w:pPr>
            <w:r w:rsidRPr="008F1672">
              <w:rPr>
                <w:rFonts w:asciiTheme="minorHAnsi" w:hAnsiTheme="minorHAnsi" w:cstheme="minorHAnsi"/>
                <w:sz w:val="18"/>
                <w:szCs w:val="18"/>
              </w:rPr>
              <w:t>Governing bodies and senior leaders will be conscious of the wellbeing of all staff, including senior leaders themselves, and the need to implement flexible working practices in a way that promotes good work-life balance and supports teachers and leaders.</w:t>
            </w:r>
          </w:p>
          <w:p w14:paraId="4F41F0F7" w14:textId="3EDA220E" w:rsidR="008F1672" w:rsidRPr="008F1672" w:rsidRDefault="008F1672" w:rsidP="00DB2DF5">
            <w:pPr>
              <w:pStyle w:val="ListParagraph"/>
              <w:numPr>
                <w:ilvl w:val="0"/>
                <w:numId w:val="5"/>
              </w:numPr>
              <w:ind w:left="284" w:hanging="284"/>
              <w:rPr>
                <w:rFonts w:asciiTheme="minorHAnsi" w:hAnsiTheme="minorHAnsi" w:cstheme="minorHAnsi"/>
                <w:sz w:val="18"/>
                <w:szCs w:val="18"/>
              </w:rPr>
            </w:pPr>
            <w:r w:rsidRPr="008F1672">
              <w:rPr>
                <w:rFonts w:asciiTheme="minorHAnsi" w:hAnsiTheme="minorHAnsi" w:cstheme="minorHAnsi"/>
                <w:sz w:val="18"/>
                <w:szCs w:val="18"/>
              </w:rPr>
              <w:t xml:space="preserve">Particular regard will be given to ensuring staff who are BAME (Black, Asian and Minority Ethnic) and those with existing health conditions (but do not fall into the category of critically vulnerable) are appropriately supported, given that they may be at increased risk of severe ill-health should they contract </w:t>
            </w:r>
            <w:r w:rsidR="007A7BD7">
              <w:rPr>
                <w:rFonts w:asciiTheme="minorHAnsi" w:hAnsiTheme="minorHAnsi" w:cstheme="minorHAnsi"/>
                <w:sz w:val="18"/>
                <w:szCs w:val="18"/>
              </w:rPr>
              <w:t>Covid</w:t>
            </w:r>
            <w:r w:rsidRPr="008F1672">
              <w:rPr>
                <w:rFonts w:asciiTheme="minorHAnsi" w:hAnsiTheme="minorHAnsi" w:cstheme="minorHAnsi"/>
                <w:sz w:val="18"/>
                <w:szCs w:val="18"/>
              </w:rPr>
              <w:t>-19.</w:t>
            </w:r>
          </w:p>
          <w:p w14:paraId="2FC618E3" w14:textId="70A889CD" w:rsidR="008F1672" w:rsidRPr="00E74C09" w:rsidRDefault="008F1672" w:rsidP="00DB2DF5">
            <w:pPr>
              <w:pStyle w:val="ListParagraph"/>
              <w:numPr>
                <w:ilvl w:val="0"/>
                <w:numId w:val="5"/>
              </w:numPr>
              <w:ind w:left="284" w:hanging="284"/>
              <w:rPr>
                <w:rFonts w:asciiTheme="minorHAnsi" w:hAnsiTheme="minorHAnsi" w:cs="Arial"/>
                <w:sz w:val="18"/>
                <w:szCs w:val="18"/>
              </w:rPr>
            </w:pPr>
            <w:r w:rsidRPr="008F1672">
              <w:rPr>
                <w:rFonts w:asciiTheme="minorHAnsi" w:hAnsiTheme="minorHAnsi" w:cstheme="minorHAnsi"/>
                <w:sz w:val="18"/>
                <w:szCs w:val="18"/>
              </w:rPr>
              <w:lastRenderedPageBreak/>
              <w:t>Workload will be carefully managed and the school will assess whether staff who are having to stay at home due to health conditions are able to support remote education, while others focus on face-to-face provision.  This issue will be factored into our resource and curriculum planning and consideration given to where additional resource could be safely brought in if necessary.</w:t>
            </w:r>
          </w:p>
          <w:p w14:paraId="0B4D9B96" w14:textId="77777777" w:rsidR="00E74C09" w:rsidRPr="00CF11E5" w:rsidRDefault="00E74C09" w:rsidP="00DB2DF5">
            <w:pPr>
              <w:pStyle w:val="ListParagraph"/>
              <w:numPr>
                <w:ilvl w:val="0"/>
                <w:numId w:val="5"/>
              </w:numPr>
              <w:overflowPunct/>
              <w:autoSpaceDE/>
              <w:autoSpaceDN/>
              <w:adjustRightInd/>
              <w:ind w:left="284" w:hanging="284"/>
              <w:contextualSpacing/>
              <w:rPr>
                <w:rFonts w:cstheme="minorHAnsi"/>
                <w:color w:val="0B0C0C"/>
                <w:sz w:val="18"/>
                <w:szCs w:val="18"/>
              </w:rPr>
            </w:pPr>
            <w:r w:rsidRPr="00CF11E5">
              <w:rPr>
                <w:rFonts w:cstheme="minorHAnsi"/>
                <w:color w:val="0B0C0C"/>
                <w:sz w:val="18"/>
                <w:szCs w:val="18"/>
              </w:rPr>
              <w:t>We may need to alter the way in which we deploy staff and use existing staff more flexibly to welcome back all pupils at the start of the autumn term.  We will discuss and agree any changes to staff roles with individuals.</w:t>
            </w:r>
          </w:p>
          <w:p w14:paraId="6A5568FB" w14:textId="77777777" w:rsidR="008F1672" w:rsidRPr="008F1672" w:rsidRDefault="008F1672" w:rsidP="00DB2DF5">
            <w:pPr>
              <w:pStyle w:val="ListParagraph"/>
              <w:numPr>
                <w:ilvl w:val="0"/>
                <w:numId w:val="5"/>
              </w:numPr>
              <w:ind w:left="284" w:hanging="284"/>
              <w:rPr>
                <w:rFonts w:asciiTheme="minorHAnsi" w:hAnsiTheme="minorHAnsi" w:cstheme="minorHAnsi"/>
                <w:sz w:val="18"/>
                <w:szCs w:val="18"/>
              </w:rPr>
            </w:pPr>
            <w:r w:rsidRPr="008F1672">
              <w:rPr>
                <w:rFonts w:asciiTheme="minorHAnsi" w:hAnsiTheme="minorHAnsi" w:cstheme="minorHAnsi"/>
                <w:sz w:val="18"/>
                <w:szCs w:val="18"/>
              </w:rPr>
              <w:t>We will monitor the wellbeing of people who are working from home, on furlough or who are shielding and help them stay connected to the rest of the workforce, especially if the majority of their colleagues are on-site.  We will keep in touch with off-site workers on their working arrangements including their welfare, mental and physical health and personal security.</w:t>
            </w:r>
          </w:p>
          <w:p w14:paraId="6844F10B" w14:textId="02A0B53C" w:rsidR="008F1672" w:rsidRPr="008F1672" w:rsidRDefault="008F1672" w:rsidP="00DB2DF5">
            <w:pPr>
              <w:pStyle w:val="ListParagraph"/>
              <w:numPr>
                <w:ilvl w:val="0"/>
                <w:numId w:val="5"/>
              </w:numPr>
              <w:ind w:left="284" w:hanging="284"/>
              <w:rPr>
                <w:rFonts w:asciiTheme="minorHAnsi" w:hAnsiTheme="minorHAnsi" w:cstheme="minorHAnsi"/>
                <w:sz w:val="18"/>
                <w:szCs w:val="18"/>
              </w:rPr>
            </w:pPr>
            <w:r w:rsidRPr="008F1672">
              <w:rPr>
                <w:rFonts w:asciiTheme="minorHAnsi" w:hAnsiTheme="minorHAnsi" w:cstheme="minorHAnsi"/>
                <w:color w:val="000000"/>
                <w:sz w:val="18"/>
                <w:szCs w:val="18"/>
              </w:rPr>
              <w:t>We will consider how to support the mental wellbeing of our staff who are returning after a significant period of either home working, shielding or furlough.  Where work-related issues present themselves, the HSE’s published stress Management Standards will be followed.  We will also review how we can support employees on broader issues, such as bereavement support and general anxiety about the ongoing situation (for example by signing up for a formal Employee Assistance Programme providing confidential telephone advice and counselling).</w:t>
            </w:r>
          </w:p>
        </w:tc>
        <w:tc>
          <w:tcPr>
            <w:tcW w:w="1106" w:type="pct"/>
            <w:tcBorders>
              <w:left w:val="single" w:sz="6" w:space="0" w:color="auto"/>
              <w:right w:val="single" w:sz="6" w:space="0" w:color="auto"/>
            </w:tcBorders>
          </w:tcPr>
          <w:p w14:paraId="0CF49B9B" w14:textId="4F303009" w:rsidR="008F1672" w:rsidRPr="00880E1D" w:rsidRDefault="008F1672" w:rsidP="008F1672">
            <w:pPr>
              <w:rPr>
                <w:color w:val="000000"/>
                <w:sz w:val="18"/>
                <w:szCs w:val="18"/>
              </w:rPr>
            </w:pPr>
            <w:r w:rsidRPr="00880E1D">
              <w:rPr>
                <w:sz w:val="18"/>
                <w:szCs w:val="18"/>
              </w:rPr>
              <w:lastRenderedPageBreak/>
              <w:t xml:space="preserve">Refer </w:t>
            </w:r>
            <w:r w:rsidR="00A91EC1" w:rsidRPr="00880E1D">
              <w:rPr>
                <w:sz w:val="18"/>
                <w:szCs w:val="18"/>
              </w:rPr>
              <w:t xml:space="preserve">to </w:t>
            </w:r>
            <w:hyperlink r:id="rId139" w:history="1">
              <w:hyperlink r:id="rId140" w:history="1">
                <w:r w:rsidR="00E74C09" w:rsidRPr="00880E1D">
                  <w:rPr>
                    <w:rFonts w:cstheme="minorHAnsi"/>
                    <w:color w:val="0000FF"/>
                    <w:sz w:val="18"/>
                    <w:szCs w:val="18"/>
                    <w:u w:val="single"/>
                    <w:bdr w:val="none" w:sz="0" w:space="0" w:color="auto" w:frame="1"/>
                  </w:rPr>
                  <w:t>extra mental health support for pupils and teachers</w:t>
                </w:r>
              </w:hyperlink>
            </w:hyperlink>
            <w:r w:rsidRPr="00880E1D">
              <w:rPr>
                <w:sz w:val="18"/>
                <w:szCs w:val="18"/>
              </w:rPr>
              <w:t>.</w:t>
            </w:r>
          </w:p>
          <w:p w14:paraId="01128429" w14:textId="3DF258BF" w:rsidR="008F1672" w:rsidRPr="00880E1D" w:rsidRDefault="008F1672" w:rsidP="008F1672">
            <w:pPr>
              <w:rPr>
                <w:color w:val="000000"/>
                <w:sz w:val="18"/>
                <w:szCs w:val="18"/>
              </w:rPr>
            </w:pPr>
          </w:p>
          <w:p w14:paraId="15436970" w14:textId="77777777" w:rsidR="00E74C09" w:rsidRPr="00880E1D" w:rsidRDefault="00E74C09" w:rsidP="008F1672">
            <w:pPr>
              <w:rPr>
                <w:color w:val="000000"/>
                <w:sz w:val="18"/>
                <w:szCs w:val="18"/>
              </w:rPr>
            </w:pPr>
          </w:p>
          <w:p w14:paraId="220B40C9" w14:textId="77777777" w:rsidR="008F1672" w:rsidRPr="00880E1D" w:rsidRDefault="008F1672" w:rsidP="008F1672">
            <w:pPr>
              <w:rPr>
                <w:color w:val="000000"/>
                <w:sz w:val="18"/>
                <w:szCs w:val="18"/>
              </w:rPr>
            </w:pPr>
            <w:r w:rsidRPr="00880E1D">
              <w:rPr>
                <w:color w:val="000000"/>
                <w:sz w:val="18"/>
                <w:szCs w:val="18"/>
              </w:rPr>
              <w:t xml:space="preserve">Refer to </w:t>
            </w:r>
            <w:hyperlink r:id="rId141" w:history="1">
              <w:r w:rsidRPr="00880E1D">
                <w:rPr>
                  <w:rStyle w:val="Hyperlink"/>
                  <w:sz w:val="18"/>
                  <w:szCs w:val="18"/>
                </w:rPr>
                <w:t>BAMEed Network guidance</w:t>
              </w:r>
            </w:hyperlink>
            <w:r w:rsidRPr="00880E1D">
              <w:rPr>
                <w:color w:val="000000"/>
                <w:sz w:val="18"/>
                <w:szCs w:val="18"/>
              </w:rPr>
              <w:t xml:space="preserve"> for assistance in completing an individual risk assessment before affected staff return to work.</w:t>
            </w:r>
          </w:p>
          <w:p w14:paraId="21DA96AD" w14:textId="77777777" w:rsidR="00E74C09" w:rsidRPr="00880E1D" w:rsidRDefault="00E74C09" w:rsidP="008F1672">
            <w:pPr>
              <w:rPr>
                <w:color w:val="000000"/>
                <w:sz w:val="18"/>
                <w:szCs w:val="18"/>
              </w:rPr>
            </w:pPr>
          </w:p>
          <w:p w14:paraId="7D63424B" w14:textId="226936D7" w:rsidR="00E74C09" w:rsidRPr="00880E1D" w:rsidRDefault="00D80030" w:rsidP="008F1672">
            <w:pPr>
              <w:rPr>
                <w:color w:val="000000"/>
                <w:sz w:val="18"/>
                <w:szCs w:val="18"/>
              </w:rPr>
            </w:pPr>
            <w:r w:rsidRPr="00880E1D">
              <w:rPr>
                <w:rFonts w:cstheme="minorHAnsi"/>
                <w:color w:val="0B0C0C"/>
                <w:sz w:val="18"/>
                <w:szCs w:val="18"/>
              </w:rPr>
              <w:lastRenderedPageBreak/>
              <w:t>Refer to the DfE</w:t>
            </w:r>
            <w:r w:rsidR="00A0470A" w:rsidRPr="00880E1D">
              <w:rPr>
                <w:rFonts w:cstheme="minorHAnsi"/>
                <w:color w:val="0B0C0C"/>
                <w:sz w:val="18"/>
                <w:szCs w:val="18"/>
              </w:rPr>
              <w:t xml:space="preserve"> </w:t>
            </w:r>
            <w:hyperlink r:id="rId142" w:history="1">
              <w:r w:rsidR="00A0470A" w:rsidRPr="00880E1D">
                <w:rPr>
                  <w:rFonts w:cstheme="minorHAnsi"/>
                  <w:color w:val="0000FF"/>
                  <w:sz w:val="18"/>
                  <w:szCs w:val="18"/>
                  <w:u w:val="single"/>
                  <w:bdr w:val="none" w:sz="0" w:space="0" w:color="auto" w:frame="1"/>
                </w:rPr>
                <w:t>workload reduction toolkit</w:t>
              </w:r>
            </w:hyperlink>
            <w:r w:rsidR="00A0470A" w:rsidRPr="00880E1D">
              <w:rPr>
                <w:rFonts w:cstheme="minorHAnsi"/>
                <w:color w:val="0B0C0C"/>
                <w:sz w:val="18"/>
                <w:szCs w:val="18"/>
              </w:rPr>
              <w:t xml:space="preserve"> and </w:t>
            </w:r>
            <w:hyperlink r:id="rId143" w:history="1">
              <w:r w:rsidR="00A0470A" w:rsidRPr="00880E1D">
                <w:rPr>
                  <w:rFonts w:cstheme="minorHAnsi"/>
                  <w:color w:val="0000FF"/>
                  <w:sz w:val="18"/>
                  <w:szCs w:val="18"/>
                  <w:u w:val="single"/>
                  <w:bdr w:val="none" w:sz="0" w:space="0" w:color="auto" w:frame="1"/>
                </w:rPr>
                <w:t>case studies to support remote education</w:t>
              </w:r>
            </w:hyperlink>
          </w:p>
          <w:p w14:paraId="0635766C" w14:textId="77777777" w:rsidR="00E74C09" w:rsidRPr="00880E1D" w:rsidRDefault="00E74C09" w:rsidP="008F1672">
            <w:pPr>
              <w:rPr>
                <w:color w:val="000000"/>
                <w:sz w:val="18"/>
                <w:szCs w:val="18"/>
              </w:rPr>
            </w:pPr>
          </w:p>
          <w:p w14:paraId="4E1C3C0A" w14:textId="7AD6D9AE" w:rsidR="00A0470A" w:rsidRDefault="00A0470A" w:rsidP="008F1672">
            <w:pPr>
              <w:rPr>
                <w:rFonts w:cstheme="minorHAnsi"/>
                <w:color w:val="0B0C0C"/>
                <w:sz w:val="18"/>
                <w:szCs w:val="18"/>
              </w:rPr>
            </w:pPr>
          </w:p>
          <w:p w14:paraId="1F69D77B" w14:textId="77777777" w:rsidR="00335F29" w:rsidRPr="00733439" w:rsidRDefault="00335F29" w:rsidP="008F1672">
            <w:pPr>
              <w:rPr>
                <w:rFonts w:cstheme="minorHAnsi"/>
                <w:color w:val="0B0C0C"/>
                <w:sz w:val="18"/>
                <w:szCs w:val="18"/>
              </w:rPr>
            </w:pPr>
          </w:p>
          <w:p w14:paraId="35B7A866" w14:textId="77777777" w:rsidR="00F96DF2" w:rsidRPr="00B16D61" w:rsidRDefault="00F96DF2" w:rsidP="00F96DF2">
            <w:pPr>
              <w:rPr>
                <w:rFonts w:asciiTheme="minorHAnsi" w:hAnsiTheme="minorHAnsi" w:cstheme="minorHAnsi"/>
                <w:sz w:val="18"/>
                <w:szCs w:val="18"/>
              </w:rPr>
            </w:pPr>
            <w:r>
              <w:rPr>
                <w:rFonts w:asciiTheme="minorHAnsi" w:hAnsiTheme="minorHAnsi" w:cstheme="minorHAnsi"/>
                <w:sz w:val="18"/>
                <w:szCs w:val="18"/>
                <w:highlight w:val="magenta"/>
              </w:rPr>
              <w:t>R</w:t>
            </w:r>
            <w:r w:rsidRPr="008B41C7">
              <w:rPr>
                <w:rFonts w:asciiTheme="minorHAnsi" w:hAnsiTheme="minorHAnsi" w:cstheme="minorHAnsi"/>
                <w:sz w:val="18"/>
                <w:szCs w:val="18"/>
                <w:highlight w:val="magenta"/>
              </w:rPr>
              <w:t>efer to</w:t>
            </w:r>
            <w:r>
              <w:rPr>
                <w:rFonts w:asciiTheme="minorHAnsi" w:hAnsiTheme="minorHAnsi" w:cstheme="minorHAnsi"/>
                <w:sz w:val="18"/>
                <w:szCs w:val="18"/>
                <w:highlight w:val="magenta"/>
              </w:rPr>
              <w:t xml:space="preserve"> template</w:t>
            </w:r>
            <w:r w:rsidRPr="008B41C7">
              <w:rPr>
                <w:rFonts w:asciiTheme="minorHAnsi" w:hAnsiTheme="minorHAnsi" w:cstheme="minorHAnsi"/>
                <w:sz w:val="18"/>
                <w:szCs w:val="18"/>
                <w:highlight w:val="magenta"/>
              </w:rPr>
              <w:t xml:space="preserve"> </w:t>
            </w:r>
            <w:hyperlink r:id="rId144" w:history="1">
              <w:r>
                <w:rPr>
                  <w:rStyle w:val="Hyperlink"/>
                  <w:rFonts w:asciiTheme="minorHAnsi" w:hAnsiTheme="minorHAnsi" w:cstheme="minorHAnsi"/>
                  <w:sz w:val="18"/>
                  <w:szCs w:val="18"/>
                  <w:highlight w:val="magenta"/>
                </w:rPr>
                <w:t>Risk Assessment for staff and students previously shielding or BAME</w:t>
              </w:r>
            </w:hyperlink>
            <w:r w:rsidRPr="008B41C7">
              <w:rPr>
                <w:rFonts w:asciiTheme="minorHAnsi" w:hAnsiTheme="minorHAnsi" w:cstheme="minorHAnsi"/>
                <w:sz w:val="18"/>
                <w:szCs w:val="18"/>
                <w:highlight w:val="magenta"/>
              </w:rPr>
              <w:t xml:space="preserve"> on the KAHSC website</w:t>
            </w:r>
          </w:p>
          <w:p w14:paraId="3018C773" w14:textId="41A85D52" w:rsidR="00A0470A" w:rsidRPr="00880E1D" w:rsidRDefault="00A0470A" w:rsidP="008F1672">
            <w:pPr>
              <w:rPr>
                <w:rFonts w:cstheme="minorHAnsi"/>
                <w:color w:val="0B0C0C"/>
                <w:sz w:val="18"/>
                <w:szCs w:val="18"/>
              </w:rPr>
            </w:pPr>
          </w:p>
          <w:p w14:paraId="7310E4C2" w14:textId="6A24DBBD" w:rsidR="00A0470A" w:rsidRPr="00880E1D" w:rsidRDefault="00A0470A" w:rsidP="008F1672">
            <w:pPr>
              <w:rPr>
                <w:rFonts w:cstheme="minorHAnsi"/>
                <w:color w:val="0B0C0C"/>
                <w:sz w:val="18"/>
                <w:szCs w:val="18"/>
              </w:rPr>
            </w:pPr>
          </w:p>
          <w:p w14:paraId="230EC5D7" w14:textId="08C89D54" w:rsidR="00A0470A" w:rsidRPr="00880E1D" w:rsidRDefault="00A0470A" w:rsidP="008F1672">
            <w:pPr>
              <w:rPr>
                <w:rFonts w:cstheme="minorHAnsi"/>
                <w:color w:val="0B0C0C"/>
                <w:sz w:val="18"/>
                <w:szCs w:val="18"/>
              </w:rPr>
            </w:pPr>
          </w:p>
          <w:p w14:paraId="534AED0F" w14:textId="09DD513E" w:rsidR="00A0470A" w:rsidRDefault="00A0470A" w:rsidP="008F1672">
            <w:pPr>
              <w:rPr>
                <w:rFonts w:cstheme="minorHAnsi"/>
                <w:color w:val="0B0C0C"/>
                <w:sz w:val="18"/>
                <w:szCs w:val="18"/>
              </w:rPr>
            </w:pPr>
          </w:p>
          <w:p w14:paraId="0A826B74" w14:textId="4860EFE5" w:rsidR="00CC1F60" w:rsidRDefault="00CC1F60" w:rsidP="008F1672">
            <w:pPr>
              <w:rPr>
                <w:rFonts w:cstheme="minorHAnsi"/>
                <w:color w:val="0B0C0C"/>
                <w:sz w:val="18"/>
                <w:szCs w:val="18"/>
              </w:rPr>
            </w:pPr>
          </w:p>
          <w:p w14:paraId="49E00B38" w14:textId="77777777" w:rsidR="00CC1F60" w:rsidRPr="00880E1D" w:rsidRDefault="00CC1F60" w:rsidP="008F1672">
            <w:pPr>
              <w:rPr>
                <w:rFonts w:cstheme="minorHAnsi"/>
                <w:color w:val="0B0C0C"/>
                <w:sz w:val="18"/>
                <w:szCs w:val="18"/>
              </w:rPr>
            </w:pPr>
          </w:p>
          <w:p w14:paraId="3A169006" w14:textId="1591172E" w:rsidR="00A0470A" w:rsidRDefault="00A0470A" w:rsidP="008F1672">
            <w:pPr>
              <w:rPr>
                <w:rFonts w:cstheme="minorHAnsi"/>
                <w:color w:val="0B0C0C"/>
                <w:sz w:val="18"/>
                <w:szCs w:val="18"/>
              </w:rPr>
            </w:pPr>
          </w:p>
          <w:p w14:paraId="37E02E07" w14:textId="5B5789BF" w:rsidR="00E74C09" w:rsidRPr="00880E1D" w:rsidRDefault="00DD54A3" w:rsidP="008F1672">
            <w:pPr>
              <w:rPr>
                <w:color w:val="000000"/>
                <w:sz w:val="18"/>
                <w:szCs w:val="18"/>
              </w:rPr>
            </w:pPr>
            <w:hyperlink r:id="rId145" w:history="1">
              <w:r w:rsidR="00E74C09" w:rsidRPr="00880E1D">
                <w:rPr>
                  <w:rFonts w:cstheme="minorHAnsi"/>
                  <w:color w:val="0000FF"/>
                  <w:sz w:val="18"/>
                  <w:szCs w:val="18"/>
                  <w:u w:val="single"/>
                  <w:bdr w:val="none" w:sz="0" w:space="0" w:color="auto" w:frame="1"/>
                </w:rPr>
                <w:t>Education Support Partnership</w:t>
              </w:r>
            </w:hyperlink>
            <w:r w:rsidR="00E74C09" w:rsidRPr="00880E1D">
              <w:rPr>
                <w:rFonts w:cstheme="minorHAnsi"/>
                <w:color w:val="0B0C0C"/>
                <w:sz w:val="18"/>
                <w:szCs w:val="18"/>
              </w:rPr>
              <w:t xml:space="preserve"> provides a free helpline for school staff and targeted support for mental health and wellbeing.</w:t>
            </w:r>
          </w:p>
        </w:tc>
        <w:tc>
          <w:tcPr>
            <w:tcW w:w="313" w:type="pct"/>
            <w:tcBorders>
              <w:left w:val="single" w:sz="6" w:space="0" w:color="auto"/>
              <w:right w:val="single" w:sz="6" w:space="0" w:color="auto"/>
            </w:tcBorders>
          </w:tcPr>
          <w:p w14:paraId="2E52A620" w14:textId="5222FC8C" w:rsidR="008F1672" w:rsidRPr="00B464B0" w:rsidRDefault="008F1672" w:rsidP="008F1672">
            <w:pPr>
              <w:jc w:val="center"/>
              <w:rPr>
                <w:color w:val="000000"/>
                <w:sz w:val="18"/>
                <w:szCs w:val="18"/>
              </w:rPr>
            </w:pPr>
          </w:p>
        </w:tc>
      </w:tr>
      <w:tr w:rsidR="008F1672" w:rsidRPr="00B464B0" w14:paraId="12DD598C" w14:textId="77777777" w:rsidTr="00C6324F">
        <w:trPr>
          <w:trHeight w:val="281"/>
        </w:trPr>
        <w:tc>
          <w:tcPr>
            <w:tcW w:w="501" w:type="pct"/>
            <w:tcBorders>
              <w:top w:val="single" w:sz="6" w:space="0" w:color="auto"/>
              <w:left w:val="single" w:sz="6" w:space="0" w:color="auto"/>
              <w:bottom w:val="single" w:sz="6" w:space="0" w:color="auto"/>
              <w:right w:val="single" w:sz="6" w:space="0" w:color="auto"/>
            </w:tcBorders>
          </w:tcPr>
          <w:p w14:paraId="10847ED9" w14:textId="03926467" w:rsidR="008F1672" w:rsidRPr="00880E1D" w:rsidRDefault="008F1672" w:rsidP="008F1672">
            <w:pPr>
              <w:rPr>
                <w:rFonts w:cs="Arial"/>
                <w:sz w:val="18"/>
                <w:szCs w:val="18"/>
              </w:rPr>
            </w:pPr>
            <w:r w:rsidRPr="00880E1D">
              <w:rPr>
                <w:rFonts w:cs="Arial"/>
                <w:sz w:val="18"/>
                <w:szCs w:val="18"/>
              </w:rPr>
              <w:t>Inadequate communications with and training of staff</w:t>
            </w:r>
          </w:p>
        </w:tc>
        <w:tc>
          <w:tcPr>
            <w:tcW w:w="501" w:type="pct"/>
            <w:tcBorders>
              <w:top w:val="single" w:sz="6" w:space="0" w:color="auto"/>
              <w:left w:val="single" w:sz="6" w:space="0" w:color="auto"/>
              <w:bottom w:val="single" w:sz="6" w:space="0" w:color="auto"/>
              <w:right w:val="single" w:sz="6" w:space="0" w:color="auto"/>
            </w:tcBorders>
          </w:tcPr>
          <w:p w14:paraId="460303ED" w14:textId="1E57CAF4" w:rsidR="008F1672" w:rsidRPr="00880E1D" w:rsidRDefault="008F1672" w:rsidP="008F1672">
            <w:pPr>
              <w:rPr>
                <w:rFonts w:cs="Arial"/>
                <w:sz w:val="18"/>
                <w:szCs w:val="18"/>
              </w:rPr>
            </w:pPr>
            <w:r w:rsidRPr="00880E1D">
              <w:rPr>
                <w:rFonts w:cs="Arial"/>
                <w:sz w:val="18"/>
                <w:szCs w:val="18"/>
              </w:rPr>
              <w:t>Staff do not understand safety procedures</w:t>
            </w:r>
          </w:p>
        </w:tc>
        <w:tc>
          <w:tcPr>
            <w:tcW w:w="416" w:type="pct"/>
            <w:tcBorders>
              <w:top w:val="single" w:sz="6" w:space="0" w:color="auto"/>
              <w:left w:val="single" w:sz="6" w:space="0" w:color="auto"/>
              <w:bottom w:val="single" w:sz="6" w:space="0" w:color="auto"/>
              <w:right w:val="single" w:sz="6" w:space="0" w:color="auto"/>
            </w:tcBorders>
          </w:tcPr>
          <w:p w14:paraId="7CBA84AB" w14:textId="273B0642" w:rsidR="008F1672" w:rsidRPr="00880E1D" w:rsidRDefault="008F1672" w:rsidP="008F1672">
            <w:pPr>
              <w:rPr>
                <w:rFonts w:cs="Arial"/>
                <w:sz w:val="18"/>
                <w:szCs w:val="18"/>
              </w:rPr>
            </w:pPr>
            <w:r w:rsidRPr="00880E1D">
              <w:rPr>
                <w:rFonts w:cs="Arial"/>
                <w:sz w:val="18"/>
                <w:szCs w:val="18"/>
              </w:rPr>
              <w:t>All staff</w:t>
            </w:r>
          </w:p>
        </w:tc>
        <w:tc>
          <w:tcPr>
            <w:tcW w:w="275" w:type="pct"/>
            <w:tcBorders>
              <w:top w:val="single" w:sz="6" w:space="0" w:color="auto"/>
              <w:left w:val="single" w:sz="6" w:space="0" w:color="auto"/>
              <w:bottom w:val="single" w:sz="6" w:space="0" w:color="auto"/>
              <w:right w:val="single" w:sz="6" w:space="0" w:color="auto"/>
            </w:tcBorders>
          </w:tcPr>
          <w:p w14:paraId="1A8091B4" w14:textId="2C11D04F" w:rsidR="008F1672" w:rsidRPr="00880E1D" w:rsidRDefault="008F1672" w:rsidP="008F1672">
            <w:pPr>
              <w:jc w:val="center"/>
              <w:rPr>
                <w:sz w:val="18"/>
                <w:szCs w:val="18"/>
              </w:rPr>
            </w:pPr>
            <w:r w:rsidRPr="00880E1D">
              <w:rPr>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A2DE931" w14:textId="77777777" w:rsidR="008F1672" w:rsidRPr="00880E1D" w:rsidRDefault="008F1672" w:rsidP="00F240ED">
            <w:pPr>
              <w:pStyle w:val="Heading3"/>
              <w:spacing w:before="0"/>
            </w:pPr>
            <w:bookmarkStart w:id="8" w:name="_Hlk43280741"/>
            <w:r w:rsidRPr="00880E1D">
              <w:t>Returning to work</w:t>
            </w:r>
          </w:p>
          <w:p w14:paraId="1E57BE37" w14:textId="77777777" w:rsidR="008F1672" w:rsidRPr="00880E1D" w:rsidRDefault="008F1672" w:rsidP="004844F6">
            <w:pPr>
              <w:pStyle w:val="ListParagraph"/>
              <w:numPr>
                <w:ilvl w:val="0"/>
                <w:numId w:val="29"/>
              </w:numPr>
              <w:shd w:val="clear" w:color="auto" w:fill="FFFFFF"/>
              <w:ind w:left="284" w:hanging="284"/>
              <w:rPr>
                <w:rFonts w:cstheme="minorHAnsi"/>
                <w:color w:val="0B0C0C"/>
                <w:sz w:val="18"/>
                <w:szCs w:val="18"/>
              </w:rPr>
            </w:pPr>
            <w:r w:rsidRPr="00880E1D">
              <w:rPr>
                <w:rFonts w:cstheme="minorHAnsi"/>
                <w:color w:val="0B0C0C"/>
                <w:sz w:val="18"/>
                <w:szCs w:val="18"/>
              </w:rPr>
              <w:t>We will ensure all staff understand coronavirus related safety procedures.</w:t>
            </w:r>
          </w:p>
          <w:p w14:paraId="27290D69" w14:textId="77777777" w:rsidR="008F1672" w:rsidRPr="00880E1D" w:rsidRDefault="008F1672" w:rsidP="004844F6">
            <w:pPr>
              <w:pStyle w:val="ListParagraph"/>
              <w:numPr>
                <w:ilvl w:val="0"/>
                <w:numId w:val="29"/>
              </w:numPr>
              <w:ind w:left="284" w:hanging="284"/>
              <w:rPr>
                <w:sz w:val="18"/>
                <w:szCs w:val="18"/>
              </w:rPr>
            </w:pPr>
            <w:r w:rsidRPr="00880E1D">
              <w:rPr>
                <w:sz w:val="18"/>
                <w:szCs w:val="18"/>
              </w:rPr>
              <w:t>We will provide clear, consistent and regular communication to improve understanding and consistency of ways of working amongst staff.</w:t>
            </w:r>
          </w:p>
          <w:p w14:paraId="6CF44F48" w14:textId="77777777" w:rsidR="008F1672" w:rsidRPr="00880E1D" w:rsidRDefault="008F1672" w:rsidP="004844F6">
            <w:pPr>
              <w:pStyle w:val="ListParagraph"/>
              <w:numPr>
                <w:ilvl w:val="0"/>
                <w:numId w:val="29"/>
              </w:numPr>
              <w:ind w:left="284" w:hanging="284"/>
              <w:rPr>
                <w:sz w:val="18"/>
                <w:szCs w:val="18"/>
              </w:rPr>
            </w:pPr>
            <w:r w:rsidRPr="00880E1D">
              <w:rPr>
                <w:sz w:val="18"/>
                <w:szCs w:val="18"/>
              </w:rPr>
              <w:t>We will engage with staff through existing communication routes and staff representatives to explain and agree any changes in working arrangements.</w:t>
            </w:r>
          </w:p>
          <w:p w14:paraId="73926AB3" w14:textId="77777777" w:rsidR="008F1672" w:rsidRPr="00880E1D" w:rsidRDefault="008F1672" w:rsidP="004844F6">
            <w:pPr>
              <w:pStyle w:val="ListParagraph"/>
              <w:numPr>
                <w:ilvl w:val="0"/>
                <w:numId w:val="29"/>
              </w:numPr>
              <w:ind w:left="284" w:hanging="284"/>
              <w:rPr>
                <w:sz w:val="18"/>
                <w:szCs w:val="18"/>
              </w:rPr>
            </w:pPr>
            <w:r w:rsidRPr="00880E1D">
              <w:rPr>
                <w:rFonts w:cstheme="minorHAnsi"/>
                <w:color w:val="0B0C0C"/>
                <w:sz w:val="18"/>
                <w:szCs w:val="18"/>
              </w:rPr>
              <w:t>We will develop communication and training materials for staff prior to returning to site, especially around new procedures for arrival at work.</w:t>
            </w:r>
          </w:p>
          <w:p w14:paraId="53144472" w14:textId="77777777" w:rsidR="008F1672" w:rsidRPr="00880E1D" w:rsidRDefault="008F1672" w:rsidP="00F240ED">
            <w:pPr>
              <w:pStyle w:val="Heading3"/>
            </w:pPr>
            <w:r w:rsidRPr="00880E1D">
              <w:t>Ongoing communications</w:t>
            </w:r>
          </w:p>
          <w:p w14:paraId="4B92A726" w14:textId="77777777" w:rsidR="008F1672" w:rsidRPr="00880E1D" w:rsidRDefault="008F1672" w:rsidP="004844F6">
            <w:pPr>
              <w:pStyle w:val="ListParagraph"/>
              <w:numPr>
                <w:ilvl w:val="0"/>
                <w:numId w:val="29"/>
              </w:numPr>
              <w:shd w:val="clear" w:color="auto" w:fill="FFFFFF"/>
              <w:ind w:left="284" w:hanging="284"/>
              <w:rPr>
                <w:rFonts w:cstheme="minorHAnsi"/>
                <w:color w:val="0B0C0C"/>
                <w:sz w:val="18"/>
                <w:szCs w:val="18"/>
              </w:rPr>
            </w:pPr>
            <w:r w:rsidRPr="00880E1D">
              <w:rPr>
                <w:rFonts w:cstheme="minorHAnsi"/>
                <w:color w:val="0B0C0C"/>
                <w:sz w:val="18"/>
                <w:szCs w:val="18"/>
              </w:rPr>
              <w:t>We will ensure all staff are kept up to date with how safety measures are being implemented or updated.</w:t>
            </w:r>
          </w:p>
          <w:p w14:paraId="54233F8F" w14:textId="77777777" w:rsidR="008F1672" w:rsidRPr="00880E1D" w:rsidRDefault="008F1672" w:rsidP="004844F6">
            <w:pPr>
              <w:pStyle w:val="ListParagraph"/>
              <w:numPr>
                <w:ilvl w:val="0"/>
                <w:numId w:val="29"/>
              </w:numPr>
              <w:ind w:left="284" w:hanging="284"/>
              <w:rPr>
                <w:sz w:val="18"/>
                <w:szCs w:val="18"/>
              </w:rPr>
            </w:pPr>
            <w:r w:rsidRPr="00880E1D">
              <w:rPr>
                <w:sz w:val="18"/>
                <w:szCs w:val="18"/>
              </w:rPr>
              <w:t>We will ensure ongoing engagement with staff, (including through trades unions or employee representative groups) to monitor and understand any unforeseen impacts of changes to working environments.</w:t>
            </w:r>
          </w:p>
          <w:p w14:paraId="674A3A39" w14:textId="77777777" w:rsidR="008F1672" w:rsidRPr="00880E1D" w:rsidRDefault="008F1672" w:rsidP="004844F6">
            <w:pPr>
              <w:pStyle w:val="ListParagraph"/>
              <w:numPr>
                <w:ilvl w:val="0"/>
                <w:numId w:val="29"/>
              </w:numPr>
              <w:ind w:left="284" w:hanging="284"/>
              <w:rPr>
                <w:sz w:val="18"/>
                <w:szCs w:val="18"/>
              </w:rPr>
            </w:pPr>
            <w:r w:rsidRPr="00880E1D">
              <w:rPr>
                <w:sz w:val="18"/>
                <w:szCs w:val="18"/>
              </w:rPr>
              <w:lastRenderedPageBreak/>
              <w:t>We will promote awareness and focus on the importance of mental health at times of uncertainty (see above).</w:t>
            </w:r>
          </w:p>
          <w:p w14:paraId="25A87E6A" w14:textId="77777777" w:rsidR="008F1672" w:rsidRPr="00880E1D" w:rsidRDefault="008F1672" w:rsidP="004844F6">
            <w:pPr>
              <w:pStyle w:val="ListParagraph"/>
              <w:numPr>
                <w:ilvl w:val="0"/>
                <w:numId w:val="29"/>
              </w:numPr>
              <w:ind w:left="284" w:hanging="284"/>
              <w:rPr>
                <w:sz w:val="18"/>
                <w:szCs w:val="18"/>
              </w:rPr>
            </w:pPr>
            <w:r w:rsidRPr="00880E1D">
              <w:rPr>
                <w:sz w:val="18"/>
                <w:szCs w:val="18"/>
              </w:rPr>
              <w:t xml:space="preserve">We will use </w:t>
            </w:r>
            <w:r w:rsidRPr="00880E1D">
              <w:rPr>
                <w:rFonts w:cstheme="minorHAnsi"/>
                <w:color w:val="0B0C0C"/>
                <w:sz w:val="18"/>
                <w:szCs w:val="18"/>
              </w:rPr>
              <w:t>simple, clear messaging to explain guidelines using images and clear language, with consideration of groups for which English may not be their first language and those with protected characteristics such as visual impairments.</w:t>
            </w:r>
          </w:p>
          <w:p w14:paraId="51626A5A" w14:textId="4C067CF4" w:rsidR="008F1672" w:rsidRPr="00880E1D" w:rsidRDefault="008F1672" w:rsidP="004844F6">
            <w:pPr>
              <w:pStyle w:val="ListParagraph"/>
              <w:numPr>
                <w:ilvl w:val="0"/>
                <w:numId w:val="29"/>
              </w:numPr>
              <w:ind w:left="284" w:hanging="284"/>
              <w:rPr>
                <w:rFonts w:cstheme="minorHAnsi"/>
                <w:color w:val="0B0C0C"/>
                <w:sz w:val="18"/>
                <w:szCs w:val="18"/>
              </w:rPr>
            </w:pPr>
            <w:r w:rsidRPr="00880E1D">
              <w:rPr>
                <w:rFonts w:cstheme="minorHAnsi"/>
                <w:color w:val="0B0C0C"/>
                <w:sz w:val="18"/>
                <w:szCs w:val="18"/>
              </w:rPr>
              <w:t>We will use visual communications, e.g. whiteboards or signage, to explain safe working practices around the working site to reduce the need for face-to-face communications.</w:t>
            </w:r>
            <w:bookmarkEnd w:id="8"/>
          </w:p>
        </w:tc>
        <w:tc>
          <w:tcPr>
            <w:tcW w:w="1106" w:type="pct"/>
            <w:tcBorders>
              <w:left w:val="single" w:sz="6" w:space="0" w:color="auto"/>
              <w:right w:val="single" w:sz="6" w:space="0" w:color="auto"/>
            </w:tcBorders>
          </w:tcPr>
          <w:p w14:paraId="615144ED" w14:textId="77777777" w:rsidR="008F1672" w:rsidRDefault="008F1672" w:rsidP="008F1672">
            <w:pPr>
              <w:rPr>
                <w:color w:val="000000"/>
                <w:sz w:val="18"/>
                <w:szCs w:val="18"/>
              </w:rPr>
            </w:pPr>
          </w:p>
          <w:p w14:paraId="4D6D978A" w14:textId="77777777" w:rsidR="009603B3" w:rsidRDefault="009603B3" w:rsidP="008F1672">
            <w:pPr>
              <w:rPr>
                <w:color w:val="000000"/>
                <w:sz w:val="18"/>
                <w:szCs w:val="18"/>
              </w:rPr>
            </w:pPr>
          </w:p>
          <w:p w14:paraId="4796CEDE" w14:textId="79FD05FA" w:rsidR="009603B3" w:rsidRPr="00B464B0" w:rsidRDefault="009603B3" w:rsidP="008F1672">
            <w:pPr>
              <w:rPr>
                <w:color w:val="000000"/>
                <w:sz w:val="18"/>
                <w:szCs w:val="18"/>
              </w:rPr>
            </w:pPr>
            <w:r>
              <w:rPr>
                <w:color w:val="000000"/>
                <w:sz w:val="18"/>
                <w:szCs w:val="18"/>
              </w:rPr>
              <w:t>Documents have been shared with staff</w:t>
            </w:r>
          </w:p>
        </w:tc>
        <w:tc>
          <w:tcPr>
            <w:tcW w:w="313" w:type="pct"/>
            <w:tcBorders>
              <w:left w:val="single" w:sz="6" w:space="0" w:color="auto"/>
              <w:right w:val="single" w:sz="6" w:space="0" w:color="auto"/>
            </w:tcBorders>
          </w:tcPr>
          <w:p w14:paraId="7F8B021F" w14:textId="77777777" w:rsidR="008F1672" w:rsidRPr="00B464B0" w:rsidRDefault="008F1672" w:rsidP="008F1672">
            <w:pPr>
              <w:jc w:val="center"/>
              <w:rPr>
                <w:color w:val="000000"/>
                <w:sz w:val="18"/>
                <w:szCs w:val="18"/>
              </w:rPr>
            </w:pPr>
          </w:p>
        </w:tc>
      </w:tr>
    </w:tbl>
    <w:p w14:paraId="4905759B" w14:textId="77777777" w:rsidR="00F10D9A" w:rsidRPr="00B464B0" w:rsidRDefault="00F10D9A">
      <w:pPr>
        <w:sectPr w:rsidR="00F10D9A" w:rsidRPr="00B464B0" w:rsidSect="00925133">
          <w:footerReference w:type="default" r:id="rId146"/>
          <w:headerReference w:type="first" r:id="rId147"/>
          <w:footerReference w:type="first" r:id="rId148"/>
          <w:pgSz w:w="16840" w:h="11907" w:orient="landscape" w:code="9"/>
          <w:pgMar w:top="851" w:right="851" w:bottom="680" w:left="851" w:header="454" w:footer="397" w:gutter="0"/>
          <w:pgNumType w:start="1"/>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61"/>
      </w:tblGrid>
      <w:tr w:rsidR="00F73B4C" w:rsidRPr="00B464B0" w14:paraId="799EC6AC" w14:textId="77777777" w:rsidTr="009C7F75">
        <w:trPr>
          <w:trHeight w:val="533"/>
        </w:trPr>
        <w:tc>
          <w:tcPr>
            <w:tcW w:w="5000"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17D93DF" w14:textId="77777777" w:rsidR="00F73B4C" w:rsidRPr="00B464B0" w:rsidRDefault="00F73B4C" w:rsidP="00DD29C7">
            <w:pPr>
              <w:jc w:val="center"/>
              <w:rPr>
                <w:b/>
                <w:color w:val="FFFFFF" w:themeColor="background1"/>
                <w:sz w:val="28"/>
                <w:szCs w:val="28"/>
              </w:rPr>
            </w:pPr>
            <w:r w:rsidRPr="00B464B0">
              <w:rPr>
                <w:b/>
                <w:color w:val="FFFFFF" w:themeColor="background1"/>
                <w:sz w:val="28"/>
                <w:szCs w:val="28"/>
              </w:rPr>
              <w:lastRenderedPageBreak/>
              <w:t>PART 2 – PREMISES AND MAINTENANCE ISSUES REQUIRED PRIOR AND DURING OPENING</w:t>
            </w:r>
          </w:p>
        </w:tc>
      </w:tr>
    </w:tbl>
    <w:p w14:paraId="5B38ADA4" w14:textId="77777777" w:rsidR="009876F0" w:rsidRPr="00B464B0" w:rsidRDefault="009876F0">
      <w:pPr>
        <w:rPr>
          <w:sz w:val="2"/>
          <w:szCs w:val="2"/>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9"/>
        <w:gridCol w:w="1519"/>
        <w:gridCol w:w="1261"/>
        <w:gridCol w:w="834"/>
        <w:gridCol w:w="5725"/>
        <w:gridCol w:w="3354"/>
        <w:gridCol w:w="949"/>
      </w:tblGrid>
      <w:tr w:rsidR="009876F0" w:rsidRPr="00B464B0" w14:paraId="788A6C4A" w14:textId="77777777" w:rsidTr="009876F0">
        <w:trPr>
          <w:trHeight w:val="423"/>
          <w:tblHeader/>
        </w:trPr>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6A61D8" w14:textId="77777777" w:rsidR="009876F0" w:rsidRPr="00B464B0" w:rsidRDefault="009876F0" w:rsidP="009876F0">
            <w:pPr>
              <w:jc w:val="center"/>
              <w:rPr>
                <w:rFonts w:asciiTheme="minorHAnsi" w:hAnsiTheme="minorHAnsi" w:cs="Calibri"/>
                <w:bCs/>
              </w:rPr>
            </w:pPr>
            <w:r w:rsidRPr="00B464B0">
              <w:rPr>
                <w:b/>
                <w:bCs/>
              </w:rPr>
              <w:t>Hazard</w:t>
            </w:r>
          </w:p>
        </w:tc>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385936" w14:textId="77777777" w:rsidR="009876F0" w:rsidRPr="00B464B0" w:rsidRDefault="009876F0" w:rsidP="009876F0">
            <w:pPr>
              <w:jc w:val="center"/>
              <w:rPr>
                <w:rFonts w:cs="Arial"/>
              </w:rPr>
            </w:pPr>
            <w:r w:rsidRPr="00B464B0">
              <w:rPr>
                <w:b/>
              </w:rPr>
              <w:t>Risk</w:t>
            </w:r>
          </w:p>
        </w:tc>
        <w:tc>
          <w:tcPr>
            <w:tcW w:w="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C339DE" w14:textId="77777777" w:rsidR="009876F0" w:rsidRPr="00B464B0" w:rsidRDefault="009876F0" w:rsidP="009876F0">
            <w:pPr>
              <w:jc w:val="center"/>
              <w:rPr>
                <w:rFonts w:cs="Arial"/>
              </w:rPr>
            </w:pPr>
            <w:r w:rsidRPr="00B464B0">
              <w:rPr>
                <w:b/>
                <w:bCs/>
              </w:rPr>
              <w:t>Individuals at risk</w:t>
            </w:r>
          </w:p>
        </w:tc>
        <w:tc>
          <w:tcPr>
            <w:tcW w:w="2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8FDDE6" w14:textId="77777777" w:rsidR="009876F0" w:rsidRPr="00B464B0" w:rsidRDefault="009876F0" w:rsidP="009876F0">
            <w:pPr>
              <w:jc w:val="center"/>
              <w:rPr>
                <w:rFonts w:cs="Arial"/>
              </w:rPr>
            </w:pPr>
            <w:r w:rsidRPr="00B464B0">
              <w:rPr>
                <w:b/>
                <w:bCs/>
              </w:rPr>
              <w:t xml:space="preserve">Risk </w:t>
            </w:r>
            <w:r w:rsidRPr="00B464B0">
              <w:rPr>
                <w:b/>
              </w:rPr>
              <w:t>Rating</w:t>
            </w:r>
          </w:p>
        </w:tc>
        <w:tc>
          <w:tcPr>
            <w:tcW w:w="18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40C21B" w14:textId="77777777" w:rsidR="009876F0" w:rsidRPr="00B464B0" w:rsidRDefault="009876F0" w:rsidP="009876F0">
            <w:pPr>
              <w:jc w:val="center"/>
              <w:rPr>
                <w:rFonts w:asciiTheme="minorHAnsi" w:hAnsiTheme="minorHAnsi"/>
                <w:b/>
                <w:bCs/>
              </w:rPr>
            </w:pPr>
            <w:r w:rsidRPr="00B464B0">
              <w:rPr>
                <w:rFonts w:asciiTheme="minorHAnsi" w:hAnsiTheme="minorHAnsi"/>
                <w:b/>
                <w:bCs/>
              </w:rPr>
              <w:t>Control Measures</w:t>
            </w:r>
          </w:p>
          <w:p w14:paraId="5D6361E5" w14:textId="77777777" w:rsidR="009876F0" w:rsidRPr="00B464B0" w:rsidRDefault="009876F0" w:rsidP="009876F0">
            <w:pPr>
              <w:pStyle w:val="Pa6"/>
              <w:spacing w:line="240" w:lineRule="auto"/>
              <w:ind w:left="284"/>
              <w:jc w:val="center"/>
              <w:rPr>
                <w:rFonts w:asciiTheme="minorHAnsi" w:hAnsiTheme="minorHAnsi" w:cstheme="minorHAnsi"/>
                <w:color w:val="000000" w:themeColor="text1"/>
                <w:sz w:val="20"/>
                <w:szCs w:val="20"/>
              </w:rPr>
            </w:pPr>
            <w:r w:rsidRPr="00B464B0">
              <w:rPr>
                <w:rFonts w:asciiTheme="minorHAnsi" w:hAnsiTheme="minorHAnsi"/>
                <w:b/>
                <w:bCs/>
                <w:sz w:val="20"/>
                <w:szCs w:val="20"/>
              </w:rPr>
              <w:t>What are we doing now?</w:t>
            </w:r>
          </w:p>
        </w:tc>
        <w:tc>
          <w:tcPr>
            <w:tcW w:w="1106" w:type="pct"/>
            <w:tcBorders>
              <w:left w:val="single" w:sz="6" w:space="0" w:color="auto"/>
              <w:right w:val="single" w:sz="6" w:space="0" w:color="auto"/>
            </w:tcBorders>
            <w:shd w:val="clear" w:color="auto" w:fill="D9D9D9" w:themeFill="background1" w:themeFillShade="D9"/>
            <w:vAlign w:val="center"/>
          </w:tcPr>
          <w:p w14:paraId="48AF7119" w14:textId="77777777" w:rsidR="009876F0" w:rsidRPr="00B464B0" w:rsidRDefault="009876F0" w:rsidP="009876F0">
            <w:pPr>
              <w:jc w:val="center"/>
              <w:rPr>
                <w:rFonts w:asciiTheme="minorHAnsi" w:hAnsiTheme="minorHAnsi"/>
                <w:b/>
                <w:bCs/>
              </w:rPr>
            </w:pPr>
            <w:r w:rsidRPr="00B464B0">
              <w:rPr>
                <w:rFonts w:asciiTheme="minorHAnsi" w:hAnsiTheme="minorHAnsi"/>
                <w:b/>
                <w:bCs/>
              </w:rPr>
              <w:t>Notes/Additional Control Measures</w:t>
            </w:r>
          </w:p>
          <w:p w14:paraId="0D929CEF" w14:textId="77777777" w:rsidR="009876F0" w:rsidRPr="00B464B0" w:rsidRDefault="009876F0" w:rsidP="009876F0">
            <w:pPr>
              <w:jc w:val="center"/>
              <w:rPr>
                <w:rFonts w:asciiTheme="minorHAnsi" w:hAnsiTheme="minorHAnsi" w:cs="Calibri"/>
              </w:rPr>
            </w:pPr>
            <w:r w:rsidRPr="00B464B0">
              <w:rPr>
                <w:rFonts w:asciiTheme="minorHAnsi" w:hAnsiTheme="minorHAnsi"/>
                <w:b/>
                <w:bCs/>
              </w:rPr>
              <w:t>What more do we need to explain/do?</w:t>
            </w:r>
          </w:p>
        </w:tc>
        <w:tc>
          <w:tcPr>
            <w:tcW w:w="313" w:type="pct"/>
            <w:tcBorders>
              <w:left w:val="single" w:sz="6" w:space="0" w:color="auto"/>
              <w:right w:val="single" w:sz="6" w:space="0" w:color="auto"/>
            </w:tcBorders>
            <w:shd w:val="clear" w:color="auto" w:fill="D9D9D9" w:themeFill="background1" w:themeFillShade="D9"/>
            <w:vAlign w:val="center"/>
          </w:tcPr>
          <w:p w14:paraId="4C9B2FED" w14:textId="77777777" w:rsidR="009876F0" w:rsidRPr="00B464B0" w:rsidRDefault="009876F0" w:rsidP="009876F0">
            <w:pPr>
              <w:jc w:val="center"/>
              <w:rPr>
                <w:color w:val="000000"/>
              </w:rPr>
            </w:pPr>
            <w:r w:rsidRPr="00B464B0">
              <w:rPr>
                <w:b/>
                <w:bCs/>
              </w:rPr>
              <w:t>Residual Risk</w:t>
            </w:r>
          </w:p>
        </w:tc>
      </w:tr>
      <w:tr w:rsidR="0086656E" w:rsidRPr="00B464B0" w14:paraId="13831AFA" w14:textId="77777777" w:rsidTr="006F6614">
        <w:trPr>
          <w:trHeight w:val="423"/>
        </w:trPr>
        <w:tc>
          <w:tcPr>
            <w:tcW w:w="501" w:type="pct"/>
            <w:tcBorders>
              <w:top w:val="single" w:sz="6" w:space="0" w:color="auto"/>
              <w:left w:val="single" w:sz="6" w:space="0" w:color="auto"/>
              <w:bottom w:val="single" w:sz="6" w:space="0" w:color="auto"/>
              <w:right w:val="single" w:sz="6" w:space="0" w:color="auto"/>
            </w:tcBorders>
          </w:tcPr>
          <w:p w14:paraId="716940E0" w14:textId="77777777" w:rsidR="0086656E" w:rsidRPr="00B464B0" w:rsidRDefault="0086656E" w:rsidP="0086656E">
            <w:pPr>
              <w:rPr>
                <w:rFonts w:cs="Arial"/>
                <w:sz w:val="18"/>
                <w:szCs w:val="18"/>
              </w:rPr>
            </w:pPr>
            <w:r w:rsidRPr="00B464B0">
              <w:rPr>
                <w:rFonts w:asciiTheme="minorHAnsi" w:hAnsiTheme="minorHAnsi" w:cs="Calibri"/>
                <w:bCs/>
                <w:sz w:val="18"/>
                <w:szCs w:val="18"/>
              </w:rPr>
              <w:t>Fire and emergencies</w:t>
            </w:r>
          </w:p>
        </w:tc>
        <w:tc>
          <w:tcPr>
            <w:tcW w:w="501" w:type="pct"/>
            <w:tcBorders>
              <w:top w:val="single" w:sz="6" w:space="0" w:color="auto"/>
              <w:left w:val="single" w:sz="6" w:space="0" w:color="auto"/>
              <w:bottom w:val="single" w:sz="6" w:space="0" w:color="auto"/>
              <w:right w:val="single" w:sz="6" w:space="0" w:color="auto"/>
            </w:tcBorders>
          </w:tcPr>
          <w:p w14:paraId="6DEAC416" w14:textId="77777777" w:rsidR="0086656E" w:rsidRPr="00B464B0" w:rsidRDefault="0086656E" w:rsidP="0086656E">
            <w:pPr>
              <w:rPr>
                <w:rFonts w:cs="Arial"/>
                <w:sz w:val="18"/>
                <w:szCs w:val="18"/>
              </w:rPr>
            </w:pPr>
            <w:r w:rsidRPr="00B464B0">
              <w:rPr>
                <w:rFonts w:cs="Arial"/>
                <w:sz w:val="18"/>
                <w:szCs w:val="18"/>
              </w:rPr>
              <w:t>Inability to operate emergency systems or procedures</w:t>
            </w:r>
          </w:p>
        </w:tc>
        <w:tc>
          <w:tcPr>
            <w:tcW w:w="416" w:type="pct"/>
            <w:tcBorders>
              <w:top w:val="single" w:sz="6" w:space="0" w:color="auto"/>
              <w:left w:val="single" w:sz="6" w:space="0" w:color="auto"/>
              <w:bottom w:val="single" w:sz="6" w:space="0" w:color="auto"/>
              <w:right w:val="single" w:sz="6" w:space="0" w:color="auto"/>
            </w:tcBorders>
          </w:tcPr>
          <w:p w14:paraId="627183CA" w14:textId="77777777" w:rsidR="0086656E" w:rsidRPr="00B464B0" w:rsidRDefault="0086656E" w:rsidP="002E1AC6">
            <w:pPr>
              <w:rPr>
                <w:rFonts w:cs="Arial"/>
                <w:sz w:val="18"/>
                <w:szCs w:val="18"/>
              </w:rPr>
            </w:pPr>
            <w:r w:rsidRPr="00B464B0">
              <w:rPr>
                <w:rFonts w:cs="Arial"/>
                <w:sz w:val="18"/>
                <w:szCs w:val="18"/>
              </w:rPr>
              <w:t>All building users,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37D9C9B4" w14:textId="77777777" w:rsidR="0086656E" w:rsidRPr="00B464B0" w:rsidRDefault="0086656E" w:rsidP="0086656E">
            <w:pPr>
              <w:jc w:val="center"/>
              <w:rPr>
                <w:sz w:val="18"/>
                <w:szCs w:val="18"/>
              </w:rPr>
            </w:pPr>
            <w:r w:rsidRPr="00B464B0">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07B67912" w14:textId="77777777" w:rsidR="00953F95" w:rsidRPr="00880E1D" w:rsidRDefault="000F7775" w:rsidP="00DB2DF5">
            <w:pPr>
              <w:pStyle w:val="Pa6"/>
              <w:numPr>
                <w:ilvl w:val="0"/>
                <w:numId w:val="10"/>
              </w:numPr>
              <w:spacing w:line="240" w:lineRule="auto"/>
              <w:ind w:left="284" w:hanging="284"/>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In preparing for reoccupation</w:t>
            </w:r>
            <w:r w:rsidR="002D259F" w:rsidRPr="00880E1D">
              <w:rPr>
                <w:rFonts w:asciiTheme="minorHAnsi" w:hAnsiTheme="minorHAnsi" w:cstheme="minorHAnsi"/>
                <w:color w:val="000000" w:themeColor="text1"/>
                <w:sz w:val="18"/>
                <w:szCs w:val="18"/>
              </w:rPr>
              <w:t>, r</w:t>
            </w:r>
            <w:r w:rsidRPr="00880E1D">
              <w:rPr>
                <w:rFonts w:asciiTheme="minorHAnsi" w:hAnsiTheme="minorHAnsi" w:cstheme="minorHAnsi"/>
                <w:color w:val="000000" w:themeColor="text1"/>
                <w:sz w:val="18"/>
                <w:szCs w:val="18"/>
              </w:rPr>
              <w:t xml:space="preserve">eview </w:t>
            </w:r>
            <w:r w:rsidR="002D259F" w:rsidRPr="00880E1D">
              <w:rPr>
                <w:rFonts w:asciiTheme="minorHAnsi" w:hAnsiTheme="minorHAnsi" w:cstheme="minorHAnsi"/>
                <w:color w:val="000000" w:themeColor="text1"/>
                <w:sz w:val="18"/>
                <w:szCs w:val="18"/>
              </w:rPr>
              <w:t>the</w:t>
            </w:r>
            <w:r w:rsidRPr="00880E1D">
              <w:rPr>
                <w:rFonts w:asciiTheme="minorHAnsi" w:hAnsiTheme="minorHAnsi" w:cstheme="minorHAnsi"/>
                <w:color w:val="000000" w:themeColor="text1"/>
                <w:sz w:val="18"/>
                <w:szCs w:val="18"/>
              </w:rPr>
              <w:t xml:space="preserve"> fire risk assessment and the fire management arrangements contained within it. </w:t>
            </w:r>
            <w:r w:rsidR="002D259F" w:rsidRPr="00880E1D">
              <w:rPr>
                <w:rFonts w:asciiTheme="minorHAnsi" w:hAnsiTheme="minorHAnsi" w:cstheme="minorHAnsi"/>
                <w:color w:val="000000" w:themeColor="text1"/>
                <w:sz w:val="18"/>
                <w:szCs w:val="18"/>
              </w:rPr>
              <w:t xml:space="preserve"> </w:t>
            </w:r>
            <w:r w:rsidRPr="00880E1D">
              <w:rPr>
                <w:rFonts w:asciiTheme="minorHAnsi" w:hAnsiTheme="minorHAnsi" w:cstheme="minorHAnsi"/>
                <w:color w:val="000000" w:themeColor="text1"/>
                <w:sz w:val="18"/>
                <w:szCs w:val="18"/>
              </w:rPr>
              <w:t>Not only should this review consider any changes to fire safety systems and equipment (</w:t>
            </w:r>
            <w:r w:rsidR="000609BE" w:rsidRPr="00880E1D">
              <w:rPr>
                <w:rFonts w:asciiTheme="minorHAnsi" w:hAnsiTheme="minorHAnsi" w:cstheme="minorHAnsi"/>
                <w:color w:val="000000" w:themeColor="text1"/>
                <w:sz w:val="18"/>
                <w:szCs w:val="18"/>
              </w:rPr>
              <w:t>see ‘Maintenance’ below</w:t>
            </w:r>
            <w:r w:rsidRPr="00880E1D">
              <w:rPr>
                <w:rFonts w:asciiTheme="minorHAnsi" w:hAnsiTheme="minorHAnsi" w:cstheme="minorHAnsi"/>
                <w:color w:val="000000" w:themeColor="text1"/>
                <w:sz w:val="18"/>
                <w:szCs w:val="18"/>
              </w:rPr>
              <w:t xml:space="preserve">), but also issues such as adequate provision of fire wardens and the suitability of Personal Emergency Evacuation Plans (PEEPS) – especially if working hours are elongated and/or previous role holders are no longer available to continue. </w:t>
            </w:r>
            <w:r w:rsidR="000609BE" w:rsidRPr="00880E1D">
              <w:rPr>
                <w:rFonts w:asciiTheme="minorHAnsi" w:hAnsiTheme="minorHAnsi" w:cstheme="minorHAnsi"/>
                <w:color w:val="000000" w:themeColor="text1"/>
                <w:sz w:val="18"/>
                <w:szCs w:val="18"/>
              </w:rPr>
              <w:t xml:space="preserve"> </w:t>
            </w:r>
          </w:p>
          <w:p w14:paraId="391BD8C1" w14:textId="23EC909D" w:rsidR="000F7775" w:rsidRPr="00880E1D" w:rsidRDefault="000609BE" w:rsidP="00DB2DF5">
            <w:pPr>
              <w:pStyle w:val="Pa6"/>
              <w:numPr>
                <w:ilvl w:val="0"/>
                <w:numId w:val="10"/>
              </w:numPr>
              <w:spacing w:line="240" w:lineRule="auto"/>
              <w:ind w:left="284" w:hanging="284"/>
              <w:rPr>
                <w:rFonts w:asciiTheme="minorHAnsi" w:hAnsiTheme="minorHAnsi" w:cstheme="minorHAnsi"/>
                <w:color w:val="000000" w:themeColor="text1"/>
                <w:sz w:val="18"/>
                <w:szCs w:val="18"/>
              </w:rPr>
            </w:pPr>
            <w:r w:rsidRPr="00880E1D">
              <w:rPr>
                <w:rFonts w:asciiTheme="minorHAnsi" w:hAnsiTheme="minorHAnsi" w:cstheme="minorHAnsi"/>
                <w:color w:val="000000" w:themeColor="text1"/>
                <w:sz w:val="18"/>
                <w:szCs w:val="18"/>
              </w:rPr>
              <w:t xml:space="preserve">Consider whether assembly points need to be reviewed (or more points created to allow for social distancing) – how will the person in charge at each assembly point communicate with the others?  How will </w:t>
            </w:r>
            <w:r w:rsidR="00511D3C" w:rsidRPr="00880E1D">
              <w:rPr>
                <w:rFonts w:asciiTheme="minorHAnsi" w:hAnsiTheme="minorHAnsi" w:cstheme="minorHAnsi"/>
                <w:color w:val="000000" w:themeColor="text1"/>
                <w:sz w:val="18"/>
                <w:szCs w:val="18"/>
              </w:rPr>
              <w:t>pupil</w:t>
            </w:r>
            <w:r w:rsidRPr="00880E1D">
              <w:rPr>
                <w:rFonts w:asciiTheme="minorHAnsi" w:hAnsiTheme="minorHAnsi" w:cstheme="minorHAnsi"/>
                <w:color w:val="000000" w:themeColor="text1"/>
                <w:sz w:val="18"/>
                <w:szCs w:val="18"/>
              </w:rPr>
              <w:t>s line up – is marking required?</w:t>
            </w:r>
            <w:r w:rsidR="00913266" w:rsidRPr="00880E1D">
              <w:rPr>
                <w:rFonts w:asciiTheme="minorHAnsi" w:hAnsiTheme="minorHAnsi" w:cstheme="minorHAnsi"/>
                <w:color w:val="000000" w:themeColor="text1"/>
                <w:sz w:val="18"/>
                <w:szCs w:val="18"/>
              </w:rPr>
              <w:t xml:space="preserve"> You may also need to make adjustments to your fire drill and practise it in the first week when pupils return.</w:t>
            </w:r>
          </w:p>
          <w:p w14:paraId="23E13608" w14:textId="13D55938" w:rsidR="00953F95" w:rsidRPr="00880E1D" w:rsidRDefault="00953F95" w:rsidP="00DB2DF5">
            <w:pPr>
              <w:pStyle w:val="ListParagraph"/>
              <w:numPr>
                <w:ilvl w:val="0"/>
                <w:numId w:val="10"/>
              </w:numPr>
              <w:overflowPunct/>
              <w:autoSpaceDE/>
              <w:autoSpaceDN/>
              <w:adjustRightInd/>
              <w:ind w:left="284" w:hanging="284"/>
              <w:contextualSpacing/>
              <w:textAlignment w:val="auto"/>
              <w:rPr>
                <w:sz w:val="18"/>
                <w:szCs w:val="18"/>
              </w:rPr>
            </w:pPr>
            <w:r w:rsidRPr="00880E1D">
              <w:rPr>
                <w:sz w:val="18"/>
                <w:szCs w:val="18"/>
              </w:rPr>
              <w:t>Regular fire updates provided to staff and pupils, particularly where pupils are not being taught in their ‘normal classroom’ so that they can familiarise themselves with the nearest fire route and ultimate exit.</w:t>
            </w:r>
          </w:p>
          <w:p w14:paraId="7ACC70DD" w14:textId="7000E22A" w:rsidR="00953F95" w:rsidRPr="00880E1D" w:rsidRDefault="00953F95" w:rsidP="00DB2DF5">
            <w:pPr>
              <w:pStyle w:val="ListParagraph"/>
              <w:numPr>
                <w:ilvl w:val="0"/>
                <w:numId w:val="10"/>
              </w:numPr>
              <w:overflowPunct/>
              <w:autoSpaceDE/>
              <w:autoSpaceDN/>
              <w:adjustRightInd/>
              <w:ind w:left="284" w:hanging="284"/>
              <w:contextualSpacing/>
              <w:textAlignment w:val="auto"/>
              <w:rPr>
                <w:sz w:val="18"/>
                <w:szCs w:val="18"/>
              </w:rPr>
            </w:pPr>
            <w:r w:rsidRPr="00880E1D">
              <w:rPr>
                <w:sz w:val="18"/>
                <w:szCs w:val="18"/>
              </w:rPr>
              <w:t>We will consider the layout of muster points and whether the schools existing system works appropriately in relation to social distancing and the advice not to mix groups or bubbles.</w:t>
            </w:r>
          </w:p>
          <w:p w14:paraId="7C574032" w14:textId="1CA3147B" w:rsidR="0086656E" w:rsidRPr="00880E1D" w:rsidRDefault="002D259F" w:rsidP="00DB2DF5">
            <w:pPr>
              <w:pStyle w:val="ListParagraph"/>
              <w:numPr>
                <w:ilvl w:val="0"/>
                <w:numId w:val="10"/>
              </w:numPr>
              <w:ind w:left="284" w:hanging="284"/>
              <w:rPr>
                <w:rFonts w:asciiTheme="minorHAnsi" w:hAnsiTheme="minorHAnsi" w:cstheme="minorHAnsi"/>
                <w:color w:val="000000" w:themeColor="text1"/>
              </w:rPr>
            </w:pPr>
            <w:r w:rsidRPr="00880E1D">
              <w:rPr>
                <w:rFonts w:asciiTheme="minorHAnsi" w:hAnsiTheme="minorHAnsi" w:cstheme="minorHAnsi"/>
                <w:color w:val="000000" w:themeColor="text1"/>
                <w:sz w:val="18"/>
                <w:szCs w:val="18"/>
              </w:rPr>
              <w:t>R</w:t>
            </w:r>
            <w:r w:rsidR="000F7775" w:rsidRPr="00880E1D">
              <w:rPr>
                <w:rFonts w:asciiTheme="minorHAnsi" w:hAnsiTheme="minorHAnsi" w:cstheme="minorHAnsi"/>
                <w:color w:val="000000" w:themeColor="text1"/>
                <w:sz w:val="18"/>
                <w:szCs w:val="18"/>
              </w:rPr>
              <w:t xml:space="preserve">eview </w:t>
            </w:r>
            <w:r w:rsidRPr="00880E1D">
              <w:rPr>
                <w:rFonts w:asciiTheme="minorHAnsi" w:hAnsiTheme="minorHAnsi" w:cstheme="minorHAnsi"/>
                <w:color w:val="000000" w:themeColor="text1"/>
                <w:sz w:val="18"/>
                <w:szCs w:val="18"/>
              </w:rPr>
              <w:t>the</w:t>
            </w:r>
            <w:r w:rsidR="000F7775" w:rsidRPr="00880E1D">
              <w:rPr>
                <w:rFonts w:asciiTheme="minorHAnsi" w:hAnsiTheme="minorHAnsi" w:cstheme="minorHAnsi"/>
                <w:color w:val="000000" w:themeColor="text1"/>
                <w:sz w:val="18"/>
                <w:szCs w:val="18"/>
              </w:rPr>
              <w:t xml:space="preserve"> first aid ‘assessment of need’ to ensure that it is still sufficient. </w:t>
            </w:r>
            <w:r w:rsidRPr="00880E1D">
              <w:rPr>
                <w:rFonts w:asciiTheme="minorHAnsi" w:hAnsiTheme="minorHAnsi" w:cstheme="minorHAnsi"/>
                <w:color w:val="000000" w:themeColor="text1"/>
                <w:sz w:val="18"/>
                <w:szCs w:val="18"/>
              </w:rPr>
              <w:t xml:space="preserve"> </w:t>
            </w:r>
            <w:r w:rsidR="000F7775" w:rsidRPr="00880E1D">
              <w:rPr>
                <w:rFonts w:asciiTheme="minorHAnsi" w:hAnsiTheme="minorHAnsi" w:cstheme="minorHAnsi"/>
                <w:color w:val="000000" w:themeColor="text1"/>
                <w:sz w:val="18"/>
                <w:szCs w:val="18"/>
              </w:rPr>
              <w:t xml:space="preserve">Based on this, </w:t>
            </w:r>
            <w:r w:rsidRPr="00880E1D">
              <w:rPr>
                <w:rFonts w:asciiTheme="minorHAnsi" w:hAnsiTheme="minorHAnsi" w:cstheme="minorHAnsi"/>
                <w:color w:val="000000" w:themeColor="text1"/>
                <w:sz w:val="18"/>
                <w:szCs w:val="18"/>
              </w:rPr>
              <w:t>more</w:t>
            </w:r>
            <w:r w:rsidR="000F7775" w:rsidRPr="00880E1D">
              <w:rPr>
                <w:rFonts w:asciiTheme="minorHAnsi" w:hAnsiTheme="minorHAnsi" w:cstheme="minorHAnsi"/>
                <w:color w:val="000000" w:themeColor="text1"/>
                <w:sz w:val="18"/>
                <w:szCs w:val="18"/>
              </w:rPr>
              <w:t xml:space="preserve"> first aiders </w:t>
            </w:r>
            <w:r w:rsidRPr="00880E1D">
              <w:rPr>
                <w:rFonts w:asciiTheme="minorHAnsi" w:hAnsiTheme="minorHAnsi" w:cstheme="minorHAnsi"/>
                <w:color w:val="000000" w:themeColor="text1"/>
                <w:sz w:val="18"/>
                <w:szCs w:val="18"/>
              </w:rPr>
              <w:t xml:space="preserve">may need to be trained </w:t>
            </w:r>
            <w:r w:rsidR="000F7775" w:rsidRPr="00880E1D">
              <w:rPr>
                <w:rFonts w:asciiTheme="minorHAnsi" w:hAnsiTheme="minorHAnsi" w:cstheme="minorHAnsi"/>
                <w:color w:val="000000" w:themeColor="text1"/>
                <w:sz w:val="18"/>
                <w:szCs w:val="18"/>
              </w:rPr>
              <w:t xml:space="preserve">to ensure that there is adequate coverage. </w:t>
            </w:r>
            <w:r w:rsidRPr="00880E1D">
              <w:rPr>
                <w:rFonts w:asciiTheme="minorHAnsi" w:hAnsiTheme="minorHAnsi" w:cstheme="minorHAnsi"/>
                <w:color w:val="000000" w:themeColor="text1"/>
                <w:sz w:val="18"/>
                <w:szCs w:val="18"/>
              </w:rPr>
              <w:t>R</w:t>
            </w:r>
            <w:r w:rsidR="000F7775" w:rsidRPr="00880E1D">
              <w:rPr>
                <w:rFonts w:asciiTheme="minorHAnsi" w:hAnsiTheme="minorHAnsi" w:cstheme="minorHAnsi"/>
                <w:color w:val="000000" w:themeColor="text1"/>
                <w:sz w:val="18"/>
                <w:szCs w:val="18"/>
              </w:rPr>
              <w:t xml:space="preserve">eview levels of first aid equipment </w:t>
            </w:r>
            <w:r w:rsidRPr="00880E1D">
              <w:rPr>
                <w:rFonts w:asciiTheme="minorHAnsi" w:hAnsiTheme="minorHAnsi" w:cstheme="minorHAnsi"/>
                <w:color w:val="000000" w:themeColor="text1"/>
                <w:sz w:val="18"/>
                <w:szCs w:val="18"/>
              </w:rPr>
              <w:t>to</w:t>
            </w:r>
            <w:r w:rsidR="000F7775" w:rsidRPr="00880E1D">
              <w:rPr>
                <w:rFonts w:asciiTheme="minorHAnsi" w:hAnsiTheme="minorHAnsi" w:cstheme="minorHAnsi"/>
                <w:color w:val="000000" w:themeColor="text1"/>
                <w:sz w:val="18"/>
                <w:szCs w:val="18"/>
              </w:rPr>
              <w:t xml:space="preserve"> ensure that these are still adequate. </w:t>
            </w:r>
            <w:r w:rsidRPr="00880E1D">
              <w:rPr>
                <w:rFonts w:asciiTheme="minorHAnsi" w:hAnsiTheme="minorHAnsi" w:cstheme="minorHAnsi"/>
                <w:color w:val="000000" w:themeColor="text1"/>
                <w:sz w:val="18"/>
                <w:szCs w:val="18"/>
              </w:rPr>
              <w:t xml:space="preserve"> </w:t>
            </w:r>
            <w:r w:rsidR="000F7775" w:rsidRPr="00880E1D">
              <w:rPr>
                <w:rFonts w:asciiTheme="minorHAnsi" w:hAnsiTheme="minorHAnsi" w:cstheme="minorHAnsi"/>
                <w:color w:val="000000" w:themeColor="text1"/>
                <w:sz w:val="18"/>
                <w:szCs w:val="18"/>
              </w:rPr>
              <w:t xml:space="preserve">In particular, consideration </w:t>
            </w:r>
            <w:r w:rsidR="00B52C02" w:rsidRPr="00880E1D">
              <w:rPr>
                <w:rFonts w:asciiTheme="minorHAnsi" w:hAnsiTheme="minorHAnsi" w:cstheme="minorHAnsi"/>
                <w:color w:val="000000" w:themeColor="text1"/>
                <w:sz w:val="18"/>
                <w:szCs w:val="18"/>
              </w:rPr>
              <w:t>will</w:t>
            </w:r>
            <w:r w:rsidR="000F7775" w:rsidRPr="00880E1D">
              <w:rPr>
                <w:rFonts w:asciiTheme="minorHAnsi" w:hAnsiTheme="minorHAnsi" w:cstheme="minorHAnsi"/>
                <w:color w:val="000000" w:themeColor="text1"/>
                <w:sz w:val="18"/>
                <w:szCs w:val="18"/>
              </w:rPr>
              <w:t xml:space="preserve"> be given to the purchase of additional resuscitation face shields, disposable gloves and aprons.</w:t>
            </w:r>
          </w:p>
          <w:p w14:paraId="3A46C76F" w14:textId="77777777" w:rsidR="0086656E" w:rsidRPr="00880E1D" w:rsidRDefault="00F73B4C" w:rsidP="00DB2DF5">
            <w:pPr>
              <w:pStyle w:val="ListParagraph"/>
              <w:numPr>
                <w:ilvl w:val="0"/>
                <w:numId w:val="10"/>
              </w:numPr>
              <w:ind w:left="284" w:hanging="284"/>
              <w:rPr>
                <w:rFonts w:asciiTheme="minorHAnsi" w:hAnsiTheme="minorHAnsi"/>
                <w:color w:val="000000" w:themeColor="text1"/>
                <w:sz w:val="18"/>
                <w:szCs w:val="18"/>
              </w:rPr>
            </w:pPr>
            <w:r w:rsidRPr="00880E1D">
              <w:rPr>
                <w:rFonts w:asciiTheme="minorHAnsi" w:hAnsiTheme="minorHAnsi" w:cs="Arial"/>
                <w:color w:val="000000" w:themeColor="text1"/>
                <w:sz w:val="18"/>
                <w:szCs w:val="18"/>
              </w:rPr>
              <w:t xml:space="preserve">Where necessary, </w:t>
            </w:r>
            <w:r w:rsidR="0086656E" w:rsidRPr="00880E1D">
              <w:rPr>
                <w:rFonts w:asciiTheme="minorHAnsi" w:hAnsiTheme="minorHAnsi" w:cs="Arial"/>
                <w:color w:val="000000" w:themeColor="text1"/>
                <w:sz w:val="18"/>
                <w:szCs w:val="18"/>
              </w:rPr>
              <w:t>staff to undergo induction in the fire and emergency routines and accident/first aid procedures.  This may not be the usual routes</w:t>
            </w:r>
            <w:r w:rsidR="005F2254" w:rsidRPr="00880E1D">
              <w:rPr>
                <w:rFonts w:asciiTheme="minorHAnsi" w:hAnsiTheme="minorHAnsi" w:cs="Arial"/>
                <w:color w:val="000000" w:themeColor="text1"/>
                <w:sz w:val="18"/>
                <w:szCs w:val="18"/>
              </w:rPr>
              <w:t xml:space="preserve"> and normal nominated fire wardens may not be in attendance</w:t>
            </w:r>
            <w:r w:rsidR="0086656E" w:rsidRPr="00880E1D">
              <w:rPr>
                <w:rFonts w:asciiTheme="minorHAnsi" w:hAnsiTheme="minorHAnsi" w:cs="Arial"/>
                <w:color w:val="000000" w:themeColor="text1"/>
                <w:sz w:val="18"/>
                <w:szCs w:val="18"/>
              </w:rPr>
              <w:t>.  Repeat as necessary.</w:t>
            </w:r>
          </w:p>
          <w:p w14:paraId="1CD44BF9" w14:textId="77777777" w:rsidR="0086656E" w:rsidRPr="00880E1D" w:rsidRDefault="0086656E" w:rsidP="00DB2DF5">
            <w:pPr>
              <w:numPr>
                <w:ilvl w:val="0"/>
                <w:numId w:val="10"/>
              </w:numPr>
              <w:pBdr>
                <w:top w:val="nil"/>
                <w:left w:val="nil"/>
                <w:bottom w:val="nil"/>
                <w:right w:val="nil"/>
                <w:between w:val="nil"/>
              </w:pBdr>
              <w:overflowPunct/>
              <w:autoSpaceDE/>
              <w:autoSpaceDN/>
              <w:adjustRightInd/>
              <w:ind w:left="284" w:hanging="284"/>
              <w:textAlignment w:val="auto"/>
              <w:rPr>
                <w:rFonts w:asciiTheme="minorHAnsi" w:hAnsiTheme="minorHAnsi" w:cstheme="majorHAnsi"/>
                <w:color w:val="000000" w:themeColor="text1"/>
                <w:sz w:val="18"/>
                <w:szCs w:val="18"/>
              </w:rPr>
            </w:pPr>
            <w:r w:rsidRPr="00880E1D">
              <w:rPr>
                <w:rFonts w:asciiTheme="minorHAnsi" w:hAnsiTheme="minorHAnsi" w:cstheme="majorHAnsi"/>
                <w:color w:val="000000" w:themeColor="text1"/>
                <w:sz w:val="18"/>
                <w:szCs w:val="18"/>
              </w:rPr>
              <w:t>Clarify means of summoning emergency assistance, particularly when operating social distancing.</w:t>
            </w:r>
          </w:p>
          <w:p w14:paraId="3EE0D9B5" w14:textId="77777777" w:rsidR="0086656E" w:rsidRPr="00880E1D" w:rsidRDefault="0086656E" w:rsidP="00DB2DF5">
            <w:pPr>
              <w:numPr>
                <w:ilvl w:val="0"/>
                <w:numId w:val="10"/>
              </w:numPr>
              <w:pBdr>
                <w:top w:val="nil"/>
                <w:left w:val="nil"/>
                <w:bottom w:val="nil"/>
                <w:right w:val="nil"/>
                <w:between w:val="nil"/>
              </w:pBdr>
              <w:overflowPunct/>
              <w:autoSpaceDE/>
              <w:autoSpaceDN/>
              <w:adjustRightInd/>
              <w:ind w:left="284" w:hanging="284"/>
              <w:textAlignment w:val="auto"/>
              <w:rPr>
                <w:rFonts w:asciiTheme="minorHAnsi" w:hAnsiTheme="minorHAnsi" w:cstheme="majorHAnsi"/>
                <w:color w:val="000000" w:themeColor="text1"/>
                <w:sz w:val="18"/>
                <w:szCs w:val="18"/>
              </w:rPr>
            </w:pPr>
            <w:r w:rsidRPr="00880E1D">
              <w:rPr>
                <w:rFonts w:asciiTheme="minorHAnsi" w:hAnsiTheme="minorHAnsi" w:cstheme="majorHAnsi"/>
                <w:color w:val="000000" w:themeColor="text1"/>
                <w:sz w:val="18"/>
                <w:szCs w:val="18"/>
              </w:rPr>
              <w:t>Access to essential contractors / statutory inspections will need to be considered and managed.</w:t>
            </w:r>
          </w:p>
          <w:p w14:paraId="2DE588D0" w14:textId="39AF6644" w:rsidR="0086656E" w:rsidRPr="00880E1D" w:rsidRDefault="0086656E" w:rsidP="00DB2DF5">
            <w:pPr>
              <w:numPr>
                <w:ilvl w:val="0"/>
                <w:numId w:val="10"/>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80E1D">
              <w:rPr>
                <w:rFonts w:asciiTheme="minorHAnsi" w:hAnsiTheme="minorHAnsi" w:cs="Calibri"/>
                <w:color w:val="000000" w:themeColor="text1"/>
                <w:sz w:val="18"/>
                <w:szCs w:val="18"/>
                <w:shd w:val="clear" w:color="auto" w:fill="FFFFFF"/>
              </w:rPr>
              <w:t xml:space="preserve">Propping fire </w:t>
            </w:r>
            <w:r w:rsidRPr="00880E1D">
              <w:rPr>
                <w:rStyle w:val="marke41sut59q"/>
                <w:rFonts w:asciiTheme="minorHAnsi" w:hAnsiTheme="minorHAnsi" w:cs="Calibri"/>
                <w:color w:val="000000" w:themeColor="text1"/>
                <w:sz w:val="18"/>
                <w:szCs w:val="18"/>
                <w:bdr w:val="none" w:sz="0" w:space="0" w:color="auto" w:frame="1"/>
                <w:shd w:val="clear" w:color="auto" w:fill="FFFFFF"/>
              </w:rPr>
              <w:t>doors</w:t>
            </w:r>
            <w:r w:rsidRPr="00880E1D">
              <w:rPr>
                <w:rFonts w:asciiTheme="minorHAnsi" w:hAnsiTheme="minorHAnsi" w:cs="Calibri"/>
                <w:color w:val="000000" w:themeColor="text1"/>
                <w:sz w:val="18"/>
                <w:szCs w:val="18"/>
                <w:shd w:val="clear" w:color="auto" w:fill="FFFFFF"/>
              </w:rPr>
              <w:t xml:space="preserve"> open by any other means other than proprietary hold open devices triggered by the fire alarm is normally not permitted.  </w:t>
            </w:r>
            <w:r w:rsidRPr="00880E1D">
              <w:rPr>
                <w:rFonts w:asciiTheme="minorHAnsi" w:hAnsiTheme="minorHAnsi" w:cs="Calibri"/>
                <w:b/>
                <w:color w:val="000000" w:themeColor="text1"/>
                <w:sz w:val="18"/>
                <w:szCs w:val="18"/>
                <w:shd w:val="clear" w:color="auto" w:fill="FFFFFF"/>
              </w:rPr>
              <w:t>However</w:t>
            </w:r>
            <w:r w:rsidRPr="00880E1D">
              <w:rPr>
                <w:rFonts w:asciiTheme="minorHAnsi" w:hAnsiTheme="minorHAnsi" w:cs="Calibri"/>
                <w:color w:val="000000" w:themeColor="text1"/>
                <w:sz w:val="18"/>
                <w:szCs w:val="18"/>
                <w:shd w:val="clear" w:color="auto" w:fill="FFFFFF"/>
              </w:rPr>
              <w:t xml:space="preserve">, </w:t>
            </w:r>
            <w:r w:rsidR="00CE4EF9" w:rsidRPr="00880E1D">
              <w:rPr>
                <w:rFonts w:asciiTheme="minorHAnsi" w:hAnsiTheme="minorHAnsi" w:cs="Calibri"/>
                <w:color w:val="000000" w:themeColor="text1"/>
                <w:sz w:val="18"/>
                <w:szCs w:val="18"/>
                <w:shd w:val="clear" w:color="auto" w:fill="FFFFFF"/>
              </w:rPr>
              <w:t xml:space="preserve">as a temporary measure, </w:t>
            </w:r>
            <w:r w:rsidRPr="00880E1D">
              <w:rPr>
                <w:rFonts w:asciiTheme="minorHAnsi" w:hAnsiTheme="minorHAnsi" w:cs="Calibri"/>
                <w:color w:val="000000" w:themeColor="text1"/>
                <w:sz w:val="18"/>
                <w:szCs w:val="18"/>
                <w:shd w:val="clear" w:color="auto" w:fill="FFFFFF"/>
              </w:rPr>
              <w:t>all reasonable methods of preventing infection spread will need to be introduced.  The risk of a fire starting is probably lower than the risk of infection spread.</w:t>
            </w:r>
          </w:p>
          <w:p w14:paraId="59BE6B14" w14:textId="77777777" w:rsidR="0086656E" w:rsidRPr="00880E1D" w:rsidRDefault="0086656E" w:rsidP="00DB2DF5">
            <w:pPr>
              <w:numPr>
                <w:ilvl w:val="0"/>
                <w:numId w:val="10"/>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80E1D">
              <w:rPr>
                <w:rFonts w:asciiTheme="minorHAnsi" w:hAnsiTheme="minorHAnsi" w:cs="Calibri"/>
                <w:color w:val="000000" w:themeColor="text1"/>
                <w:sz w:val="18"/>
                <w:szCs w:val="18"/>
                <w:shd w:val="clear" w:color="auto" w:fill="FFFFFF"/>
              </w:rPr>
              <w:lastRenderedPageBreak/>
              <w:t xml:space="preserve">If fire doors are held open, alter your documented and practical procedures to ensure that more staff are appointed to ensure ALL fire </w:t>
            </w:r>
            <w:r w:rsidRPr="00880E1D">
              <w:rPr>
                <w:rStyle w:val="marke41sut59q"/>
                <w:rFonts w:asciiTheme="minorHAnsi" w:hAnsiTheme="minorHAnsi" w:cs="Calibri"/>
                <w:color w:val="000000" w:themeColor="text1"/>
                <w:sz w:val="18"/>
                <w:szCs w:val="18"/>
                <w:bdr w:val="none" w:sz="0" w:space="0" w:color="auto" w:frame="1"/>
                <w:shd w:val="clear" w:color="auto" w:fill="FFFFFF"/>
              </w:rPr>
              <w:t xml:space="preserve">doors </w:t>
            </w:r>
            <w:r w:rsidRPr="00880E1D">
              <w:rPr>
                <w:rFonts w:asciiTheme="minorHAnsi" w:hAnsiTheme="minorHAnsi" w:cs="Calibri"/>
                <w:color w:val="000000" w:themeColor="text1"/>
                <w:sz w:val="18"/>
                <w:szCs w:val="18"/>
                <w:shd w:val="clear" w:color="auto" w:fill="FFFFFF"/>
              </w:rPr>
              <w:t>are closed if the fire alarm sounds or fire is discovered.</w:t>
            </w:r>
          </w:p>
          <w:p w14:paraId="246AF619" w14:textId="4B2144E6" w:rsidR="00953F95" w:rsidRPr="00880E1D" w:rsidRDefault="00953F95" w:rsidP="00DB2DF5">
            <w:pPr>
              <w:numPr>
                <w:ilvl w:val="0"/>
                <w:numId w:val="10"/>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80E1D">
              <w:rPr>
                <w:sz w:val="18"/>
                <w:szCs w:val="18"/>
              </w:rPr>
              <w:t>Where fire doors are temporarily held open, these will be closed by a member of staff using the room in the event of the fire alarm activating.</w:t>
            </w:r>
          </w:p>
          <w:p w14:paraId="2B6FAB23" w14:textId="18F3153F" w:rsidR="0086656E" w:rsidRPr="00880E1D" w:rsidRDefault="0086656E" w:rsidP="00DB2DF5">
            <w:pPr>
              <w:numPr>
                <w:ilvl w:val="0"/>
                <w:numId w:val="10"/>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80E1D">
              <w:rPr>
                <w:rFonts w:asciiTheme="minorHAnsi" w:hAnsiTheme="minorHAnsi" w:cs="Calibri"/>
                <w:color w:val="000000" w:themeColor="text1"/>
                <w:sz w:val="18"/>
                <w:szCs w:val="18"/>
                <w:shd w:val="clear" w:color="auto" w:fill="FFFFFF"/>
              </w:rPr>
              <w:t>Use wedges to hold open doors – these can be easily kicked out should there be an emergency situation.  Only hold doors open where access through them is required during the day and where the room beyond is occupied.  This will reduce the risk of contamination.</w:t>
            </w:r>
            <w:r w:rsidR="00953F95" w:rsidRPr="00880E1D">
              <w:rPr>
                <w:rFonts w:asciiTheme="minorHAnsi" w:hAnsiTheme="minorHAnsi" w:cs="Calibri"/>
                <w:color w:val="000000" w:themeColor="text1"/>
                <w:sz w:val="18"/>
                <w:szCs w:val="18"/>
                <w:shd w:val="clear" w:color="auto" w:fill="FFFFFF"/>
              </w:rPr>
              <w:t xml:space="preserve">  </w:t>
            </w:r>
            <w:r w:rsidR="00953F95" w:rsidRPr="00880E1D">
              <w:rPr>
                <w:sz w:val="18"/>
                <w:szCs w:val="18"/>
              </w:rPr>
              <w:t>Rooms which are not being used will have the doors closed at all times</w:t>
            </w:r>
            <w:r w:rsidR="00CE4EF9" w:rsidRPr="00880E1D">
              <w:rPr>
                <w:sz w:val="18"/>
                <w:szCs w:val="18"/>
              </w:rPr>
              <w:t>.</w:t>
            </w:r>
          </w:p>
          <w:p w14:paraId="0FBC74CB" w14:textId="4082E3DC" w:rsidR="0086656E" w:rsidRPr="00880E1D" w:rsidRDefault="0086656E" w:rsidP="00DB2DF5">
            <w:pPr>
              <w:numPr>
                <w:ilvl w:val="0"/>
                <w:numId w:val="10"/>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80E1D">
              <w:rPr>
                <w:rFonts w:asciiTheme="minorHAnsi" w:hAnsiTheme="minorHAnsi" w:cs="Calibri"/>
                <w:color w:val="000000" w:themeColor="text1"/>
                <w:sz w:val="18"/>
                <w:szCs w:val="18"/>
                <w:shd w:val="clear" w:color="auto" w:fill="FFFFFF"/>
              </w:rPr>
              <w:t xml:space="preserve">At the end of each day, </w:t>
            </w:r>
            <w:r w:rsidRPr="00880E1D">
              <w:rPr>
                <w:rFonts w:asciiTheme="minorHAnsi" w:hAnsiTheme="minorHAnsi" w:cs="Calibri"/>
                <w:b/>
                <w:color w:val="000000" w:themeColor="text1"/>
                <w:sz w:val="18"/>
                <w:szCs w:val="18"/>
                <w:shd w:val="clear" w:color="auto" w:fill="FFFFFF"/>
              </w:rPr>
              <w:t>ALL</w:t>
            </w:r>
            <w:r w:rsidRPr="00880E1D">
              <w:rPr>
                <w:rFonts w:asciiTheme="minorHAnsi" w:hAnsiTheme="minorHAnsi" w:cs="Calibri"/>
                <w:color w:val="000000" w:themeColor="text1"/>
                <w:sz w:val="18"/>
                <w:szCs w:val="18"/>
                <w:shd w:val="clear" w:color="auto" w:fill="FFFFFF"/>
              </w:rPr>
              <w:t xml:space="preserve"> fire doors </w:t>
            </w:r>
            <w:r w:rsidRPr="00880E1D">
              <w:rPr>
                <w:rFonts w:asciiTheme="minorHAnsi" w:hAnsiTheme="minorHAnsi" w:cs="Calibri"/>
                <w:b/>
                <w:color w:val="000000" w:themeColor="text1"/>
                <w:sz w:val="18"/>
                <w:szCs w:val="18"/>
                <w:shd w:val="clear" w:color="auto" w:fill="FFFFFF"/>
              </w:rPr>
              <w:t>must</w:t>
            </w:r>
            <w:r w:rsidRPr="00880E1D">
              <w:rPr>
                <w:rFonts w:asciiTheme="minorHAnsi" w:hAnsiTheme="minorHAnsi" w:cs="Calibri"/>
                <w:color w:val="000000" w:themeColor="text1"/>
                <w:sz w:val="18"/>
                <w:szCs w:val="18"/>
                <w:shd w:val="clear" w:color="auto" w:fill="FFFFFF"/>
              </w:rPr>
              <w:t xml:space="preserve"> be closed.  Wipe down contact points with a proprietary cleaning product ready for the next day.</w:t>
            </w:r>
          </w:p>
          <w:p w14:paraId="76052079" w14:textId="6836FC4C" w:rsidR="00953F95" w:rsidRPr="00880E1D" w:rsidRDefault="00953F95" w:rsidP="007A7BD7">
            <w:pPr>
              <w:numPr>
                <w:ilvl w:val="0"/>
                <w:numId w:val="10"/>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80E1D">
              <w:rPr>
                <w:sz w:val="18"/>
                <w:szCs w:val="18"/>
              </w:rPr>
              <w:t xml:space="preserve">We will consider the closing of windows should the fire alarm activate.  Because of the need for increased ventilation in the school during the </w:t>
            </w:r>
            <w:r w:rsidR="007A7BD7">
              <w:rPr>
                <w:sz w:val="18"/>
                <w:szCs w:val="18"/>
              </w:rPr>
              <w:t>Covid</w:t>
            </w:r>
            <w:r w:rsidRPr="00880E1D">
              <w:rPr>
                <w:sz w:val="18"/>
                <w:szCs w:val="18"/>
              </w:rPr>
              <w:t>-19 pandemic, there may not be time to close all windows prior to evacuation.  This situation is only permissible where to close all the windows would result in increased risk to staff and pupils.</w:t>
            </w:r>
          </w:p>
        </w:tc>
        <w:tc>
          <w:tcPr>
            <w:tcW w:w="1106" w:type="pct"/>
            <w:tcBorders>
              <w:left w:val="single" w:sz="6" w:space="0" w:color="auto"/>
              <w:right w:val="single" w:sz="6" w:space="0" w:color="auto"/>
            </w:tcBorders>
          </w:tcPr>
          <w:p w14:paraId="3DBBBC17" w14:textId="77777777" w:rsidR="0086656E" w:rsidRPr="00880E1D" w:rsidRDefault="00AA310D" w:rsidP="0086656E">
            <w:pPr>
              <w:rPr>
                <w:rFonts w:asciiTheme="minorHAnsi" w:hAnsiTheme="minorHAnsi" w:cs="Calibri"/>
                <w:sz w:val="18"/>
                <w:szCs w:val="18"/>
              </w:rPr>
            </w:pPr>
            <w:r w:rsidRPr="00880E1D">
              <w:rPr>
                <w:rFonts w:asciiTheme="minorHAnsi" w:hAnsiTheme="minorHAnsi" w:cstheme="minorHAnsi"/>
                <w:color w:val="0B0C0C"/>
                <w:sz w:val="18"/>
                <w:szCs w:val="18"/>
              </w:rPr>
              <w:lastRenderedPageBreak/>
              <w:t xml:space="preserve">Refer to advice on </w:t>
            </w:r>
            <w:hyperlink r:id="rId149" w:history="1">
              <w:r w:rsidRPr="00880E1D">
                <w:rPr>
                  <w:rStyle w:val="Hyperlink"/>
                  <w:sz w:val="18"/>
                  <w:szCs w:val="18"/>
                </w:rPr>
                <w:t>Fire safety in new and existing school buildings</w:t>
              </w:r>
            </w:hyperlink>
          </w:p>
          <w:p w14:paraId="662B9B31" w14:textId="77777777" w:rsidR="00A81EDA" w:rsidRPr="00880E1D" w:rsidRDefault="00A81EDA" w:rsidP="0086656E">
            <w:pPr>
              <w:rPr>
                <w:rFonts w:asciiTheme="minorHAnsi" w:hAnsiTheme="minorHAnsi" w:cs="Calibri"/>
                <w:sz w:val="16"/>
                <w:szCs w:val="16"/>
              </w:rPr>
            </w:pPr>
          </w:p>
          <w:p w14:paraId="31ED82AA" w14:textId="77777777" w:rsidR="00A81EDA" w:rsidRPr="00880E1D" w:rsidRDefault="00A81EDA" w:rsidP="0086656E">
            <w:pPr>
              <w:rPr>
                <w:rFonts w:asciiTheme="minorHAnsi" w:hAnsiTheme="minorHAnsi" w:cs="Calibri"/>
                <w:sz w:val="18"/>
                <w:szCs w:val="18"/>
              </w:rPr>
            </w:pPr>
          </w:p>
          <w:p w14:paraId="7FBA81C1" w14:textId="77777777" w:rsidR="00A81EDA" w:rsidRPr="00880E1D" w:rsidRDefault="00A81EDA" w:rsidP="0086656E">
            <w:pPr>
              <w:rPr>
                <w:rFonts w:asciiTheme="minorHAnsi" w:hAnsiTheme="minorHAnsi" w:cs="Calibri"/>
                <w:sz w:val="18"/>
                <w:szCs w:val="18"/>
              </w:rPr>
            </w:pPr>
          </w:p>
          <w:p w14:paraId="3110CCB0" w14:textId="77777777" w:rsidR="00A81EDA" w:rsidRPr="00880E1D" w:rsidRDefault="00A81EDA" w:rsidP="0086656E">
            <w:pPr>
              <w:rPr>
                <w:rFonts w:asciiTheme="minorHAnsi" w:hAnsiTheme="minorHAnsi" w:cs="Calibri"/>
                <w:sz w:val="18"/>
                <w:szCs w:val="18"/>
              </w:rPr>
            </w:pPr>
          </w:p>
          <w:p w14:paraId="6C895447" w14:textId="77777777" w:rsidR="000F7775" w:rsidRPr="00880E1D" w:rsidRDefault="000F7775" w:rsidP="0086656E">
            <w:pPr>
              <w:rPr>
                <w:rFonts w:asciiTheme="minorHAnsi" w:hAnsiTheme="minorHAnsi" w:cs="Calibri"/>
                <w:sz w:val="18"/>
                <w:szCs w:val="18"/>
              </w:rPr>
            </w:pPr>
          </w:p>
          <w:p w14:paraId="6B73078D" w14:textId="77777777" w:rsidR="000F7775" w:rsidRPr="00880E1D" w:rsidRDefault="000F7775" w:rsidP="0086656E">
            <w:pPr>
              <w:rPr>
                <w:rFonts w:asciiTheme="minorHAnsi" w:hAnsiTheme="minorHAnsi" w:cs="Calibri"/>
                <w:sz w:val="18"/>
                <w:szCs w:val="18"/>
              </w:rPr>
            </w:pPr>
          </w:p>
          <w:p w14:paraId="36F58B75" w14:textId="77777777" w:rsidR="000F7775" w:rsidRPr="00880E1D" w:rsidRDefault="000F7775" w:rsidP="0086656E">
            <w:pPr>
              <w:rPr>
                <w:rFonts w:asciiTheme="minorHAnsi" w:hAnsiTheme="minorHAnsi" w:cs="Calibri"/>
                <w:sz w:val="18"/>
                <w:szCs w:val="18"/>
              </w:rPr>
            </w:pPr>
          </w:p>
          <w:p w14:paraId="04F3DC40" w14:textId="77777777" w:rsidR="000F7775" w:rsidRPr="00880E1D" w:rsidRDefault="000F7775" w:rsidP="0086656E">
            <w:pPr>
              <w:rPr>
                <w:rFonts w:asciiTheme="minorHAnsi" w:hAnsiTheme="minorHAnsi" w:cs="Calibri"/>
                <w:sz w:val="18"/>
                <w:szCs w:val="18"/>
              </w:rPr>
            </w:pPr>
          </w:p>
          <w:p w14:paraId="1A554770" w14:textId="77777777" w:rsidR="000F7775" w:rsidRPr="00880E1D" w:rsidRDefault="000F7775" w:rsidP="0086656E">
            <w:pPr>
              <w:rPr>
                <w:rFonts w:asciiTheme="minorHAnsi" w:hAnsiTheme="minorHAnsi" w:cs="Calibri"/>
                <w:sz w:val="18"/>
                <w:szCs w:val="18"/>
              </w:rPr>
            </w:pPr>
          </w:p>
          <w:p w14:paraId="54A25267" w14:textId="77777777" w:rsidR="000F7775" w:rsidRPr="00880E1D" w:rsidRDefault="000F7775" w:rsidP="0086656E">
            <w:pPr>
              <w:rPr>
                <w:rFonts w:asciiTheme="minorHAnsi" w:hAnsiTheme="minorHAnsi" w:cs="Calibri"/>
                <w:sz w:val="18"/>
                <w:szCs w:val="18"/>
              </w:rPr>
            </w:pPr>
          </w:p>
          <w:p w14:paraId="72401487" w14:textId="77777777" w:rsidR="000F7775" w:rsidRPr="00880E1D" w:rsidRDefault="000F7775" w:rsidP="0086656E">
            <w:pPr>
              <w:rPr>
                <w:rFonts w:asciiTheme="minorHAnsi" w:hAnsiTheme="minorHAnsi" w:cs="Calibri"/>
                <w:sz w:val="18"/>
                <w:szCs w:val="18"/>
              </w:rPr>
            </w:pPr>
          </w:p>
          <w:p w14:paraId="1F607A74" w14:textId="77777777" w:rsidR="000F7775" w:rsidRPr="00880E1D" w:rsidRDefault="000F7775" w:rsidP="0086656E">
            <w:pPr>
              <w:rPr>
                <w:rFonts w:asciiTheme="minorHAnsi" w:hAnsiTheme="minorHAnsi" w:cs="Calibri"/>
                <w:sz w:val="18"/>
                <w:szCs w:val="18"/>
              </w:rPr>
            </w:pPr>
          </w:p>
          <w:p w14:paraId="53466DE9" w14:textId="77777777" w:rsidR="000F7775" w:rsidRPr="00880E1D" w:rsidRDefault="000F7775" w:rsidP="0086656E">
            <w:pPr>
              <w:rPr>
                <w:rFonts w:asciiTheme="minorHAnsi" w:hAnsiTheme="minorHAnsi" w:cs="Calibri"/>
                <w:sz w:val="18"/>
                <w:szCs w:val="18"/>
              </w:rPr>
            </w:pPr>
          </w:p>
          <w:p w14:paraId="4FF35F35" w14:textId="77777777" w:rsidR="000F7775" w:rsidRPr="00880E1D" w:rsidRDefault="000F7775" w:rsidP="0086656E">
            <w:pPr>
              <w:rPr>
                <w:rFonts w:asciiTheme="minorHAnsi" w:hAnsiTheme="minorHAnsi" w:cs="Calibri"/>
                <w:sz w:val="18"/>
                <w:szCs w:val="18"/>
              </w:rPr>
            </w:pPr>
          </w:p>
          <w:p w14:paraId="45C389D4" w14:textId="77777777" w:rsidR="009603B3" w:rsidRPr="00F10D9A" w:rsidRDefault="009603B3" w:rsidP="009603B3">
            <w:pPr>
              <w:rPr>
                <w:rFonts w:asciiTheme="minorHAnsi" w:hAnsiTheme="minorHAnsi" w:cs="Calibri"/>
                <w:sz w:val="18"/>
                <w:szCs w:val="18"/>
              </w:rPr>
            </w:pPr>
            <w:r w:rsidRPr="0011704E">
              <w:rPr>
                <w:sz w:val="18"/>
                <w:szCs w:val="18"/>
              </w:rPr>
              <w:t>The layout of muster points works appropriately in relation to social distancing and the advice not to mix groups or bubbles.</w:t>
            </w:r>
          </w:p>
          <w:p w14:paraId="21C893A7" w14:textId="5B8A15FB" w:rsidR="002D259F" w:rsidRPr="00880E1D" w:rsidRDefault="002D259F" w:rsidP="0086656E">
            <w:pPr>
              <w:rPr>
                <w:rFonts w:asciiTheme="minorHAnsi" w:hAnsiTheme="minorHAnsi" w:cs="Calibri"/>
                <w:sz w:val="18"/>
                <w:szCs w:val="18"/>
              </w:rPr>
            </w:pPr>
          </w:p>
          <w:p w14:paraId="5B7A1B78" w14:textId="767CA9E6" w:rsidR="00953F95" w:rsidRPr="00880E1D" w:rsidRDefault="00953F95" w:rsidP="0086656E">
            <w:pPr>
              <w:rPr>
                <w:rFonts w:asciiTheme="minorHAnsi" w:hAnsiTheme="minorHAnsi" w:cs="Calibri"/>
                <w:sz w:val="18"/>
                <w:szCs w:val="18"/>
              </w:rPr>
            </w:pPr>
          </w:p>
          <w:p w14:paraId="278EDE8F" w14:textId="2EFCCD1F" w:rsidR="00953F95" w:rsidRPr="00880E1D" w:rsidRDefault="00953F95" w:rsidP="0086656E">
            <w:pPr>
              <w:rPr>
                <w:rFonts w:asciiTheme="minorHAnsi" w:hAnsiTheme="minorHAnsi" w:cs="Calibri"/>
                <w:sz w:val="18"/>
                <w:szCs w:val="18"/>
              </w:rPr>
            </w:pPr>
          </w:p>
          <w:p w14:paraId="3355E871" w14:textId="01C30A26" w:rsidR="00953F95" w:rsidRPr="00880E1D" w:rsidRDefault="00953F95" w:rsidP="0086656E">
            <w:pPr>
              <w:rPr>
                <w:rFonts w:asciiTheme="minorHAnsi" w:hAnsiTheme="minorHAnsi" w:cs="Calibri"/>
                <w:sz w:val="18"/>
                <w:szCs w:val="18"/>
              </w:rPr>
            </w:pPr>
          </w:p>
          <w:p w14:paraId="32691824" w14:textId="04CFE9BC" w:rsidR="00953F95" w:rsidRPr="00880E1D" w:rsidRDefault="00953F95" w:rsidP="0086656E">
            <w:pPr>
              <w:rPr>
                <w:rFonts w:asciiTheme="minorHAnsi" w:hAnsiTheme="minorHAnsi" w:cs="Calibri"/>
                <w:sz w:val="18"/>
                <w:szCs w:val="18"/>
              </w:rPr>
            </w:pPr>
          </w:p>
          <w:p w14:paraId="374694CF" w14:textId="29C795ED" w:rsidR="00953F95" w:rsidRPr="00880E1D" w:rsidRDefault="00953F95" w:rsidP="0086656E">
            <w:pPr>
              <w:rPr>
                <w:rFonts w:asciiTheme="minorHAnsi" w:hAnsiTheme="minorHAnsi" w:cs="Calibri"/>
                <w:sz w:val="18"/>
                <w:szCs w:val="18"/>
              </w:rPr>
            </w:pPr>
          </w:p>
          <w:p w14:paraId="68CF7EEF" w14:textId="7B458EDB" w:rsidR="00953F95" w:rsidRPr="00880E1D" w:rsidRDefault="00953F95" w:rsidP="0086656E">
            <w:pPr>
              <w:rPr>
                <w:rFonts w:asciiTheme="minorHAnsi" w:hAnsiTheme="minorHAnsi" w:cs="Calibri"/>
                <w:sz w:val="18"/>
                <w:szCs w:val="18"/>
              </w:rPr>
            </w:pPr>
          </w:p>
          <w:p w14:paraId="36866750" w14:textId="5D36365C" w:rsidR="00953F95" w:rsidRPr="00880E1D" w:rsidRDefault="00953F95" w:rsidP="0086656E">
            <w:pPr>
              <w:rPr>
                <w:rFonts w:asciiTheme="minorHAnsi" w:hAnsiTheme="minorHAnsi" w:cs="Calibri"/>
                <w:sz w:val="18"/>
                <w:szCs w:val="18"/>
              </w:rPr>
            </w:pPr>
          </w:p>
          <w:p w14:paraId="03D06083" w14:textId="6C132315" w:rsidR="00953F95" w:rsidRPr="00880E1D" w:rsidRDefault="00953F95" w:rsidP="0086656E">
            <w:pPr>
              <w:rPr>
                <w:rFonts w:asciiTheme="minorHAnsi" w:hAnsiTheme="minorHAnsi" w:cs="Calibri"/>
                <w:sz w:val="18"/>
                <w:szCs w:val="18"/>
              </w:rPr>
            </w:pPr>
          </w:p>
          <w:p w14:paraId="5B0F2D34" w14:textId="77777777" w:rsidR="0086656E" w:rsidRPr="00880E1D" w:rsidRDefault="0086656E" w:rsidP="0086656E">
            <w:pPr>
              <w:rPr>
                <w:rFonts w:asciiTheme="minorHAnsi" w:hAnsiTheme="minorHAnsi" w:cs="Calibri"/>
                <w:sz w:val="18"/>
                <w:szCs w:val="18"/>
              </w:rPr>
            </w:pPr>
          </w:p>
          <w:p w14:paraId="70461B79" w14:textId="77777777" w:rsidR="0086656E" w:rsidRPr="00880E1D" w:rsidRDefault="0086656E" w:rsidP="0086656E">
            <w:pPr>
              <w:rPr>
                <w:rFonts w:asciiTheme="minorHAnsi" w:hAnsiTheme="minorHAnsi" w:cs="Calibri"/>
                <w:sz w:val="18"/>
                <w:szCs w:val="18"/>
              </w:rPr>
            </w:pPr>
          </w:p>
          <w:p w14:paraId="4C98ED43" w14:textId="77777777" w:rsidR="0086656E" w:rsidRPr="00880E1D" w:rsidRDefault="0086656E" w:rsidP="0086656E">
            <w:pPr>
              <w:rPr>
                <w:rFonts w:asciiTheme="minorHAnsi" w:hAnsiTheme="minorHAnsi" w:cs="Calibri"/>
                <w:sz w:val="18"/>
                <w:szCs w:val="18"/>
              </w:rPr>
            </w:pPr>
          </w:p>
          <w:p w14:paraId="21D30A5E" w14:textId="77777777" w:rsidR="0086656E" w:rsidRPr="00880E1D" w:rsidRDefault="0086656E" w:rsidP="0086656E">
            <w:pPr>
              <w:rPr>
                <w:rFonts w:asciiTheme="minorHAnsi" w:hAnsiTheme="minorHAnsi" w:cs="Calibri"/>
                <w:sz w:val="18"/>
                <w:szCs w:val="18"/>
              </w:rPr>
            </w:pPr>
          </w:p>
          <w:p w14:paraId="3CC69432" w14:textId="1C0426A5" w:rsidR="0086656E" w:rsidRPr="00880E1D" w:rsidRDefault="0086656E" w:rsidP="0086656E">
            <w:pPr>
              <w:rPr>
                <w:rFonts w:asciiTheme="minorHAnsi" w:hAnsiTheme="minorHAnsi" w:cs="Calibri"/>
                <w:color w:val="000000" w:themeColor="text1"/>
                <w:sz w:val="18"/>
                <w:szCs w:val="18"/>
              </w:rPr>
            </w:pPr>
            <w:r w:rsidRPr="00880E1D">
              <w:rPr>
                <w:rFonts w:asciiTheme="minorHAnsi" w:hAnsiTheme="minorHAnsi" w:cs="Calibri"/>
                <w:color w:val="000000" w:themeColor="text1"/>
                <w:sz w:val="18"/>
                <w:szCs w:val="18"/>
              </w:rPr>
              <w:t>Review fire doors appropriate to setting.</w:t>
            </w:r>
            <w:r w:rsidR="00CE4EF9" w:rsidRPr="00880E1D">
              <w:rPr>
                <w:rFonts w:asciiTheme="minorHAnsi" w:hAnsiTheme="minorHAnsi" w:cs="Calibri"/>
                <w:color w:val="000000" w:themeColor="text1"/>
                <w:sz w:val="18"/>
                <w:szCs w:val="18"/>
              </w:rPr>
              <w:t xml:space="preserve">  </w:t>
            </w:r>
            <w:r w:rsidR="00CE4EF9" w:rsidRPr="00880E1D">
              <w:rPr>
                <w:rFonts w:asciiTheme="minorHAnsi" w:hAnsiTheme="minorHAnsi" w:cs="Calibri"/>
                <w:color w:val="000000" w:themeColor="text1"/>
                <w:sz w:val="18"/>
                <w:szCs w:val="18"/>
                <w:shd w:val="clear" w:color="auto" w:fill="FFFFFF"/>
              </w:rPr>
              <w:t>We will consider installing proprietary hold open devices triggered by the fire alarm as a longer-term objective.</w:t>
            </w:r>
          </w:p>
          <w:p w14:paraId="29302033" w14:textId="664B55CA" w:rsidR="0086656E" w:rsidRPr="00880E1D" w:rsidRDefault="0086656E" w:rsidP="0086656E">
            <w:pPr>
              <w:rPr>
                <w:rFonts w:asciiTheme="minorHAnsi" w:hAnsiTheme="minorHAnsi" w:cs="Calibri"/>
                <w:color w:val="000000" w:themeColor="text1"/>
                <w:sz w:val="18"/>
                <w:szCs w:val="18"/>
              </w:rPr>
            </w:pPr>
          </w:p>
          <w:p w14:paraId="6E338CB6" w14:textId="77777777" w:rsidR="0086656E" w:rsidRDefault="0086656E" w:rsidP="0086656E">
            <w:pPr>
              <w:rPr>
                <w:rFonts w:asciiTheme="minorHAnsi" w:hAnsiTheme="minorHAnsi" w:cs="Calibri"/>
                <w:color w:val="000000" w:themeColor="text1"/>
                <w:sz w:val="18"/>
                <w:szCs w:val="18"/>
              </w:rPr>
            </w:pPr>
            <w:r w:rsidRPr="00880E1D">
              <w:rPr>
                <w:rFonts w:asciiTheme="minorHAnsi" w:hAnsiTheme="minorHAnsi" w:cs="Calibri"/>
                <w:color w:val="000000" w:themeColor="text1"/>
                <w:sz w:val="18"/>
                <w:szCs w:val="18"/>
              </w:rPr>
              <w:lastRenderedPageBreak/>
              <w:t>Train staff in the correct procedures in the event of fire emergency – repeat as necessary – monitor via fire drills</w:t>
            </w:r>
          </w:p>
          <w:p w14:paraId="7BEDB5CB" w14:textId="77777777" w:rsidR="009603B3" w:rsidRDefault="009603B3" w:rsidP="0086656E">
            <w:pPr>
              <w:rPr>
                <w:color w:val="000000" w:themeColor="text1"/>
                <w:sz w:val="18"/>
                <w:szCs w:val="18"/>
              </w:rPr>
            </w:pPr>
          </w:p>
          <w:p w14:paraId="3F93C0B0" w14:textId="77777777" w:rsidR="009603B3" w:rsidRDefault="009603B3" w:rsidP="0086656E">
            <w:pPr>
              <w:rPr>
                <w:color w:val="000000" w:themeColor="text1"/>
                <w:sz w:val="18"/>
                <w:szCs w:val="18"/>
              </w:rPr>
            </w:pPr>
          </w:p>
          <w:p w14:paraId="09A2447A" w14:textId="77777777" w:rsidR="009603B3" w:rsidRDefault="009603B3" w:rsidP="0086656E">
            <w:pPr>
              <w:rPr>
                <w:color w:val="000000" w:themeColor="text1"/>
                <w:sz w:val="18"/>
                <w:szCs w:val="18"/>
              </w:rPr>
            </w:pPr>
          </w:p>
          <w:p w14:paraId="2A71B271" w14:textId="77777777" w:rsidR="009603B3" w:rsidRDefault="009603B3" w:rsidP="0086656E">
            <w:pPr>
              <w:rPr>
                <w:color w:val="000000" w:themeColor="text1"/>
                <w:sz w:val="18"/>
                <w:szCs w:val="18"/>
              </w:rPr>
            </w:pPr>
          </w:p>
          <w:p w14:paraId="713D138F" w14:textId="77777777" w:rsidR="009603B3" w:rsidRDefault="009603B3" w:rsidP="0086656E">
            <w:pPr>
              <w:rPr>
                <w:color w:val="000000" w:themeColor="text1"/>
                <w:sz w:val="18"/>
                <w:szCs w:val="18"/>
              </w:rPr>
            </w:pPr>
          </w:p>
          <w:p w14:paraId="3EF4F593" w14:textId="77777777" w:rsidR="009603B3" w:rsidRDefault="009603B3" w:rsidP="0086656E">
            <w:pPr>
              <w:rPr>
                <w:color w:val="000000" w:themeColor="text1"/>
                <w:sz w:val="18"/>
                <w:szCs w:val="18"/>
              </w:rPr>
            </w:pPr>
          </w:p>
          <w:p w14:paraId="35D05C88" w14:textId="77777777" w:rsidR="009603B3" w:rsidRDefault="009603B3" w:rsidP="0086656E">
            <w:pPr>
              <w:rPr>
                <w:color w:val="000000" w:themeColor="text1"/>
                <w:sz w:val="18"/>
                <w:szCs w:val="18"/>
              </w:rPr>
            </w:pPr>
          </w:p>
          <w:p w14:paraId="1EE1BCE1" w14:textId="77777777" w:rsidR="009603B3" w:rsidRDefault="009603B3" w:rsidP="0086656E">
            <w:pPr>
              <w:rPr>
                <w:color w:val="000000" w:themeColor="text1"/>
                <w:sz w:val="18"/>
                <w:szCs w:val="18"/>
              </w:rPr>
            </w:pPr>
          </w:p>
          <w:p w14:paraId="0A9D21FE" w14:textId="77777777" w:rsidR="009603B3" w:rsidRDefault="009603B3" w:rsidP="0086656E">
            <w:pPr>
              <w:rPr>
                <w:color w:val="000000" w:themeColor="text1"/>
                <w:sz w:val="18"/>
                <w:szCs w:val="18"/>
              </w:rPr>
            </w:pPr>
          </w:p>
          <w:p w14:paraId="7A14C542" w14:textId="1293438D" w:rsidR="009603B3" w:rsidRDefault="009603B3" w:rsidP="0086656E">
            <w:pPr>
              <w:rPr>
                <w:color w:val="000000" w:themeColor="text1"/>
                <w:sz w:val="18"/>
                <w:szCs w:val="18"/>
              </w:rPr>
            </w:pPr>
          </w:p>
          <w:p w14:paraId="369338BD" w14:textId="77777777" w:rsidR="009603B3" w:rsidRDefault="009603B3" w:rsidP="0086656E">
            <w:pPr>
              <w:rPr>
                <w:color w:val="000000" w:themeColor="text1"/>
                <w:sz w:val="18"/>
                <w:szCs w:val="18"/>
              </w:rPr>
            </w:pPr>
          </w:p>
          <w:p w14:paraId="36501CCB" w14:textId="09E06154" w:rsidR="009603B3" w:rsidRPr="00880E1D" w:rsidRDefault="009603B3" w:rsidP="0086656E">
            <w:pPr>
              <w:rPr>
                <w:color w:val="000000"/>
                <w:sz w:val="18"/>
                <w:szCs w:val="18"/>
              </w:rPr>
            </w:pPr>
            <w:r w:rsidRPr="0011704E">
              <w:rPr>
                <w:sz w:val="18"/>
                <w:szCs w:val="18"/>
              </w:rPr>
              <w:t xml:space="preserve">Where fire doors are temporarily held open, these will be closed by a member of staff using the room in the event of the fire alarm activating.  </w:t>
            </w:r>
          </w:p>
        </w:tc>
        <w:tc>
          <w:tcPr>
            <w:tcW w:w="313" w:type="pct"/>
            <w:tcBorders>
              <w:left w:val="single" w:sz="6" w:space="0" w:color="auto"/>
              <w:right w:val="single" w:sz="6" w:space="0" w:color="auto"/>
            </w:tcBorders>
          </w:tcPr>
          <w:p w14:paraId="3A6D7089" w14:textId="50F1EA42" w:rsidR="0086656E" w:rsidRPr="00B464B0" w:rsidRDefault="0086656E" w:rsidP="0086656E">
            <w:pPr>
              <w:jc w:val="center"/>
              <w:rPr>
                <w:color w:val="000000"/>
                <w:sz w:val="18"/>
                <w:szCs w:val="18"/>
              </w:rPr>
            </w:pPr>
          </w:p>
        </w:tc>
      </w:tr>
      <w:tr w:rsidR="0086656E" w:rsidRPr="00B464B0" w14:paraId="1EA6B4F0" w14:textId="77777777" w:rsidTr="00404986">
        <w:trPr>
          <w:trHeight w:val="139"/>
        </w:trPr>
        <w:tc>
          <w:tcPr>
            <w:tcW w:w="501" w:type="pct"/>
            <w:tcBorders>
              <w:top w:val="single" w:sz="6" w:space="0" w:color="auto"/>
              <w:left w:val="single" w:sz="6" w:space="0" w:color="auto"/>
              <w:bottom w:val="single" w:sz="6" w:space="0" w:color="auto"/>
              <w:right w:val="single" w:sz="6" w:space="0" w:color="auto"/>
            </w:tcBorders>
          </w:tcPr>
          <w:p w14:paraId="27AEAF2E" w14:textId="77777777" w:rsidR="0086656E" w:rsidRPr="00B464B0" w:rsidRDefault="0086656E" w:rsidP="0086656E">
            <w:pPr>
              <w:rPr>
                <w:rFonts w:cs="Arial"/>
                <w:sz w:val="18"/>
                <w:szCs w:val="18"/>
              </w:rPr>
            </w:pPr>
            <w:r w:rsidRPr="00B464B0">
              <w:rPr>
                <w:rFonts w:asciiTheme="minorHAnsi" w:hAnsiTheme="minorHAnsi" w:cs="Calibri"/>
                <w:bCs/>
                <w:sz w:val="18"/>
                <w:szCs w:val="18"/>
              </w:rPr>
              <w:t>Lack of building/ property maintenance – preparing to re-open</w:t>
            </w:r>
          </w:p>
        </w:tc>
        <w:tc>
          <w:tcPr>
            <w:tcW w:w="501" w:type="pct"/>
            <w:tcBorders>
              <w:top w:val="single" w:sz="6" w:space="0" w:color="auto"/>
              <w:left w:val="single" w:sz="6" w:space="0" w:color="auto"/>
              <w:bottom w:val="single" w:sz="6" w:space="0" w:color="auto"/>
              <w:right w:val="single" w:sz="6" w:space="0" w:color="auto"/>
            </w:tcBorders>
          </w:tcPr>
          <w:p w14:paraId="738340B0" w14:textId="77777777" w:rsidR="0086656E" w:rsidRPr="00B464B0" w:rsidRDefault="0086656E" w:rsidP="0086656E">
            <w:pPr>
              <w:rPr>
                <w:rFonts w:cs="Arial"/>
                <w:sz w:val="18"/>
                <w:szCs w:val="18"/>
              </w:rPr>
            </w:pPr>
            <w:r w:rsidRPr="00B464B0">
              <w:rPr>
                <w:rFonts w:cs="Arial"/>
                <w:sz w:val="18"/>
                <w:szCs w:val="18"/>
              </w:rPr>
              <w:t>Faulty equipment services leading to injury or death</w:t>
            </w:r>
          </w:p>
        </w:tc>
        <w:tc>
          <w:tcPr>
            <w:tcW w:w="416" w:type="pct"/>
            <w:tcBorders>
              <w:top w:val="single" w:sz="6" w:space="0" w:color="auto"/>
              <w:left w:val="single" w:sz="6" w:space="0" w:color="auto"/>
              <w:bottom w:val="single" w:sz="6" w:space="0" w:color="auto"/>
              <w:right w:val="single" w:sz="6" w:space="0" w:color="auto"/>
            </w:tcBorders>
          </w:tcPr>
          <w:p w14:paraId="0D559CFF" w14:textId="77777777" w:rsidR="0086656E" w:rsidRPr="00B464B0" w:rsidRDefault="0086656E" w:rsidP="002E1AC6">
            <w:pPr>
              <w:rPr>
                <w:rFonts w:cs="Arial"/>
                <w:sz w:val="18"/>
                <w:szCs w:val="18"/>
              </w:rPr>
            </w:pPr>
            <w:r w:rsidRPr="00B464B0">
              <w:rPr>
                <w:rFonts w:cs="Arial"/>
                <w:sz w:val="18"/>
                <w:szCs w:val="18"/>
              </w:rPr>
              <w:t>All building users</w:t>
            </w:r>
            <w:r w:rsidR="002E1AC6" w:rsidRPr="00B464B0">
              <w:rPr>
                <w:rFonts w:cs="Arial"/>
                <w:sz w:val="18"/>
                <w:szCs w:val="18"/>
              </w:rPr>
              <w:t xml:space="preserve">, </w:t>
            </w:r>
            <w:r w:rsidRPr="00B464B0">
              <w:rPr>
                <w:rFonts w:cs="Arial"/>
                <w:sz w:val="18"/>
                <w:szCs w:val="18"/>
              </w:rPr>
              <w:t>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28749C42" w14:textId="77777777" w:rsidR="0086656E" w:rsidRPr="00B464B0" w:rsidRDefault="0086656E" w:rsidP="0086656E">
            <w:pPr>
              <w:jc w:val="center"/>
              <w:rPr>
                <w:sz w:val="18"/>
                <w:szCs w:val="18"/>
              </w:rPr>
            </w:pPr>
            <w:r w:rsidRPr="00B464B0">
              <w:rPr>
                <w:rFonts w:cs="Arial"/>
                <w:sz w:val="18"/>
                <w:szCs w:val="18"/>
              </w:rPr>
              <w:t>High</w:t>
            </w:r>
          </w:p>
        </w:tc>
        <w:tc>
          <w:tcPr>
            <w:tcW w:w="1888" w:type="pct"/>
            <w:tcBorders>
              <w:top w:val="single" w:sz="6" w:space="0" w:color="auto"/>
              <w:left w:val="single" w:sz="6" w:space="0" w:color="auto"/>
              <w:bottom w:val="single" w:sz="6" w:space="0" w:color="auto"/>
              <w:right w:val="single" w:sz="6" w:space="0" w:color="auto"/>
            </w:tcBorders>
          </w:tcPr>
          <w:p w14:paraId="4343B0BA" w14:textId="5C74F61F" w:rsidR="009D34DF" w:rsidRPr="00880E1D" w:rsidRDefault="009D34DF" w:rsidP="009D34DF">
            <w:pPr>
              <w:rPr>
                <w:sz w:val="18"/>
                <w:szCs w:val="18"/>
              </w:rPr>
            </w:pPr>
            <w:r w:rsidRPr="00880E1D">
              <w:rPr>
                <w:sz w:val="18"/>
                <w:szCs w:val="18"/>
              </w:rPr>
              <w:t>I</w:t>
            </w:r>
            <w:r w:rsidR="006B445E">
              <w:rPr>
                <w:sz w:val="18"/>
                <w:szCs w:val="18"/>
              </w:rPr>
              <w:t xml:space="preserve">t is important that, prior to </w:t>
            </w:r>
            <w:r w:rsidRPr="00880E1D">
              <w:rPr>
                <w:sz w:val="18"/>
                <w:szCs w:val="18"/>
              </w:rPr>
              <w:t>opening for the autumn term, all the usual pre-term building checks are undertaken to make the school safe.</w:t>
            </w:r>
          </w:p>
          <w:p w14:paraId="1C9B5D9B" w14:textId="0BC03B41" w:rsidR="00AA310D" w:rsidRPr="00880E1D" w:rsidRDefault="00AA310D" w:rsidP="00F240ED">
            <w:pPr>
              <w:pStyle w:val="Heading3"/>
            </w:pPr>
            <w:r w:rsidRPr="00880E1D">
              <w:t>Health &amp; Safety Inspection</w:t>
            </w:r>
            <w:r w:rsidR="007226D2" w:rsidRPr="00880E1D">
              <w:t>s</w:t>
            </w:r>
          </w:p>
          <w:p w14:paraId="0F62BDAE" w14:textId="43BFB5A7" w:rsidR="00AA310D" w:rsidRPr="00880E1D" w:rsidRDefault="00AA310D" w:rsidP="004844F6">
            <w:pPr>
              <w:pStyle w:val="NormalWeb"/>
              <w:numPr>
                <w:ilvl w:val="0"/>
                <w:numId w:val="19"/>
              </w:numPr>
              <w:shd w:val="clear" w:color="auto" w:fill="FFFFFF"/>
              <w:spacing w:before="0" w:beforeAutospacing="0" w:after="0" w:afterAutospacing="0"/>
              <w:ind w:left="284" w:hanging="284"/>
              <w:rPr>
                <w:rFonts w:asciiTheme="minorHAnsi" w:hAnsiTheme="minorHAnsi" w:cs="Arial"/>
                <w:b/>
                <w:bCs/>
                <w:sz w:val="18"/>
                <w:szCs w:val="18"/>
                <w:u w:val="single"/>
              </w:rPr>
            </w:pPr>
            <w:r w:rsidRPr="00880E1D">
              <w:rPr>
                <w:rFonts w:asciiTheme="minorHAnsi" w:hAnsiTheme="minorHAnsi" w:cstheme="minorHAnsi"/>
                <w:color w:val="0B0C0C"/>
                <w:sz w:val="18"/>
                <w:szCs w:val="18"/>
              </w:rPr>
              <w:t xml:space="preserve">If </w:t>
            </w:r>
            <w:r w:rsidR="00DE0B75" w:rsidRPr="00880E1D">
              <w:rPr>
                <w:rFonts w:asciiTheme="minorHAnsi" w:hAnsiTheme="minorHAnsi" w:cstheme="minorHAnsi"/>
                <w:color w:val="0B0C0C"/>
                <w:sz w:val="18"/>
                <w:szCs w:val="18"/>
              </w:rPr>
              <w:t xml:space="preserve">the </w:t>
            </w:r>
            <w:r w:rsidRPr="00880E1D">
              <w:rPr>
                <w:rFonts w:asciiTheme="minorHAnsi" w:hAnsiTheme="minorHAnsi" w:cstheme="minorHAnsi"/>
                <w:color w:val="0B0C0C"/>
                <w:sz w:val="18"/>
                <w:szCs w:val="18"/>
              </w:rPr>
              <w:t>whole school site or buildings have been closed for many weeks, or if parts of the building have been out of use for a long period, undertake a health and safety check of the buildings</w:t>
            </w:r>
            <w:r w:rsidR="00C6324F" w:rsidRPr="00880E1D">
              <w:rPr>
                <w:rFonts w:asciiTheme="minorHAnsi" w:hAnsiTheme="minorHAnsi" w:cstheme="minorHAnsi"/>
                <w:color w:val="0B0C0C"/>
                <w:sz w:val="18"/>
                <w:szCs w:val="18"/>
              </w:rPr>
              <w:t>, grounds and equipment</w:t>
            </w:r>
            <w:r w:rsidRPr="00880E1D">
              <w:rPr>
                <w:rFonts w:asciiTheme="minorHAnsi" w:hAnsiTheme="minorHAnsi" w:cstheme="minorHAnsi"/>
                <w:color w:val="0B0C0C"/>
                <w:sz w:val="18"/>
                <w:szCs w:val="18"/>
              </w:rPr>
              <w:t xml:space="preserve"> concerned.</w:t>
            </w:r>
          </w:p>
          <w:p w14:paraId="18D3BC99" w14:textId="0895BBFA" w:rsidR="007226D2" w:rsidRPr="00880E1D" w:rsidRDefault="007226D2" w:rsidP="004844F6">
            <w:pPr>
              <w:pStyle w:val="NormalWeb"/>
              <w:numPr>
                <w:ilvl w:val="0"/>
                <w:numId w:val="19"/>
              </w:numPr>
              <w:shd w:val="clear" w:color="auto" w:fill="FFFFFF"/>
              <w:spacing w:before="0" w:beforeAutospacing="0" w:after="0" w:afterAutospacing="0"/>
              <w:ind w:left="284" w:hanging="284"/>
              <w:rPr>
                <w:rFonts w:asciiTheme="minorHAnsi" w:hAnsiTheme="minorHAnsi" w:cs="Arial"/>
                <w:b/>
                <w:bCs/>
                <w:sz w:val="18"/>
                <w:szCs w:val="18"/>
                <w:u w:val="single"/>
              </w:rPr>
            </w:pPr>
            <w:r w:rsidRPr="00880E1D">
              <w:rPr>
                <w:rFonts w:asciiTheme="minorHAnsi" w:hAnsiTheme="minorHAnsi" w:cs="Arial"/>
                <w:sz w:val="18"/>
                <w:szCs w:val="18"/>
              </w:rPr>
              <w:t>All routine in-house monitoring, testing and inspection to commence / continue as normal.</w:t>
            </w:r>
          </w:p>
          <w:p w14:paraId="5A1382CB" w14:textId="68ADD18D" w:rsidR="00F23785" w:rsidRPr="00880E1D" w:rsidRDefault="00F23785" w:rsidP="00F240ED">
            <w:pPr>
              <w:pStyle w:val="Heading3"/>
            </w:pPr>
            <w:r w:rsidRPr="00880E1D">
              <w:t>Fire Safety Systems</w:t>
            </w:r>
          </w:p>
          <w:p w14:paraId="398D83A2" w14:textId="77777777" w:rsidR="00F23785" w:rsidRPr="00880E1D" w:rsidRDefault="00F23785" w:rsidP="00DB2DF5">
            <w:pPr>
              <w:pStyle w:val="Pa2"/>
              <w:numPr>
                <w:ilvl w:val="0"/>
                <w:numId w:val="6"/>
              </w:numPr>
              <w:spacing w:before="40" w:line="240" w:lineRule="auto"/>
              <w:ind w:left="284" w:hanging="284"/>
              <w:rPr>
                <w:rFonts w:asciiTheme="minorHAnsi" w:hAnsiTheme="minorHAnsi" w:cstheme="minorHAnsi"/>
                <w:color w:val="000000"/>
                <w:sz w:val="18"/>
                <w:szCs w:val="18"/>
              </w:rPr>
            </w:pPr>
            <w:r w:rsidRPr="00880E1D">
              <w:rPr>
                <w:rFonts w:asciiTheme="minorHAnsi" w:hAnsiTheme="minorHAnsi" w:cstheme="minorHAnsi"/>
                <w:color w:val="000000"/>
                <w:sz w:val="18"/>
                <w:szCs w:val="18"/>
              </w:rPr>
              <w:t xml:space="preserve">In terms of reoccupation, all relevant fire safety equipment and systems must be tested </w:t>
            </w:r>
            <w:r w:rsidRPr="00880E1D">
              <w:rPr>
                <w:rFonts w:asciiTheme="minorHAnsi" w:hAnsiTheme="minorHAnsi" w:cstheme="minorHAnsi"/>
                <w:b/>
                <w:bCs/>
                <w:color w:val="000000"/>
                <w:sz w:val="18"/>
                <w:szCs w:val="18"/>
              </w:rPr>
              <w:t>before</w:t>
            </w:r>
            <w:r w:rsidRPr="00880E1D">
              <w:rPr>
                <w:rFonts w:asciiTheme="minorHAnsi" w:hAnsiTheme="minorHAnsi" w:cstheme="minorHAnsi"/>
                <w:color w:val="000000"/>
                <w:sz w:val="18"/>
                <w:szCs w:val="18"/>
              </w:rPr>
              <w:t xml:space="preserve"> employees and others are allowed back on site.  This would typically include: </w:t>
            </w:r>
          </w:p>
          <w:p w14:paraId="04FFA82F" w14:textId="77777777" w:rsidR="00F23785" w:rsidRPr="00880E1D" w:rsidRDefault="00F23785" w:rsidP="00F23785">
            <w:pPr>
              <w:pStyle w:val="Default"/>
              <w:rPr>
                <w:rFonts w:asciiTheme="minorHAnsi" w:hAnsiTheme="minorHAnsi" w:cstheme="minorHAnsi"/>
                <w:sz w:val="6"/>
                <w:szCs w:val="6"/>
              </w:rPr>
            </w:pPr>
          </w:p>
          <w:p w14:paraId="5EE3CDBE"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t>a full functional test of the fire detection and alarm system (using multiple call points across the site and involving the call receiving centre if appropriate);</w:t>
            </w:r>
          </w:p>
          <w:p w14:paraId="6458D47A"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t>a full discharge test of the emergency lighting system across the site;</w:t>
            </w:r>
          </w:p>
          <w:p w14:paraId="3EDC4016"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t>a visual inspection of all fire extinguishers to ensure that they are correctly located, full and not obviously damaged;</w:t>
            </w:r>
          </w:p>
          <w:p w14:paraId="229357D2"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lastRenderedPageBreak/>
              <w:t>checking that fire escape routes are clear of any obstructions;</w:t>
            </w:r>
          </w:p>
          <w:p w14:paraId="099CE63D"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t>checking that final fire escape doors are unlocked and operational;</w:t>
            </w:r>
          </w:p>
          <w:p w14:paraId="6339688E"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t>checking the operation of internal fire doors to ensure that they close properly;</w:t>
            </w:r>
          </w:p>
          <w:p w14:paraId="2C6D0AD8" w14:textId="77777777" w:rsidR="00F23785" w:rsidRPr="00880E1D" w:rsidRDefault="00F23785" w:rsidP="00DB2DF5">
            <w:pPr>
              <w:pStyle w:val="Default"/>
              <w:numPr>
                <w:ilvl w:val="0"/>
                <w:numId w:val="7"/>
              </w:numPr>
              <w:ind w:left="511" w:hanging="227"/>
              <w:rPr>
                <w:rFonts w:asciiTheme="minorHAnsi" w:hAnsiTheme="minorHAnsi" w:cstheme="minorHAnsi"/>
                <w:sz w:val="18"/>
                <w:szCs w:val="18"/>
              </w:rPr>
            </w:pPr>
            <w:r w:rsidRPr="00880E1D">
              <w:rPr>
                <w:rFonts w:asciiTheme="minorHAnsi" w:hAnsiTheme="minorHAnsi" w:cstheme="minorHAnsi"/>
                <w:sz w:val="18"/>
                <w:szCs w:val="18"/>
              </w:rPr>
              <w:t>checking that automatic fire dampers, smoke venting and smoke extraction systems are operational.</w:t>
            </w:r>
          </w:p>
          <w:p w14:paraId="6E45D296" w14:textId="6F4CFD1D" w:rsidR="00543D53" w:rsidRPr="00880E1D" w:rsidRDefault="00543D53" w:rsidP="00F240ED">
            <w:pPr>
              <w:pStyle w:val="Heading3"/>
            </w:pPr>
            <w:r w:rsidRPr="00880E1D">
              <w:t>Water management – control of Legionella bacteria</w:t>
            </w:r>
          </w:p>
          <w:p w14:paraId="07ACC7B2" w14:textId="77777777" w:rsidR="00C92015" w:rsidRPr="00880E1D" w:rsidRDefault="00C92015" w:rsidP="004844F6">
            <w:pPr>
              <w:pStyle w:val="ListParagraph"/>
              <w:numPr>
                <w:ilvl w:val="0"/>
                <w:numId w:val="21"/>
              </w:numPr>
              <w:spacing w:before="60" w:after="60"/>
              <w:ind w:left="284" w:hanging="284"/>
              <w:outlineLvl w:val="2"/>
              <w:rPr>
                <w:rFonts w:asciiTheme="minorHAnsi" w:hAnsiTheme="minorHAnsi" w:cstheme="minorHAnsi"/>
                <w:b/>
                <w:bCs/>
                <w:i/>
                <w:iCs/>
                <w:color w:val="0B0C0C"/>
                <w:sz w:val="18"/>
                <w:szCs w:val="18"/>
              </w:rPr>
            </w:pPr>
            <w:r w:rsidRPr="00880E1D">
              <w:rPr>
                <w:rFonts w:asciiTheme="minorHAnsi" w:hAnsiTheme="minorHAnsi" w:cstheme="minorHAnsi"/>
                <w:b/>
                <w:bCs/>
                <w:i/>
                <w:iCs/>
                <w:color w:val="0B0C0C"/>
                <w:sz w:val="18"/>
                <w:szCs w:val="18"/>
              </w:rPr>
              <w:t>Water systems</w:t>
            </w:r>
          </w:p>
          <w:p w14:paraId="0A75AD3E" w14:textId="0406C824" w:rsidR="00C92015" w:rsidRPr="00880E1D" w:rsidRDefault="00C92015" w:rsidP="004844F6">
            <w:pPr>
              <w:pStyle w:val="ListParagraph"/>
              <w:numPr>
                <w:ilvl w:val="0"/>
                <w:numId w:val="22"/>
              </w:numPr>
              <w:overflowPunct/>
              <w:autoSpaceDE/>
              <w:autoSpaceDN/>
              <w:adjustRightInd/>
              <w:spacing w:after="60"/>
              <w:ind w:left="511" w:hanging="227"/>
              <w:contextualSpacing/>
              <w:textAlignment w:val="auto"/>
              <w:rPr>
                <w:rFonts w:cstheme="minorHAnsi"/>
                <w:color w:val="0B0C0C"/>
                <w:sz w:val="18"/>
                <w:szCs w:val="18"/>
              </w:rPr>
            </w:pPr>
            <w:r w:rsidRPr="00880E1D">
              <w:rPr>
                <w:rFonts w:cstheme="minorHAnsi"/>
                <w:color w:val="0B0C0C"/>
                <w:sz w:val="18"/>
                <w:szCs w:val="18"/>
              </w:rPr>
              <w:t>Schools increa</w:t>
            </w:r>
            <w:r w:rsidR="006B445E">
              <w:rPr>
                <w:rFonts w:cstheme="minorHAnsi"/>
                <w:color w:val="0B0C0C"/>
                <w:sz w:val="18"/>
                <w:szCs w:val="18"/>
              </w:rPr>
              <w:t xml:space="preserve">sing operational capacity or </w:t>
            </w:r>
            <w:r w:rsidRPr="00880E1D">
              <w:rPr>
                <w:rFonts w:cstheme="minorHAnsi"/>
                <w:color w:val="0B0C0C"/>
                <w:sz w:val="18"/>
                <w:szCs w:val="18"/>
              </w:rPr>
              <w:t>opening should follow their usual water system building management procedures as they would at the end of the summer holidays.</w:t>
            </w:r>
          </w:p>
          <w:p w14:paraId="5F83D221" w14:textId="77777777" w:rsidR="00C92015" w:rsidRPr="00880E1D" w:rsidRDefault="00C92015" w:rsidP="004844F6">
            <w:pPr>
              <w:pStyle w:val="ListParagraph"/>
              <w:numPr>
                <w:ilvl w:val="0"/>
                <w:numId w:val="22"/>
              </w:numPr>
              <w:overflowPunct/>
              <w:autoSpaceDE/>
              <w:autoSpaceDN/>
              <w:adjustRightInd/>
              <w:spacing w:after="60"/>
              <w:ind w:left="511" w:hanging="227"/>
              <w:contextualSpacing/>
              <w:textAlignment w:val="auto"/>
              <w:rPr>
                <w:color w:val="000000" w:themeColor="text1"/>
                <w:sz w:val="18"/>
                <w:szCs w:val="18"/>
              </w:rPr>
            </w:pPr>
            <w:r w:rsidRPr="00880E1D">
              <w:rPr>
                <w:rFonts w:cstheme="minorHAnsi"/>
                <w:color w:val="0B0C0C"/>
                <w:sz w:val="18"/>
                <w:szCs w:val="18"/>
              </w:rPr>
              <w:t xml:space="preserve">Chlorinating and flushing water systems may not be necessary </w:t>
            </w:r>
            <w:r w:rsidRPr="00880E1D">
              <w:rPr>
                <w:rFonts w:cstheme="minorHAnsi"/>
                <w:b/>
                <w:bCs/>
                <w:color w:val="0B0C0C"/>
                <w:sz w:val="18"/>
                <w:szCs w:val="18"/>
              </w:rPr>
              <w:t>if</w:t>
            </w:r>
            <w:r w:rsidRPr="00880E1D">
              <w:rPr>
                <w:rFonts w:cstheme="minorHAnsi"/>
                <w:color w:val="0B0C0C"/>
                <w:sz w:val="18"/>
                <w:szCs w:val="18"/>
              </w:rPr>
              <w:t xml:space="preserve"> the system has remained operational through routine flushing as advised in the </w:t>
            </w:r>
            <w:hyperlink r:id="rId150" w:anchor="cold-water-systems" w:history="1">
              <w:r w:rsidRPr="00880E1D">
                <w:rPr>
                  <w:color w:val="000000" w:themeColor="text1"/>
                  <w:sz w:val="18"/>
                  <w:szCs w:val="18"/>
                </w:rPr>
                <w:t>cold water systems</w:t>
              </w:r>
            </w:hyperlink>
            <w:r w:rsidRPr="00880E1D">
              <w:rPr>
                <w:color w:val="000000" w:themeColor="text1"/>
                <w:sz w:val="18"/>
                <w:szCs w:val="18"/>
              </w:rPr>
              <w:t xml:space="preserve"> and </w:t>
            </w:r>
            <w:hyperlink r:id="rId151" w:anchor="domestic-hot-water-services" w:history="1">
              <w:r w:rsidRPr="00880E1D">
                <w:rPr>
                  <w:color w:val="000000" w:themeColor="text1"/>
                  <w:sz w:val="18"/>
                  <w:szCs w:val="18"/>
                </w:rPr>
                <w:t>domestic hot water services</w:t>
              </w:r>
            </w:hyperlink>
            <w:r w:rsidRPr="00880E1D">
              <w:rPr>
                <w:color w:val="000000" w:themeColor="text1"/>
                <w:sz w:val="18"/>
                <w:szCs w:val="18"/>
              </w:rPr>
              <w:t xml:space="preserve"> sections above.</w:t>
            </w:r>
          </w:p>
          <w:p w14:paraId="5F211514" w14:textId="77777777" w:rsidR="00C92015" w:rsidRPr="00880E1D" w:rsidRDefault="00C92015" w:rsidP="004844F6">
            <w:pPr>
              <w:pStyle w:val="ListParagraph"/>
              <w:numPr>
                <w:ilvl w:val="0"/>
                <w:numId w:val="22"/>
              </w:numPr>
              <w:overflowPunct/>
              <w:autoSpaceDE/>
              <w:autoSpaceDN/>
              <w:adjustRightInd/>
              <w:spacing w:after="60"/>
              <w:ind w:left="511" w:hanging="227"/>
              <w:contextualSpacing/>
              <w:textAlignment w:val="auto"/>
              <w:rPr>
                <w:rFonts w:cstheme="minorHAnsi"/>
                <w:color w:val="0B0C0C"/>
                <w:sz w:val="18"/>
                <w:szCs w:val="18"/>
              </w:rPr>
            </w:pPr>
            <w:r w:rsidRPr="00880E1D">
              <w:rPr>
                <w:rFonts w:cstheme="minorHAnsi"/>
                <w:color w:val="0B0C0C"/>
                <w:sz w:val="18"/>
                <w:szCs w:val="18"/>
              </w:rPr>
              <w:t>You should contact your school’s legionella competent person who will advise on the action required.  If a full system flush is required but not immediately available, seek advice from your competent person on alternative options.</w:t>
            </w:r>
          </w:p>
          <w:p w14:paraId="133278FC" w14:textId="77777777" w:rsidR="00C92015" w:rsidRPr="00880E1D" w:rsidRDefault="00C92015" w:rsidP="00613468">
            <w:pPr>
              <w:pStyle w:val="ListParagraph"/>
              <w:overflowPunct/>
              <w:autoSpaceDE/>
              <w:autoSpaceDN/>
              <w:adjustRightInd/>
              <w:spacing w:after="60"/>
              <w:contextualSpacing/>
              <w:textAlignment w:val="auto"/>
              <w:rPr>
                <w:rFonts w:cstheme="minorHAnsi"/>
                <w:color w:val="0B0C0C"/>
                <w:sz w:val="6"/>
                <w:szCs w:val="6"/>
              </w:rPr>
            </w:pPr>
          </w:p>
          <w:p w14:paraId="1258116C" w14:textId="77777777" w:rsidR="00C92015" w:rsidRPr="00880E1D" w:rsidRDefault="00C92015" w:rsidP="004844F6">
            <w:pPr>
              <w:pStyle w:val="ListParagraph"/>
              <w:numPr>
                <w:ilvl w:val="0"/>
                <w:numId w:val="21"/>
              </w:numPr>
              <w:spacing w:before="60" w:after="60"/>
              <w:ind w:left="284" w:hanging="284"/>
              <w:outlineLvl w:val="3"/>
              <w:rPr>
                <w:rFonts w:asciiTheme="minorHAnsi" w:hAnsiTheme="minorHAnsi" w:cstheme="minorHAnsi"/>
                <w:b/>
                <w:bCs/>
                <w:i/>
                <w:iCs/>
                <w:color w:val="0B0C0C"/>
                <w:sz w:val="18"/>
                <w:szCs w:val="18"/>
              </w:rPr>
            </w:pPr>
            <w:r w:rsidRPr="00880E1D">
              <w:rPr>
                <w:rFonts w:asciiTheme="minorHAnsi" w:hAnsiTheme="minorHAnsi" w:cstheme="minorHAnsi"/>
                <w:b/>
                <w:bCs/>
                <w:i/>
                <w:iCs/>
                <w:color w:val="0B0C0C"/>
                <w:sz w:val="18"/>
                <w:szCs w:val="18"/>
              </w:rPr>
              <w:t>Drinking water</w:t>
            </w:r>
          </w:p>
          <w:p w14:paraId="57A126B6" w14:textId="77777777" w:rsidR="00C92015" w:rsidRPr="00880E1D" w:rsidRDefault="00C92015" w:rsidP="004844F6">
            <w:pPr>
              <w:pStyle w:val="ListParagraph"/>
              <w:numPr>
                <w:ilvl w:val="0"/>
                <w:numId w:val="23"/>
              </w:numPr>
              <w:overflowPunct/>
              <w:autoSpaceDE/>
              <w:autoSpaceDN/>
              <w:adjustRightInd/>
              <w:spacing w:after="60"/>
              <w:ind w:left="511" w:hanging="227"/>
              <w:contextualSpacing/>
              <w:textAlignment w:val="auto"/>
              <w:rPr>
                <w:rFonts w:cstheme="minorHAnsi"/>
                <w:color w:val="0B0C0C"/>
                <w:sz w:val="18"/>
                <w:szCs w:val="18"/>
              </w:rPr>
            </w:pPr>
            <w:r w:rsidRPr="00880E1D">
              <w:rPr>
                <w:rFonts w:cstheme="minorHAnsi"/>
                <w:color w:val="0B0C0C"/>
                <w:sz w:val="18"/>
                <w:szCs w:val="18"/>
              </w:rPr>
              <w:t>If it has not been possible to maintain system throughput of water from routine flushing to all outlets or a competent person has not tested the water and provided satisfactory bacterial test results, the water may not be safe to drink.  In these circumstances, you should supply bottled drinking water until a thorough flushing and chlorination can be undertaken by a water treatment specialist.</w:t>
            </w:r>
          </w:p>
          <w:p w14:paraId="5C570316" w14:textId="77777777" w:rsidR="00C92015" w:rsidRPr="00880E1D" w:rsidRDefault="00C92015" w:rsidP="00613468">
            <w:pPr>
              <w:pStyle w:val="ListParagraph"/>
              <w:overflowPunct/>
              <w:autoSpaceDE/>
              <w:autoSpaceDN/>
              <w:adjustRightInd/>
              <w:spacing w:after="60"/>
              <w:contextualSpacing/>
              <w:textAlignment w:val="auto"/>
              <w:rPr>
                <w:rFonts w:cstheme="minorHAnsi"/>
                <w:color w:val="0B0C0C"/>
                <w:sz w:val="6"/>
                <w:szCs w:val="6"/>
              </w:rPr>
            </w:pPr>
          </w:p>
          <w:p w14:paraId="111E3D36" w14:textId="77777777" w:rsidR="00C92015" w:rsidRPr="00880E1D" w:rsidRDefault="00C92015" w:rsidP="004844F6">
            <w:pPr>
              <w:pStyle w:val="ListParagraph"/>
              <w:numPr>
                <w:ilvl w:val="0"/>
                <w:numId w:val="21"/>
              </w:numPr>
              <w:spacing w:before="60" w:after="60"/>
              <w:ind w:left="284" w:hanging="284"/>
              <w:outlineLvl w:val="3"/>
              <w:rPr>
                <w:rFonts w:asciiTheme="minorHAnsi" w:hAnsiTheme="minorHAnsi" w:cstheme="minorHAnsi"/>
                <w:b/>
                <w:bCs/>
                <w:i/>
                <w:iCs/>
                <w:color w:val="0B0C0C"/>
                <w:sz w:val="18"/>
                <w:szCs w:val="18"/>
              </w:rPr>
            </w:pPr>
            <w:r w:rsidRPr="00880E1D">
              <w:rPr>
                <w:rFonts w:asciiTheme="minorHAnsi" w:hAnsiTheme="minorHAnsi" w:cstheme="minorHAnsi"/>
                <w:b/>
                <w:bCs/>
                <w:i/>
                <w:iCs/>
                <w:color w:val="0B0C0C"/>
                <w:sz w:val="18"/>
                <w:szCs w:val="18"/>
              </w:rPr>
              <w:t>Hot water services</w:t>
            </w:r>
          </w:p>
          <w:p w14:paraId="501EE867" w14:textId="77777777" w:rsidR="00C92015" w:rsidRPr="00880E1D" w:rsidRDefault="00C92015" w:rsidP="004844F6">
            <w:pPr>
              <w:pStyle w:val="ListParagraph"/>
              <w:numPr>
                <w:ilvl w:val="0"/>
                <w:numId w:val="24"/>
              </w:numPr>
              <w:overflowPunct/>
              <w:autoSpaceDE/>
              <w:autoSpaceDN/>
              <w:adjustRightInd/>
              <w:spacing w:after="60"/>
              <w:ind w:left="511" w:hanging="227"/>
              <w:contextualSpacing/>
              <w:textAlignment w:val="auto"/>
              <w:rPr>
                <w:rFonts w:cstheme="minorHAnsi"/>
                <w:color w:val="0B0C0C"/>
                <w:sz w:val="18"/>
                <w:szCs w:val="18"/>
              </w:rPr>
            </w:pPr>
            <w:r w:rsidRPr="00880E1D">
              <w:rPr>
                <w:rFonts w:cstheme="minorHAnsi"/>
                <w:color w:val="0B0C0C"/>
                <w:sz w:val="18"/>
                <w:szCs w:val="18"/>
              </w:rPr>
              <w:t>Water temperatures must be kept within limits recommended for the control of legionella bacteria in water systems.</w:t>
            </w:r>
          </w:p>
          <w:p w14:paraId="4CC6A291" w14:textId="77777777" w:rsidR="00C92015" w:rsidRPr="00880E1D" w:rsidRDefault="00C92015" w:rsidP="004844F6">
            <w:pPr>
              <w:pStyle w:val="ListParagraph"/>
              <w:numPr>
                <w:ilvl w:val="0"/>
                <w:numId w:val="24"/>
              </w:numPr>
              <w:overflowPunct/>
              <w:autoSpaceDE/>
              <w:autoSpaceDN/>
              <w:adjustRightInd/>
              <w:spacing w:after="60"/>
              <w:ind w:left="511" w:hanging="227"/>
              <w:contextualSpacing/>
              <w:textAlignment w:val="auto"/>
              <w:rPr>
                <w:rFonts w:cstheme="minorHAnsi"/>
                <w:color w:val="0B0C0C"/>
                <w:sz w:val="18"/>
                <w:szCs w:val="18"/>
              </w:rPr>
            </w:pPr>
            <w:r w:rsidRPr="00880E1D">
              <w:rPr>
                <w:rFonts w:cstheme="minorHAnsi"/>
                <w:color w:val="0B0C0C"/>
                <w:sz w:val="18"/>
                <w:szCs w:val="18"/>
              </w:rPr>
              <w:t>Regularly check hot water generation for functionality and if required, temperature recording.</w:t>
            </w:r>
          </w:p>
          <w:p w14:paraId="7B5764C5" w14:textId="77777777" w:rsidR="00C92015" w:rsidRPr="00880E1D" w:rsidRDefault="00C92015" w:rsidP="004844F6">
            <w:pPr>
              <w:pStyle w:val="ListParagraph"/>
              <w:numPr>
                <w:ilvl w:val="0"/>
                <w:numId w:val="24"/>
              </w:numPr>
              <w:overflowPunct/>
              <w:autoSpaceDE/>
              <w:autoSpaceDN/>
              <w:adjustRightInd/>
              <w:ind w:left="511" w:hanging="227"/>
              <w:contextualSpacing/>
              <w:textAlignment w:val="auto"/>
              <w:rPr>
                <w:rFonts w:cstheme="minorHAnsi"/>
                <w:color w:val="0B0C0C"/>
                <w:sz w:val="18"/>
                <w:szCs w:val="18"/>
              </w:rPr>
            </w:pPr>
            <w:r w:rsidRPr="00880E1D">
              <w:rPr>
                <w:rFonts w:cstheme="minorHAnsi"/>
                <w:color w:val="0B0C0C"/>
                <w:sz w:val="18"/>
                <w:szCs w:val="18"/>
              </w:rPr>
              <w:t>If the hot water system has been left operational the hot water should be circulating as normal and regular checks should be carried out.</w:t>
            </w:r>
          </w:p>
          <w:p w14:paraId="42CC00BA" w14:textId="77777777" w:rsidR="00C92015" w:rsidRPr="00880E1D" w:rsidRDefault="00C92015" w:rsidP="00F240ED">
            <w:pPr>
              <w:pStyle w:val="Heading3"/>
            </w:pPr>
            <w:r w:rsidRPr="00880E1D">
              <w:t>Ventilation</w:t>
            </w:r>
          </w:p>
          <w:p w14:paraId="2744C9D2" w14:textId="77777777" w:rsidR="00C92015" w:rsidRPr="00880E1D" w:rsidRDefault="00C92015" w:rsidP="004844F6">
            <w:pPr>
              <w:pStyle w:val="ListParagraph"/>
              <w:numPr>
                <w:ilvl w:val="0"/>
                <w:numId w:val="25"/>
              </w:numPr>
              <w:overflowPunct/>
              <w:autoSpaceDE/>
              <w:autoSpaceDN/>
              <w:adjustRightInd/>
              <w:spacing w:after="120"/>
              <w:ind w:left="284" w:hanging="284"/>
              <w:contextualSpacing/>
              <w:textAlignment w:val="auto"/>
              <w:rPr>
                <w:rFonts w:cstheme="minorHAnsi"/>
                <w:color w:val="0B0C0C"/>
                <w:sz w:val="18"/>
                <w:szCs w:val="18"/>
              </w:rPr>
            </w:pPr>
            <w:r w:rsidRPr="00880E1D">
              <w:rPr>
                <w:rFonts w:cstheme="minorHAnsi"/>
                <w:color w:val="0B0C0C"/>
                <w:sz w:val="18"/>
                <w:szCs w:val="18"/>
              </w:rPr>
              <w:t>Good ventilation is essential at all times in classrooms and particularly during this period.  Schools should ensure all systems are working in their normal operating mode.</w:t>
            </w:r>
          </w:p>
          <w:p w14:paraId="14FF467F" w14:textId="6D7341DD" w:rsidR="00C92015" w:rsidRPr="00880E1D" w:rsidRDefault="00C92015" w:rsidP="004844F6">
            <w:pPr>
              <w:pStyle w:val="ListParagraph"/>
              <w:numPr>
                <w:ilvl w:val="0"/>
                <w:numId w:val="25"/>
              </w:numPr>
              <w:overflowPunct/>
              <w:autoSpaceDE/>
              <w:autoSpaceDN/>
              <w:adjustRightInd/>
              <w:spacing w:after="120"/>
              <w:ind w:left="284" w:hanging="284"/>
              <w:contextualSpacing/>
              <w:textAlignment w:val="auto"/>
              <w:rPr>
                <w:rFonts w:cstheme="minorHAnsi"/>
                <w:color w:val="0B0C0C"/>
                <w:sz w:val="18"/>
                <w:szCs w:val="18"/>
              </w:rPr>
            </w:pPr>
            <w:r w:rsidRPr="00880E1D">
              <w:rPr>
                <w:rFonts w:cstheme="minorHAnsi"/>
                <w:color w:val="0B0C0C"/>
                <w:sz w:val="18"/>
                <w:szCs w:val="18"/>
              </w:rPr>
              <w:lastRenderedPageBreak/>
              <w:t xml:space="preserve">Natural ventilation via windows or vents should be used as far as possible and where available occupied room windows </w:t>
            </w:r>
            <w:r w:rsidR="009D34DF" w:rsidRPr="00880E1D">
              <w:rPr>
                <w:rFonts w:cstheme="minorHAnsi"/>
                <w:color w:val="0B0C0C"/>
                <w:sz w:val="18"/>
                <w:szCs w:val="18"/>
              </w:rPr>
              <w:t xml:space="preserve">(particularly classrooms) </w:t>
            </w:r>
            <w:r w:rsidRPr="00880E1D">
              <w:rPr>
                <w:rFonts w:cstheme="minorHAnsi"/>
                <w:color w:val="0B0C0C"/>
                <w:sz w:val="18"/>
                <w:szCs w:val="18"/>
              </w:rPr>
              <w:t>should be open.</w:t>
            </w:r>
          </w:p>
          <w:p w14:paraId="38DC00DC" w14:textId="77777777" w:rsidR="009E79F2" w:rsidRPr="00880E1D" w:rsidRDefault="00C92015" w:rsidP="004844F6">
            <w:pPr>
              <w:pStyle w:val="ListParagraph"/>
              <w:numPr>
                <w:ilvl w:val="0"/>
                <w:numId w:val="25"/>
              </w:numPr>
              <w:overflowPunct/>
              <w:autoSpaceDE/>
              <w:autoSpaceDN/>
              <w:adjustRightInd/>
              <w:spacing w:after="120"/>
              <w:ind w:left="284" w:hanging="284"/>
              <w:contextualSpacing/>
              <w:textAlignment w:val="auto"/>
              <w:rPr>
                <w:rFonts w:cstheme="minorHAnsi"/>
                <w:color w:val="0B0C0C"/>
                <w:sz w:val="18"/>
                <w:szCs w:val="18"/>
              </w:rPr>
            </w:pPr>
            <w:r w:rsidRPr="00880E1D">
              <w:rPr>
                <w:rFonts w:cstheme="minorHAnsi"/>
                <w:color w:val="0B0C0C"/>
                <w:sz w:val="18"/>
                <w:szCs w:val="18"/>
              </w:rPr>
              <w:t xml:space="preserve">Where centralised or local mechanical ventilation is present, recirculatory systems should be adjusted to full fresh air.  If this is not possible systems should be operated as normal. Where ventilation units have filters present ensure enhanced precautions are taken when changing filters. See HSE guidance </w:t>
            </w:r>
            <w:hyperlink r:id="rId152" w:history="1">
              <w:r w:rsidRPr="00880E1D">
                <w:rPr>
                  <w:rStyle w:val="Hyperlink"/>
                  <w:sz w:val="18"/>
                  <w:szCs w:val="18"/>
                </w:rPr>
                <w:t>HSG53: Respiratory protective equipment at work</w:t>
              </w:r>
            </w:hyperlink>
            <w:r w:rsidRPr="00880E1D">
              <w:rPr>
                <w:rFonts w:cstheme="minorHAnsi"/>
                <w:color w:val="0B0C0C"/>
                <w:sz w:val="18"/>
                <w:szCs w:val="18"/>
              </w:rPr>
              <w:t>.</w:t>
            </w:r>
          </w:p>
          <w:p w14:paraId="69FAF649" w14:textId="5041F355" w:rsidR="009E79F2" w:rsidRPr="00880E1D" w:rsidRDefault="009E79F2" w:rsidP="004844F6">
            <w:pPr>
              <w:pStyle w:val="ListParagraph"/>
              <w:numPr>
                <w:ilvl w:val="0"/>
                <w:numId w:val="25"/>
              </w:numPr>
              <w:shd w:val="clear" w:color="auto" w:fill="FFFFFF"/>
              <w:overflowPunct/>
              <w:autoSpaceDE/>
              <w:autoSpaceDN/>
              <w:adjustRightInd/>
              <w:ind w:left="284" w:hanging="284"/>
              <w:contextualSpacing/>
              <w:textAlignment w:val="auto"/>
              <w:rPr>
                <w:rFonts w:cstheme="minorHAnsi"/>
                <w:color w:val="0B0C0C"/>
                <w:sz w:val="18"/>
                <w:szCs w:val="18"/>
              </w:rPr>
            </w:pPr>
            <w:r w:rsidRPr="00880E1D">
              <w:rPr>
                <w:rFonts w:asciiTheme="minorHAnsi" w:hAnsiTheme="minorHAnsi" w:cstheme="minorHAnsi"/>
                <w:sz w:val="18"/>
                <w:szCs w:val="18"/>
              </w:rPr>
              <w:t>Ventilation in toilets should be kept running where possible.  When in use, avoid opening windows in toilets to assure the right direction of ventilation.</w:t>
            </w:r>
          </w:p>
          <w:p w14:paraId="0D20DED8" w14:textId="49758EB4" w:rsidR="00C04226" w:rsidRPr="00880E1D" w:rsidRDefault="00C04226" w:rsidP="004844F6">
            <w:pPr>
              <w:pStyle w:val="ListParagraph"/>
              <w:numPr>
                <w:ilvl w:val="0"/>
                <w:numId w:val="25"/>
              </w:numPr>
              <w:shd w:val="clear" w:color="auto" w:fill="FFFFFF"/>
              <w:overflowPunct/>
              <w:autoSpaceDE/>
              <w:autoSpaceDN/>
              <w:adjustRightInd/>
              <w:ind w:left="284" w:hanging="284"/>
              <w:contextualSpacing/>
              <w:textAlignment w:val="auto"/>
              <w:rPr>
                <w:rFonts w:cstheme="minorHAnsi"/>
                <w:color w:val="0B0C0C"/>
                <w:sz w:val="18"/>
                <w:szCs w:val="18"/>
              </w:rPr>
            </w:pPr>
            <w:r w:rsidRPr="00880E1D">
              <w:rPr>
                <w:rFonts w:asciiTheme="minorHAnsi" w:hAnsiTheme="minorHAnsi" w:cstheme="minorHAnsi"/>
                <w:color w:val="0B0C0C"/>
                <w:sz w:val="18"/>
                <w:szCs w:val="18"/>
              </w:rPr>
              <w:t>Ventilation in chemical stores should be kept running as normal.</w:t>
            </w:r>
          </w:p>
          <w:p w14:paraId="5B327F0E" w14:textId="7B85C4A0" w:rsidR="00543D53" w:rsidRPr="00880E1D" w:rsidRDefault="00543D53" w:rsidP="00F240ED">
            <w:pPr>
              <w:pStyle w:val="Heading3"/>
            </w:pPr>
            <w:r w:rsidRPr="00880E1D">
              <w:t>Asbestos Containing Materials (ACMs)</w:t>
            </w:r>
          </w:p>
          <w:p w14:paraId="3B412A3B" w14:textId="77777777" w:rsidR="00543D53" w:rsidRPr="00880E1D" w:rsidRDefault="00533DCD" w:rsidP="00DB2DF5">
            <w:pPr>
              <w:pStyle w:val="ListParagraph"/>
              <w:numPr>
                <w:ilvl w:val="0"/>
                <w:numId w:val="8"/>
              </w:numPr>
              <w:ind w:left="284" w:hanging="284"/>
              <w:rPr>
                <w:rFonts w:asciiTheme="minorHAnsi" w:hAnsiTheme="minorHAnsi" w:cstheme="minorHAnsi"/>
                <w:b/>
                <w:bCs/>
                <w:sz w:val="18"/>
                <w:szCs w:val="18"/>
              </w:rPr>
            </w:pPr>
            <w:r w:rsidRPr="00880E1D">
              <w:rPr>
                <w:rFonts w:asciiTheme="minorHAnsi" w:hAnsiTheme="minorHAnsi" w:cstheme="minorHAnsi"/>
                <w:color w:val="000000"/>
                <w:sz w:val="18"/>
                <w:szCs w:val="18"/>
              </w:rPr>
              <w:t>C</w:t>
            </w:r>
            <w:r w:rsidR="00543D53" w:rsidRPr="00880E1D">
              <w:rPr>
                <w:rFonts w:asciiTheme="minorHAnsi" w:hAnsiTheme="minorHAnsi" w:cstheme="minorHAnsi"/>
                <w:color w:val="000000"/>
                <w:sz w:val="18"/>
                <w:szCs w:val="18"/>
              </w:rPr>
              <w:t>omplete a thorough visual inspection of all ACMs prior to reoccupation to confirm that there has been no damage during lockdown.  Where any damage to ACMs is observed, the area should be isolated immediately and advice sought from a specialist asbestos management company.</w:t>
            </w:r>
          </w:p>
          <w:p w14:paraId="4DFDF3B9" w14:textId="0FE6A751" w:rsidR="009F3C00" w:rsidRPr="00880E1D" w:rsidRDefault="009F3C00" w:rsidP="00F240ED">
            <w:pPr>
              <w:pStyle w:val="Heading3"/>
            </w:pPr>
            <w:r w:rsidRPr="00880E1D">
              <w:t>Restarting plant and equipment</w:t>
            </w:r>
          </w:p>
          <w:p w14:paraId="227BD554" w14:textId="013A708A" w:rsidR="00C92015" w:rsidRPr="00880E1D" w:rsidRDefault="00C92015" w:rsidP="004844F6">
            <w:pPr>
              <w:pStyle w:val="ListParagraph"/>
              <w:numPr>
                <w:ilvl w:val="0"/>
                <w:numId w:val="26"/>
              </w:numPr>
              <w:shd w:val="clear" w:color="auto" w:fill="FFFFFF"/>
              <w:spacing w:after="60"/>
              <w:ind w:left="284" w:hanging="284"/>
              <w:rPr>
                <w:rFonts w:asciiTheme="minorHAnsi" w:hAnsiTheme="minorHAnsi" w:cstheme="minorHAnsi"/>
                <w:color w:val="0B0C0C"/>
                <w:sz w:val="18"/>
                <w:szCs w:val="18"/>
              </w:rPr>
            </w:pPr>
            <w:r w:rsidRPr="00880E1D">
              <w:rPr>
                <w:rFonts w:asciiTheme="minorHAnsi" w:hAnsiTheme="minorHAnsi" w:cstheme="minorHAnsi"/>
                <w:color w:val="0B0C0C"/>
                <w:sz w:val="18"/>
                <w:szCs w:val="18"/>
              </w:rPr>
              <w:t>Rec</w:t>
            </w:r>
            <w:r w:rsidR="006B445E">
              <w:rPr>
                <w:rFonts w:asciiTheme="minorHAnsi" w:hAnsiTheme="minorHAnsi" w:cstheme="minorHAnsi"/>
                <w:color w:val="0B0C0C"/>
                <w:sz w:val="18"/>
                <w:szCs w:val="18"/>
              </w:rPr>
              <w:t xml:space="preserve">ommission all systems before </w:t>
            </w:r>
            <w:r w:rsidRPr="00880E1D">
              <w:rPr>
                <w:rFonts w:asciiTheme="minorHAnsi" w:hAnsiTheme="minorHAnsi" w:cstheme="minorHAnsi"/>
                <w:color w:val="0B0C0C"/>
                <w:sz w:val="18"/>
                <w:szCs w:val="18"/>
              </w:rPr>
              <w:t>opening, as would normally be done after a long holiday period.  This includes:</w:t>
            </w:r>
          </w:p>
          <w:p w14:paraId="03B3B82F" w14:textId="77777777" w:rsidR="00C92015" w:rsidRPr="00880E1D" w:rsidRDefault="00C92015" w:rsidP="004844F6">
            <w:pPr>
              <w:pStyle w:val="ListParagraph"/>
              <w:numPr>
                <w:ilvl w:val="0"/>
                <w:numId w:val="28"/>
              </w:numPr>
              <w:overflowPunct/>
              <w:autoSpaceDE/>
              <w:autoSpaceDN/>
              <w:adjustRightInd/>
              <w:spacing w:after="120"/>
              <w:ind w:left="511" w:hanging="227"/>
              <w:contextualSpacing/>
              <w:textAlignment w:val="auto"/>
              <w:rPr>
                <w:sz w:val="18"/>
                <w:szCs w:val="18"/>
              </w:rPr>
            </w:pPr>
            <w:r w:rsidRPr="00880E1D">
              <w:rPr>
                <w:sz w:val="18"/>
                <w:szCs w:val="18"/>
              </w:rPr>
              <w:t>gas</w:t>
            </w:r>
          </w:p>
          <w:p w14:paraId="20AD8D30" w14:textId="77777777" w:rsidR="00C92015" w:rsidRPr="00880E1D" w:rsidRDefault="00C92015" w:rsidP="004844F6">
            <w:pPr>
              <w:pStyle w:val="ListParagraph"/>
              <w:numPr>
                <w:ilvl w:val="0"/>
                <w:numId w:val="28"/>
              </w:numPr>
              <w:overflowPunct/>
              <w:autoSpaceDE/>
              <w:autoSpaceDN/>
              <w:adjustRightInd/>
              <w:spacing w:after="120"/>
              <w:ind w:left="511" w:hanging="227"/>
              <w:contextualSpacing/>
              <w:textAlignment w:val="auto"/>
              <w:rPr>
                <w:sz w:val="18"/>
                <w:szCs w:val="18"/>
              </w:rPr>
            </w:pPr>
            <w:r w:rsidRPr="00880E1D">
              <w:rPr>
                <w:sz w:val="18"/>
                <w:szCs w:val="18"/>
              </w:rPr>
              <w:t>heating</w:t>
            </w:r>
          </w:p>
          <w:p w14:paraId="3D0E2110" w14:textId="77777777" w:rsidR="00C92015" w:rsidRPr="00880E1D" w:rsidRDefault="00C92015" w:rsidP="004844F6">
            <w:pPr>
              <w:pStyle w:val="ListParagraph"/>
              <w:numPr>
                <w:ilvl w:val="0"/>
                <w:numId w:val="28"/>
              </w:numPr>
              <w:overflowPunct/>
              <w:autoSpaceDE/>
              <w:autoSpaceDN/>
              <w:adjustRightInd/>
              <w:spacing w:after="120"/>
              <w:ind w:left="511" w:hanging="227"/>
              <w:contextualSpacing/>
              <w:textAlignment w:val="auto"/>
              <w:rPr>
                <w:sz w:val="18"/>
                <w:szCs w:val="18"/>
              </w:rPr>
            </w:pPr>
            <w:r w:rsidRPr="00880E1D">
              <w:rPr>
                <w:sz w:val="18"/>
                <w:szCs w:val="18"/>
              </w:rPr>
              <w:t>water supply</w:t>
            </w:r>
          </w:p>
          <w:p w14:paraId="6217263F" w14:textId="77777777" w:rsidR="00C92015" w:rsidRPr="00880E1D" w:rsidRDefault="00C92015" w:rsidP="004844F6">
            <w:pPr>
              <w:pStyle w:val="ListParagraph"/>
              <w:numPr>
                <w:ilvl w:val="0"/>
                <w:numId w:val="28"/>
              </w:numPr>
              <w:overflowPunct/>
              <w:autoSpaceDE/>
              <w:autoSpaceDN/>
              <w:adjustRightInd/>
              <w:spacing w:after="120"/>
              <w:ind w:left="511" w:hanging="227"/>
              <w:contextualSpacing/>
              <w:textAlignment w:val="auto"/>
              <w:rPr>
                <w:sz w:val="18"/>
                <w:szCs w:val="18"/>
              </w:rPr>
            </w:pPr>
            <w:r w:rsidRPr="00880E1D">
              <w:rPr>
                <w:sz w:val="18"/>
                <w:szCs w:val="18"/>
              </w:rPr>
              <w:t>mechanical and electrical systems</w:t>
            </w:r>
          </w:p>
          <w:p w14:paraId="2D232B02" w14:textId="77777777" w:rsidR="00C92015" w:rsidRPr="00880E1D" w:rsidRDefault="00C92015" w:rsidP="004844F6">
            <w:pPr>
              <w:pStyle w:val="ListParagraph"/>
              <w:numPr>
                <w:ilvl w:val="0"/>
                <w:numId w:val="28"/>
              </w:numPr>
              <w:overflowPunct/>
              <w:autoSpaceDE/>
              <w:autoSpaceDN/>
              <w:adjustRightInd/>
              <w:spacing w:after="60"/>
              <w:ind w:left="511" w:hanging="227"/>
              <w:contextualSpacing/>
              <w:textAlignment w:val="auto"/>
              <w:rPr>
                <w:sz w:val="18"/>
                <w:szCs w:val="18"/>
              </w:rPr>
            </w:pPr>
            <w:r w:rsidRPr="00880E1D">
              <w:rPr>
                <w:sz w:val="18"/>
                <w:szCs w:val="18"/>
              </w:rPr>
              <w:t>catering equipment</w:t>
            </w:r>
          </w:p>
          <w:p w14:paraId="3935C9B0" w14:textId="77777777" w:rsidR="009F3C00" w:rsidRPr="00880E1D" w:rsidRDefault="00533DCD" w:rsidP="00DB2DF5">
            <w:pPr>
              <w:pStyle w:val="Pa6"/>
              <w:numPr>
                <w:ilvl w:val="0"/>
                <w:numId w:val="8"/>
              </w:numPr>
              <w:spacing w:line="240" w:lineRule="auto"/>
              <w:ind w:left="284" w:hanging="284"/>
              <w:rPr>
                <w:rFonts w:asciiTheme="minorHAnsi" w:hAnsiTheme="minorHAnsi" w:cstheme="minorHAnsi"/>
                <w:color w:val="000000"/>
                <w:sz w:val="18"/>
                <w:szCs w:val="18"/>
              </w:rPr>
            </w:pPr>
            <w:r w:rsidRPr="00880E1D">
              <w:rPr>
                <w:rFonts w:asciiTheme="minorHAnsi" w:hAnsiTheme="minorHAnsi" w:cstheme="minorHAnsi"/>
                <w:color w:val="000000"/>
                <w:sz w:val="18"/>
                <w:szCs w:val="18"/>
              </w:rPr>
              <w:t>E</w:t>
            </w:r>
            <w:r w:rsidR="009F3C00" w:rsidRPr="00880E1D">
              <w:rPr>
                <w:rFonts w:asciiTheme="minorHAnsi" w:hAnsiTheme="minorHAnsi" w:cstheme="minorHAnsi"/>
                <w:color w:val="000000"/>
                <w:sz w:val="18"/>
                <w:szCs w:val="18"/>
              </w:rPr>
              <w:t xml:space="preserve">stablish a clear plan for restarting any equipment that has been taken out of service during lockdown to ensure the safety of those who are undertaking the maintenance as well as protecting the equipment from damage.  The restart process may require electrical and mechanical isolations to be reconnected, fluids to be refilled and plant and equipment to be reenergised in a specific sequence or order.  Planning should therefore be based on manufacturers’ instructions, commonly accepted technical guidance and by making reference to specialist contractors (where required).  </w:t>
            </w:r>
            <w:r w:rsidRPr="00880E1D">
              <w:rPr>
                <w:rFonts w:asciiTheme="minorHAnsi" w:hAnsiTheme="minorHAnsi" w:cstheme="minorHAnsi"/>
                <w:color w:val="000000"/>
                <w:sz w:val="18"/>
                <w:szCs w:val="18"/>
              </w:rPr>
              <w:t>E</w:t>
            </w:r>
            <w:r w:rsidR="009F3C00" w:rsidRPr="00880E1D">
              <w:rPr>
                <w:rFonts w:asciiTheme="minorHAnsi" w:hAnsiTheme="minorHAnsi" w:cstheme="minorHAnsi"/>
                <w:color w:val="000000"/>
                <w:sz w:val="18"/>
                <w:szCs w:val="18"/>
              </w:rPr>
              <w:t xml:space="preserve">nsure that those who are carrying out the work are competent to do so and the work is correctly coordinated between them to avoid risks. </w:t>
            </w:r>
          </w:p>
          <w:p w14:paraId="5F87363C" w14:textId="1880A618" w:rsidR="009F3C00" w:rsidRPr="00880E1D" w:rsidRDefault="009F3C00" w:rsidP="00F240ED">
            <w:pPr>
              <w:pStyle w:val="Heading3"/>
            </w:pPr>
            <w:r w:rsidRPr="00880E1D">
              <w:t>Statutory inspections</w:t>
            </w:r>
          </w:p>
          <w:p w14:paraId="613878B5" w14:textId="77777777" w:rsidR="00F23FD7" w:rsidRPr="00880E1D" w:rsidRDefault="009F3C00" w:rsidP="00DB2DF5">
            <w:pPr>
              <w:pStyle w:val="Pa6"/>
              <w:numPr>
                <w:ilvl w:val="0"/>
                <w:numId w:val="9"/>
              </w:numPr>
              <w:spacing w:line="240" w:lineRule="auto"/>
              <w:ind w:left="284" w:hanging="284"/>
              <w:rPr>
                <w:rFonts w:asciiTheme="minorHAnsi" w:hAnsiTheme="minorHAnsi" w:cstheme="minorHAnsi"/>
                <w:color w:val="000000"/>
                <w:sz w:val="18"/>
                <w:szCs w:val="18"/>
              </w:rPr>
            </w:pPr>
            <w:r w:rsidRPr="00880E1D">
              <w:rPr>
                <w:rFonts w:asciiTheme="minorHAnsi" w:hAnsiTheme="minorHAnsi" w:cstheme="minorHAnsi"/>
                <w:color w:val="000000"/>
                <w:sz w:val="18"/>
                <w:szCs w:val="18"/>
              </w:rPr>
              <w:lastRenderedPageBreak/>
              <w:t xml:space="preserve">Whilst the HSE ‘recognises the potential challenges when carrying out legal requirements for thorough examination and testing (TE&amp;T) of plant and equipment as a result of additional precautions people need to take to help reduce risk of transmission of coronavirus (Covid-19)’ they have stated that ‘the law for Lifting Operations and Lifting Equipment Regulations (LOLER) and Pressure Systems Safety Regulations (PSSR)’ remain in place. </w:t>
            </w:r>
            <w:r w:rsidR="00F23FD7" w:rsidRPr="00880E1D">
              <w:rPr>
                <w:rFonts w:asciiTheme="minorHAnsi" w:hAnsiTheme="minorHAnsi" w:cstheme="minorHAnsi"/>
                <w:color w:val="000000"/>
                <w:sz w:val="18"/>
                <w:szCs w:val="18"/>
              </w:rPr>
              <w:t xml:space="preserve"> </w:t>
            </w:r>
            <w:r w:rsidRPr="00880E1D">
              <w:rPr>
                <w:rFonts w:asciiTheme="minorHAnsi" w:hAnsiTheme="minorHAnsi" w:cstheme="minorHAnsi"/>
                <w:color w:val="000000"/>
                <w:sz w:val="18"/>
                <w:szCs w:val="18"/>
              </w:rPr>
              <w:t>As such, employers must ensure that statutory inspections on lifting equipment</w:t>
            </w:r>
            <w:r w:rsidR="005F2254" w:rsidRPr="00880E1D">
              <w:rPr>
                <w:rFonts w:asciiTheme="minorHAnsi" w:hAnsiTheme="minorHAnsi" w:cstheme="minorHAnsi"/>
                <w:color w:val="000000"/>
                <w:sz w:val="18"/>
                <w:szCs w:val="18"/>
              </w:rPr>
              <w:t xml:space="preserve"> (including passenger lifts and stair lifts)</w:t>
            </w:r>
            <w:r w:rsidRPr="00880E1D">
              <w:rPr>
                <w:rFonts w:asciiTheme="minorHAnsi" w:hAnsiTheme="minorHAnsi" w:cstheme="minorHAnsi"/>
                <w:color w:val="000000"/>
                <w:sz w:val="18"/>
                <w:szCs w:val="18"/>
              </w:rPr>
              <w:t xml:space="preserve">, pressure systems, fixed electrical systems, PAT, gas appliances, etc are ‘in date’ prior to the reoccupation of buildings. </w:t>
            </w:r>
          </w:p>
          <w:p w14:paraId="4E7B9A95" w14:textId="77777777" w:rsidR="009F3C00" w:rsidRPr="00880E1D" w:rsidRDefault="00533DCD" w:rsidP="00DB2DF5">
            <w:pPr>
              <w:pStyle w:val="Pa6"/>
              <w:numPr>
                <w:ilvl w:val="0"/>
                <w:numId w:val="9"/>
              </w:numPr>
              <w:spacing w:line="240" w:lineRule="auto"/>
              <w:ind w:left="284" w:hanging="284"/>
              <w:rPr>
                <w:rFonts w:asciiTheme="minorHAnsi" w:hAnsiTheme="minorHAnsi" w:cstheme="minorHAnsi"/>
                <w:color w:val="000000"/>
                <w:sz w:val="18"/>
                <w:szCs w:val="18"/>
              </w:rPr>
            </w:pPr>
            <w:r w:rsidRPr="00880E1D">
              <w:rPr>
                <w:rFonts w:asciiTheme="minorHAnsi" w:hAnsiTheme="minorHAnsi" w:cstheme="minorHAnsi"/>
                <w:color w:val="000000"/>
                <w:sz w:val="18"/>
                <w:szCs w:val="18"/>
              </w:rPr>
              <w:t>C</w:t>
            </w:r>
            <w:r w:rsidR="009F3C00" w:rsidRPr="00880E1D">
              <w:rPr>
                <w:rFonts w:asciiTheme="minorHAnsi" w:hAnsiTheme="minorHAnsi" w:cstheme="minorHAnsi"/>
                <w:color w:val="000000"/>
                <w:sz w:val="18"/>
                <w:szCs w:val="18"/>
              </w:rPr>
              <w:t xml:space="preserve">onsider whether equipment which has not been used for an extended period of time needs a statutory inspection even if one is not due. </w:t>
            </w:r>
            <w:r w:rsidRPr="00880E1D">
              <w:rPr>
                <w:rFonts w:asciiTheme="minorHAnsi" w:hAnsiTheme="minorHAnsi" w:cstheme="minorHAnsi"/>
                <w:color w:val="000000"/>
                <w:sz w:val="18"/>
                <w:szCs w:val="18"/>
              </w:rPr>
              <w:t xml:space="preserve"> </w:t>
            </w:r>
            <w:r w:rsidR="009F3C00" w:rsidRPr="00880E1D">
              <w:rPr>
                <w:rFonts w:asciiTheme="minorHAnsi" w:hAnsiTheme="minorHAnsi" w:cstheme="minorHAnsi"/>
                <w:color w:val="000000"/>
                <w:sz w:val="18"/>
                <w:szCs w:val="18"/>
              </w:rPr>
              <w:t xml:space="preserve">For example, where personal lifting equipment has been left in a condition which may have compromised its structural integrity or where a lift needs servicing to ensure it is going to be operated normally and safely. </w:t>
            </w:r>
          </w:p>
          <w:p w14:paraId="76E6365E" w14:textId="1A7099AC" w:rsidR="009F3C00" w:rsidRPr="00880E1D" w:rsidRDefault="009F3C00" w:rsidP="00F240ED">
            <w:pPr>
              <w:pStyle w:val="Heading3"/>
            </w:pPr>
            <w:r w:rsidRPr="00880E1D">
              <w:t>Training and supervision</w:t>
            </w:r>
          </w:p>
          <w:p w14:paraId="78C0B818" w14:textId="77777777" w:rsidR="009F3C00" w:rsidRPr="00880E1D" w:rsidRDefault="009F3C00" w:rsidP="00DB2DF5">
            <w:pPr>
              <w:pStyle w:val="Pa6"/>
              <w:numPr>
                <w:ilvl w:val="0"/>
                <w:numId w:val="11"/>
              </w:numPr>
              <w:spacing w:line="240" w:lineRule="auto"/>
              <w:ind w:left="284" w:hanging="284"/>
              <w:rPr>
                <w:rFonts w:asciiTheme="minorHAnsi" w:hAnsiTheme="minorHAnsi" w:cstheme="minorHAnsi"/>
                <w:color w:val="000000"/>
                <w:sz w:val="18"/>
                <w:szCs w:val="18"/>
              </w:rPr>
            </w:pPr>
            <w:r w:rsidRPr="00880E1D">
              <w:rPr>
                <w:rFonts w:asciiTheme="minorHAnsi" w:hAnsiTheme="minorHAnsi" w:cstheme="minorHAnsi"/>
                <w:color w:val="000000"/>
                <w:sz w:val="18"/>
                <w:szCs w:val="18"/>
              </w:rPr>
              <w:t xml:space="preserve">In returning plant and equipment into full use, ensure that employees have retained adequate knowledge to use it safely. </w:t>
            </w:r>
            <w:r w:rsidR="00F23FD7" w:rsidRPr="00880E1D">
              <w:rPr>
                <w:rFonts w:asciiTheme="minorHAnsi" w:hAnsiTheme="minorHAnsi" w:cstheme="minorHAnsi"/>
                <w:color w:val="000000"/>
                <w:sz w:val="18"/>
                <w:szCs w:val="18"/>
              </w:rPr>
              <w:t xml:space="preserve"> </w:t>
            </w:r>
            <w:r w:rsidRPr="00880E1D">
              <w:rPr>
                <w:rFonts w:asciiTheme="minorHAnsi" w:hAnsiTheme="minorHAnsi" w:cstheme="minorHAnsi"/>
                <w:color w:val="000000"/>
                <w:sz w:val="18"/>
                <w:szCs w:val="18"/>
              </w:rPr>
              <w:t>As such, it may be necessary to run refresher training for certain items and/or systems.</w:t>
            </w:r>
            <w:r w:rsidR="00F23FD7" w:rsidRPr="00880E1D">
              <w:rPr>
                <w:rFonts w:asciiTheme="minorHAnsi" w:hAnsiTheme="minorHAnsi" w:cstheme="minorHAnsi"/>
                <w:color w:val="000000"/>
                <w:sz w:val="18"/>
                <w:szCs w:val="18"/>
              </w:rPr>
              <w:t xml:space="preserve"> </w:t>
            </w:r>
            <w:r w:rsidRPr="00880E1D">
              <w:rPr>
                <w:rFonts w:asciiTheme="minorHAnsi" w:hAnsiTheme="minorHAnsi" w:cstheme="minorHAnsi"/>
                <w:color w:val="000000"/>
                <w:sz w:val="18"/>
                <w:szCs w:val="18"/>
              </w:rPr>
              <w:t xml:space="preserve"> This is particularly relevant to employees who only had limited experience prior to the lockdown. </w:t>
            </w:r>
            <w:r w:rsidR="00F23FD7" w:rsidRPr="00880E1D">
              <w:rPr>
                <w:rFonts w:asciiTheme="minorHAnsi" w:hAnsiTheme="minorHAnsi" w:cstheme="minorHAnsi"/>
                <w:color w:val="000000"/>
                <w:sz w:val="18"/>
                <w:szCs w:val="18"/>
              </w:rPr>
              <w:t xml:space="preserve"> </w:t>
            </w:r>
            <w:r w:rsidR="00533DCD" w:rsidRPr="00880E1D">
              <w:rPr>
                <w:rFonts w:asciiTheme="minorHAnsi" w:hAnsiTheme="minorHAnsi" w:cstheme="minorHAnsi"/>
                <w:color w:val="000000"/>
                <w:sz w:val="18"/>
                <w:szCs w:val="18"/>
              </w:rPr>
              <w:t>R</w:t>
            </w:r>
            <w:r w:rsidRPr="00880E1D">
              <w:rPr>
                <w:rFonts w:asciiTheme="minorHAnsi" w:hAnsiTheme="minorHAnsi" w:cstheme="minorHAnsi"/>
                <w:color w:val="000000"/>
                <w:sz w:val="18"/>
                <w:szCs w:val="18"/>
              </w:rPr>
              <w:t xml:space="preserve">eview the status of any planned periodic refresher training which may have been missed during the lockdown. </w:t>
            </w:r>
          </w:p>
          <w:p w14:paraId="14636BFB" w14:textId="77777777" w:rsidR="009F3C00" w:rsidRPr="00880E1D" w:rsidRDefault="00533DCD" w:rsidP="00DB2DF5">
            <w:pPr>
              <w:pStyle w:val="ListParagraph"/>
              <w:numPr>
                <w:ilvl w:val="0"/>
                <w:numId w:val="11"/>
              </w:numPr>
              <w:spacing w:after="60"/>
              <w:ind w:left="284" w:hanging="284"/>
              <w:rPr>
                <w:rFonts w:asciiTheme="minorHAnsi" w:hAnsiTheme="minorHAnsi" w:cstheme="minorHAnsi"/>
                <w:b/>
                <w:bCs/>
                <w:sz w:val="18"/>
                <w:szCs w:val="18"/>
              </w:rPr>
            </w:pPr>
            <w:r w:rsidRPr="00880E1D">
              <w:rPr>
                <w:rFonts w:asciiTheme="minorHAnsi" w:hAnsiTheme="minorHAnsi" w:cstheme="minorHAnsi"/>
                <w:color w:val="000000"/>
                <w:sz w:val="18"/>
                <w:szCs w:val="18"/>
              </w:rPr>
              <w:t>E</w:t>
            </w:r>
            <w:r w:rsidR="009F3C00" w:rsidRPr="00880E1D">
              <w:rPr>
                <w:rFonts w:asciiTheme="minorHAnsi" w:hAnsiTheme="minorHAnsi" w:cstheme="minorHAnsi"/>
                <w:color w:val="000000"/>
                <w:sz w:val="18"/>
                <w:szCs w:val="18"/>
              </w:rPr>
              <w:t>nsure that there is adequate supervision of those using plant and equipment, particularly if sites operate for an extended period of time and/or experienced supervisors are not available.</w:t>
            </w:r>
          </w:p>
          <w:p w14:paraId="45322804" w14:textId="77777777" w:rsidR="00C92015" w:rsidRPr="00880E1D" w:rsidRDefault="00C92015" w:rsidP="00F240ED">
            <w:pPr>
              <w:pStyle w:val="Heading3"/>
            </w:pPr>
            <w:bookmarkStart w:id="9" w:name="_Hlk40777311"/>
            <w:r w:rsidRPr="00880E1D">
              <w:t>Cleaning</w:t>
            </w:r>
          </w:p>
          <w:p w14:paraId="30360542" w14:textId="77777777" w:rsidR="00C92015" w:rsidRPr="00880E1D" w:rsidRDefault="00C92015" w:rsidP="004844F6">
            <w:pPr>
              <w:pStyle w:val="ListParagraph"/>
              <w:numPr>
                <w:ilvl w:val="0"/>
                <w:numId w:val="26"/>
              </w:numPr>
              <w:shd w:val="clear" w:color="auto" w:fill="FFFFFF"/>
              <w:spacing w:after="60"/>
              <w:ind w:left="357" w:hanging="357"/>
              <w:rPr>
                <w:rFonts w:asciiTheme="minorHAnsi" w:hAnsiTheme="minorHAnsi" w:cstheme="minorHAnsi"/>
                <w:color w:val="0B0C0C"/>
                <w:sz w:val="18"/>
                <w:szCs w:val="18"/>
              </w:rPr>
            </w:pPr>
            <w:r w:rsidRPr="00880E1D">
              <w:rPr>
                <w:rFonts w:asciiTheme="minorHAnsi" w:hAnsiTheme="minorHAnsi" w:cstheme="minorHAnsi"/>
                <w:color w:val="0B0C0C"/>
                <w:sz w:val="18"/>
                <w:szCs w:val="18"/>
              </w:rPr>
              <w:t>New cleaning arrangements in line with coronavirus preparations should also include regular systematic checks:</w:t>
            </w:r>
          </w:p>
          <w:p w14:paraId="23748CB8" w14:textId="77777777" w:rsidR="00C92015" w:rsidRPr="00880E1D" w:rsidRDefault="00C92015" w:rsidP="004844F6">
            <w:pPr>
              <w:pStyle w:val="ListParagraph"/>
              <w:numPr>
                <w:ilvl w:val="0"/>
                <w:numId w:val="27"/>
              </w:numPr>
              <w:overflowPunct/>
              <w:autoSpaceDE/>
              <w:autoSpaceDN/>
              <w:adjustRightInd/>
              <w:spacing w:after="120"/>
              <w:contextualSpacing/>
              <w:textAlignment w:val="auto"/>
              <w:rPr>
                <w:sz w:val="18"/>
                <w:szCs w:val="18"/>
              </w:rPr>
            </w:pPr>
            <w:r w:rsidRPr="00880E1D">
              <w:rPr>
                <w:sz w:val="18"/>
                <w:szCs w:val="18"/>
              </w:rPr>
              <w:t>on drainage systems, check traps have not dried out and ensure water seals are in place to prevent smells within the building, for example, hygiene rooms, sports hall showers</w:t>
            </w:r>
          </w:p>
          <w:p w14:paraId="5CFD74C2" w14:textId="2D7AFA91" w:rsidR="0086656E" w:rsidRPr="00880E1D" w:rsidRDefault="00C92015" w:rsidP="004844F6">
            <w:pPr>
              <w:pStyle w:val="ListParagraph"/>
              <w:numPr>
                <w:ilvl w:val="0"/>
                <w:numId w:val="27"/>
              </w:numPr>
              <w:overflowPunct/>
              <w:autoSpaceDE/>
              <w:autoSpaceDN/>
              <w:adjustRightInd/>
              <w:ind w:left="714" w:hanging="357"/>
              <w:contextualSpacing/>
              <w:textAlignment w:val="auto"/>
              <w:rPr>
                <w:sz w:val="18"/>
                <w:szCs w:val="18"/>
              </w:rPr>
            </w:pPr>
            <w:r w:rsidRPr="00880E1D">
              <w:rPr>
                <w:sz w:val="18"/>
                <w:szCs w:val="18"/>
              </w:rPr>
              <w:t>where toilets are put back into use ensure the flushing of the toilets occur with the lids down and toilet ventilation systems are working</w:t>
            </w:r>
            <w:bookmarkEnd w:id="9"/>
            <w:r w:rsidR="007226D2" w:rsidRPr="00880E1D">
              <w:rPr>
                <w:sz w:val="18"/>
                <w:szCs w:val="18"/>
              </w:rPr>
              <w:t>.</w:t>
            </w:r>
          </w:p>
        </w:tc>
        <w:tc>
          <w:tcPr>
            <w:tcW w:w="1106" w:type="pct"/>
            <w:tcBorders>
              <w:left w:val="single" w:sz="6" w:space="0" w:color="auto"/>
              <w:right w:val="single" w:sz="6" w:space="0" w:color="auto"/>
            </w:tcBorders>
          </w:tcPr>
          <w:p w14:paraId="5F4D8D1D" w14:textId="1AA4982A" w:rsidR="00543D53" w:rsidRPr="00880E1D" w:rsidRDefault="00AA310D" w:rsidP="0086656E">
            <w:pPr>
              <w:rPr>
                <w:rFonts w:cs="Calibri"/>
                <w:sz w:val="18"/>
                <w:szCs w:val="18"/>
              </w:rPr>
            </w:pPr>
            <w:bookmarkStart w:id="10" w:name="_Hlk40263559"/>
            <w:r w:rsidRPr="00880E1D">
              <w:rPr>
                <w:rFonts w:asciiTheme="minorHAnsi" w:hAnsiTheme="minorHAnsi" w:cstheme="minorHAnsi"/>
                <w:color w:val="0B0C0C"/>
                <w:sz w:val="18"/>
                <w:szCs w:val="18"/>
              </w:rPr>
              <w:lastRenderedPageBreak/>
              <w:t xml:space="preserve">Refer to DfE </w:t>
            </w:r>
            <w:bookmarkEnd w:id="10"/>
            <w:r w:rsidRPr="00880E1D">
              <w:rPr>
                <w:sz w:val="18"/>
                <w:szCs w:val="18"/>
              </w:rPr>
              <w:fldChar w:fldCharType="begin"/>
            </w:r>
            <w:r w:rsidRPr="00880E1D">
              <w:rPr>
                <w:sz w:val="18"/>
                <w:szCs w:val="18"/>
              </w:rPr>
              <w:instrText>HYPERLINK "https://www.gov.uk/government/publications/managing-school-premises-during-the-coronavirus-outbreak"</w:instrText>
            </w:r>
            <w:r w:rsidRPr="00880E1D">
              <w:rPr>
                <w:sz w:val="18"/>
                <w:szCs w:val="18"/>
              </w:rPr>
              <w:fldChar w:fldCharType="separate"/>
            </w:r>
            <w:r w:rsidRPr="00880E1D">
              <w:rPr>
                <w:rStyle w:val="Hyperlink"/>
                <w:sz w:val="18"/>
                <w:szCs w:val="18"/>
              </w:rPr>
              <w:t>Managing school premises during the coronavirus outbreak</w:t>
            </w:r>
            <w:r w:rsidRPr="00880E1D">
              <w:rPr>
                <w:sz w:val="18"/>
                <w:szCs w:val="18"/>
              </w:rPr>
              <w:fldChar w:fldCharType="end"/>
            </w:r>
            <w:r w:rsidR="00351C32" w:rsidRPr="00880E1D">
              <w:rPr>
                <w:sz w:val="18"/>
                <w:szCs w:val="18"/>
              </w:rPr>
              <w:t xml:space="preserve"> </w:t>
            </w:r>
            <w:r w:rsidR="00351C32" w:rsidRPr="00880E1D">
              <w:rPr>
                <w:rFonts w:cs="Calibri"/>
                <w:sz w:val="18"/>
                <w:szCs w:val="18"/>
              </w:rPr>
              <w:t xml:space="preserve">and </w:t>
            </w:r>
            <w:r w:rsidR="00351C32" w:rsidRPr="00880E1D">
              <w:rPr>
                <w:rFonts w:cstheme="minorHAnsi"/>
                <w:color w:val="0B0C0C"/>
                <w:sz w:val="18"/>
                <w:szCs w:val="18"/>
              </w:rPr>
              <w:t xml:space="preserve">the Chartered Institute of Building Services Engineers’ guidance on </w:t>
            </w:r>
            <w:hyperlink r:id="rId153" w:history="1">
              <w:r w:rsidR="00351C32" w:rsidRPr="00880E1D">
                <w:rPr>
                  <w:rFonts w:cstheme="minorHAnsi"/>
                  <w:color w:val="0000FF"/>
                  <w:sz w:val="18"/>
                  <w:szCs w:val="18"/>
                  <w:u w:val="single"/>
                  <w:bdr w:val="none" w:sz="0" w:space="0" w:color="auto" w:frame="1"/>
                </w:rPr>
                <w:t>emerging from lockdown</w:t>
              </w:r>
            </w:hyperlink>
          </w:p>
          <w:p w14:paraId="3D2B8441" w14:textId="77777777" w:rsidR="00543D53" w:rsidRPr="00880E1D" w:rsidRDefault="00543D53" w:rsidP="0086656E">
            <w:pPr>
              <w:rPr>
                <w:rFonts w:cs="Calibri"/>
                <w:sz w:val="18"/>
                <w:szCs w:val="18"/>
              </w:rPr>
            </w:pPr>
          </w:p>
          <w:p w14:paraId="497D7F9D" w14:textId="77777777" w:rsidR="00543D53" w:rsidRPr="00880E1D" w:rsidRDefault="00543D53" w:rsidP="0086656E">
            <w:pPr>
              <w:rPr>
                <w:rFonts w:cs="Calibri"/>
                <w:sz w:val="18"/>
                <w:szCs w:val="18"/>
              </w:rPr>
            </w:pPr>
          </w:p>
          <w:p w14:paraId="6E95873E" w14:textId="77777777" w:rsidR="00543D53" w:rsidRPr="00880E1D" w:rsidRDefault="00543D53" w:rsidP="0086656E">
            <w:pPr>
              <w:rPr>
                <w:rFonts w:cs="Calibri"/>
                <w:sz w:val="18"/>
                <w:szCs w:val="18"/>
              </w:rPr>
            </w:pPr>
          </w:p>
          <w:p w14:paraId="79725439" w14:textId="77777777" w:rsidR="00543D53" w:rsidRPr="00880E1D" w:rsidRDefault="00543D53" w:rsidP="0086656E">
            <w:pPr>
              <w:rPr>
                <w:rFonts w:cs="Calibri"/>
                <w:sz w:val="18"/>
                <w:szCs w:val="18"/>
              </w:rPr>
            </w:pPr>
          </w:p>
          <w:p w14:paraId="321614E8" w14:textId="77777777" w:rsidR="00543D53" w:rsidRPr="00880E1D" w:rsidRDefault="00543D53" w:rsidP="0086656E">
            <w:pPr>
              <w:rPr>
                <w:rFonts w:cs="Calibri"/>
                <w:sz w:val="18"/>
                <w:szCs w:val="18"/>
              </w:rPr>
            </w:pPr>
          </w:p>
          <w:p w14:paraId="142CC80C" w14:textId="77777777" w:rsidR="00543D53" w:rsidRPr="00880E1D" w:rsidRDefault="00543D53" w:rsidP="0086656E">
            <w:pPr>
              <w:rPr>
                <w:rFonts w:cs="Calibri"/>
                <w:sz w:val="18"/>
                <w:szCs w:val="18"/>
              </w:rPr>
            </w:pPr>
          </w:p>
          <w:p w14:paraId="15033DF1" w14:textId="77777777" w:rsidR="00543D53" w:rsidRPr="00880E1D" w:rsidRDefault="00543D53" w:rsidP="0086656E">
            <w:pPr>
              <w:rPr>
                <w:rFonts w:cs="Calibri"/>
                <w:sz w:val="18"/>
                <w:szCs w:val="18"/>
              </w:rPr>
            </w:pPr>
          </w:p>
          <w:p w14:paraId="386C0844" w14:textId="77777777" w:rsidR="00543D53" w:rsidRPr="00880E1D" w:rsidRDefault="00543D53" w:rsidP="0086656E">
            <w:pPr>
              <w:rPr>
                <w:rFonts w:cs="Calibri"/>
                <w:sz w:val="18"/>
                <w:szCs w:val="18"/>
              </w:rPr>
            </w:pPr>
          </w:p>
          <w:p w14:paraId="2385D7A5" w14:textId="77777777" w:rsidR="00543D53" w:rsidRPr="00880E1D" w:rsidRDefault="00543D53" w:rsidP="0086656E">
            <w:pPr>
              <w:rPr>
                <w:rFonts w:cs="Calibri"/>
                <w:sz w:val="18"/>
                <w:szCs w:val="18"/>
              </w:rPr>
            </w:pPr>
          </w:p>
          <w:p w14:paraId="60AE9E98" w14:textId="77777777" w:rsidR="00543D53" w:rsidRPr="00880E1D" w:rsidRDefault="00543D53" w:rsidP="0086656E">
            <w:pPr>
              <w:rPr>
                <w:rFonts w:cs="Calibri"/>
                <w:sz w:val="18"/>
                <w:szCs w:val="18"/>
              </w:rPr>
            </w:pPr>
          </w:p>
          <w:p w14:paraId="26071C44" w14:textId="77777777" w:rsidR="00543D53" w:rsidRPr="00880E1D" w:rsidRDefault="00543D53" w:rsidP="0086656E">
            <w:pPr>
              <w:rPr>
                <w:rFonts w:cs="Calibri"/>
                <w:sz w:val="18"/>
                <w:szCs w:val="18"/>
              </w:rPr>
            </w:pPr>
          </w:p>
          <w:p w14:paraId="79D41785" w14:textId="77777777" w:rsidR="00543D53" w:rsidRPr="00880E1D" w:rsidRDefault="00543D53" w:rsidP="0086656E">
            <w:pPr>
              <w:rPr>
                <w:rFonts w:cs="Calibri"/>
                <w:sz w:val="18"/>
                <w:szCs w:val="18"/>
              </w:rPr>
            </w:pPr>
          </w:p>
          <w:p w14:paraId="589739B5" w14:textId="77777777" w:rsidR="00543D53" w:rsidRPr="00880E1D" w:rsidRDefault="00543D53" w:rsidP="0086656E">
            <w:pPr>
              <w:rPr>
                <w:rFonts w:cs="Calibri"/>
                <w:sz w:val="18"/>
                <w:szCs w:val="18"/>
              </w:rPr>
            </w:pPr>
          </w:p>
          <w:p w14:paraId="3C8DC047" w14:textId="77777777" w:rsidR="00543D53" w:rsidRPr="00880E1D" w:rsidRDefault="00543D53" w:rsidP="0086656E">
            <w:pPr>
              <w:rPr>
                <w:rFonts w:cs="Calibri"/>
                <w:sz w:val="18"/>
                <w:szCs w:val="18"/>
              </w:rPr>
            </w:pPr>
          </w:p>
          <w:p w14:paraId="2516305F" w14:textId="77777777" w:rsidR="00543D53" w:rsidRPr="00880E1D" w:rsidRDefault="00543D53" w:rsidP="0086656E">
            <w:pPr>
              <w:rPr>
                <w:rFonts w:cs="Calibri"/>
                <w:sz w:val="18"/>
                <w:szCs w:val="18"/>
              </w:rPr>
            </w:pPr>
          </w:p>
          <w:p w14:paraId="5F4A786A" w14:textId="77777777" w:rsidR="005F2254" w:rsidRPr="00880E1D" w:rsidRDefault="005F2254" w:rsidP="0086656E">
            <w:pPr>
              <w:rPr>
                <w:rFonts w:cs="Calibri"/>
                <w:sz w:val="18"/>
                <w:szCs w:val="18"/>
              </w:rPr>
            </w:pPr>
          </w:p>
          <w:p w14:paraId="46FA546C" w14:textId="03B5D116" w:rsidR="00543D53" w:rsidRPr="00880E1D" w:rsidRDefault="00543D53" w:rsidP="0086656E">
            <w:pPr>
              <w:rPr>
                <w:color w:val="000000"/>
                <w:sz w:val="18"/>
                <w:szCs w:val="18"/>
              </w:rPr>
            </w:pPr>
          </w:p>
          <w:p w14:paraId="7122F96E" w14:textId="77777777" w:rsidR="007226D2" w:rsidRPr="00880E1D" w:rsidRDefault="007226D2" w:rsidP="0086656E">
            <w:pPr>
              <w:rPr>
                <w:color w:val="000000"/>
                <w:sz w:val="18"/>
                <w:szCs w:val="18"/>
              </w:rPr>
            </w:pPr>
          </w:p>
          <w:p w14:paraId="17F5C0D8" w14:textId="77777777" w:rsidR="00953F95" w:rsidRPr="00880E1D" w:rsidRDefault="00953F95" w:rsidP="0086656E">
            <w:pPr>
              <w:rPr>
                <w:color w:val="000000"/>
                <w:sz w:val="18"/>
                <w:szCs w:val="18"/>
              </w:rPr>
            </w:pPr>
          </w:p>
          <w:p w14:paraId="0C858BE1" w14:textId="3E6ACC66" w:rsidR="00AA310D" w:rsidRPr="00880E1D" w:rsidRDefault="00AA310D" w:rsidP="0086656E">
            <w:pPr>
              <w:rPr>
                <w:color w:val="000000"/>
                <w:sz w:val="18"/>
                <w:szCs w:val="18"/>
              </w:rPr>
            </w:pPr>
          </w:p>
          <w:p w14:paraId="22304424" w14:textId="30B2DFD0" w:rsidR="00CE4EF9" w:rsidRPr="00880E1D" w:rsidRDefault="00CE4EF9" w:rsidP="0086656E">
            <w:pPr>
              <w:rPr>
                <w:color w:val="000000"/>
                <w:sz w:val="18"/>
                <w:szCs w:val="18"/>
              </w:rPr>
            </w:pPr>
          </w:p>
          <w:p w14:paraId="5940F405" w14:textId="2BDE4C45" w:rsidR="00CE4EF9" w:rsidRPr="00880E1D" w:rsidRDefault="00CE4EF9" w:rsidP="0086656E">
            <w:pPr>
              <w:rPr>
                <w:color w:val="000000"/>
                <w:sz w:val="18"/>
                <w:szCs w:val="18"/>
              </w:rPr>
            </w:pPr>
          </w:p>
          <w:p w14:paraId="0A20AE7D" w14:textId="22D2A676" w:rsidR="00CE4EF9" w:rsidRPr="00880E1D" w:rsidRDefault="00CE4EF9" w:rsidP="0086656E">
            <w:pPr>
              <w:rPr>
                <w:color w:val="000000"/>
                <w:sz w:val="18"/>
                <w:szCs w:val="18"/>
              </w:rPr>
            </w:pPr>
          </w:p>
          <w:p w14:paraId="0648C76D" w14:textId="77777777" w:rsidR="00CE4EF9" w:rsidRPr="00880E1D" w:rsidRDefault="00CE4EF9" w:rsidP="0086656E">
            <w:pPr>
              <w:rPr>
                <w:color w:val="000000"/>
                <w:sz w:val="18"/>
                <w:szCs w:val="18"/>
              </w:rPr>
            </w:pPr>
          </w:p>
          <w:p w14:paraId="06F522F9" w14:textId="565D1188" w:rsidR="007226D2" w:rsidRDefault="007226D2" w:rsidP="0086656E">
            <w:pPr>
              <w:rPr>
                <w:color w:val="000000"/>
                <w:sz w:val="18"/>
                <w:szCs w:val="18"/>
              </w:rPr>
            </w:pPr>
          </w:p>
          <w:p w14:paraId="4B767069" w14:textId="77777777" w:rsidR="00F96DF2" w:rsidRPr="00880E1D" w:rsidRDefault="00F96DF2" w:rsidP="0086656E">
            <w:pPr>
              <w:rPr>
                <w:color w:val="000000"/>
                <w:sz w:val="18"/>
                <w:szCs w:val="18"/>
              </w:rPr>
            </w:pPr>
          </w:p>
          <w:p w14:paraId="60E3D1CD" w14:textId="054B5864" w:rsidR="00AA310D" w:rsidRPr="00880E1D" w:rsidRDefault="009B37BC" w:rsidP="0086656E">
            <w:pPr>
              <w:rPr>
                <w:color w:val="000000"/>
                <w:sz w:val="18"/>
                <w:szCs w:val="18"/>
              </w:rPr>
            </w:pPr>
            <w:r w:rsidRPr="00880E1D">
              <w:rPr>
                <w:color w:val="000000"/>
                <w:sz w:val="18"/>
                <w:szCs w:val="18"/>
              </w:rPr>
              <w:t xml:space="preserve">Refer to </w:t>
            </w:r>
            <w:hyperlink r:id="rId154" w:history="1">
              <w:r w:rsidR="00C92015" w:rsidRPr="00880E1D">
                <w:rPr>
                  <w:rStyle w:val="Hyperlink"/>
                  <w:rFonts w:asciiTheme="minorHAnsi" w:hAnsiTheme="minorHAnsi" w:cstheme="minorHAnsi"/>
                  <w:sz w:val="18"/>
                  <w:szCs w:val="18"/>
                </w:rPr>
                <w:t>Managing school premises during the coronavirus outbreak</w:t>
              </w:r>
            </w:hyperlink>
            <w:r w:rsidR="00C92015" w:rsidRPr="00880E1D">
              <w:rPr>
                <w:rStyle w:val="Hyperlink"/>
                <w:rFonts w:asciiTheme="minorHAnsi" w:hAnsiTheme="minorHAnsi" w:cstheme="minorHAnsi"/>
                <w:sz w:val="21"/>
                <w:szCs w:val="21"/>
              </w:rPr>
              <w:t xml:space="preserve"> </w:t>
            </w:r>
            <w:r w:rsidR="00C92015" w:rsidRPr="00880E1D">
              <w:rPr>
                <w:color w:val="000000"/>
                <w:sz w:val="18"/>
                <w:szCs w:val="18"/>
              </w:rPr>
              <w:t>and</w:t>
            </w:r>
            <w:r w:rsidRPr="00880E1D">
              <w:rPr>
                <w:color w:val="000000"/>
                <w:sz w:val="18"/>
                <w:szCs w:val="18"/>
              </w:rPr>
              <w:t xml:space="preserve"> </w:t>
            </w:r>
            <w:hyperlink r:id="rId155" w:anchor="hot" w:history="1">
              <w:r w:rsidRPr="00880E1D">
                <w:rPr>
                  <w:rStyle w:val="Hyperlink"/>
                  <w:sz w:val="18"/>
                  <w:szCs w:val="18"/>
                </w:rPr>
                <w:t>HSE: Legionella Risks during the Coronavirus Outbreak</w:t>
              </w:r>
            </w:hyperlink>
          </w:p>
          <w:p w14:paraId="1EF48A41" w14:textId="77777777" w:rsidR="00AA310D" w:rsidRPr="00880E1D" w:rsidRDefault="00AA310D" w:rsidP="0086656E">
            <w:pPr>
              <w:rPr>
                <w:color w:val="000000"/>
                <w:sz w:val="18"/>
                <w:szCs w:val="18"/>
              </w:rPr>
            </w:pPr>
          </w:p>
          <w:p w14:paraId="55928734" w14:textId="77777777" w:rsidR="00C92015" w:rsidRPr="00880E1D" w:rsidRDefault="00AA310D" w:rsidP="007226D2">
            <w:pPr>
              <w:rPr>
                <w:rFonts w:cs="Calibri"/>
                <w:sz w:val="18"/>
                <w:szCs w:val="18"/>
              </w:rPr>
            </w:pPr>
            <w:r w:rsidRPr="00880E1D">
              <w:rPr>
                <w:rFonts w:cs="Calibri"/>
                <w:sz w:val="18"/>
                <w:szCs w:val="18"/>
              </w:rPr>
              <w:t>Schools to contact the competent organisation that carried out the last Legionella Risk Assessment for advice and/or to carry out any necessary recommissioning work</w:t>
            </w:r>
          </w:p>
          <w:p w14:paraId="1B0A6FD6" w14:textId="77777777" w:rsidR="00351C32" w:rsidRPr="00880E1D" w:rsidRDefault="00351C32" w:rsidP="007226D2">
            <w:pPr>
              <w:rPr>
                <w:rFonts w:cs="Calibri"/>
                <w:sz w:val="18"/>
                <w:szCs w:val="18"/>
              </w:rPr>
            </w:pPr>
          </w:p>
          <w:p w14:paraId="64107C18" w14:textId="77777777" w:rsidR="00351C32" w:rsidRPr="00880E1D" w:rsidRDefault="00351C32" w:rsidP="007226D2">
            <w:pPr>
              <w:rPr>
                <w:rFonts w:cs="Calibri"/>
                <w:sz w:val="18"/>
                <w:szCs w:val="18"/>
              </w:rPr>
            </w:pPr>
          </w:p>
          <w:p w14:paraId="248762F7" w14:textId="77777777" w:rsidR="00351C32" w:rsidRPr="00880E1D" w:rsidRDefault="00351C32" w:rsidP="007226D2">
            <w:pPr>
              <w:rPr>
                <w:rFonts w:cs="Calibri"/>
                <w:sz w:val="18"/>
                <w:szCs w:val="18"/>
              </w:rPr>
            </w:pPr>
          </w:p>
          <w:p w14:paraId="619B254C" w14:textId="77777777" w:rsidR="00CE4293" w:rsidRDefault="00CE4293" w:rsidP="00CE4293">
            <w:pPr>
              <w:rPr>
                <w:sz w:val="18"/>
                <w:szCs w:val="18"/>
              </w:rPr>
            </w:pPr>
            <w:r>
              <w:rPr>
                <w:sz w:val="18"/>
                <w:szCs w:val="18"/>
              </w:rPr>
              <w:t>No plant or equipment has been taken out of service during lockdown</w:t>
            </w:r>
          </w:p>
          <w:p w14:paraId="1E1962BD" w14:textId="77777777" w:rsidR="00351C32" w:rsidRPr="00880E1D" w:rsidRDefault="00351C32" w:rsidP="007226D2">
            <w:pPr>
              <w:rPr>
                <w:rFonts w:cs="Calibri"/>
                <w:sz w:val="18"/>
                <w:szCs w:val="18"/>
              </w:rPr>
            </w:pPr>
          </w:p>
          <w:p w14:paraId="0D532E52" w14:textId="77777777" w:rsidR="00351C32" w:rsidRPr="00880E1D" w:rsidRDefault="00351C32" w:rsidP="007226D2">
            <w:pPr>
              <w:rPr>
                <w:rFonts w:cs="Calibri"/>
                <w:sz w:val="18"/>
                <w:szCs w:val="18"/>
              </w:rPr>
            </w:pPr>
          </w:p>
          <w:p w14:paraId="5B8AB787" w14:textId="77777777" w:rsidR="00351C32" w:rsidRPr="00880E1D" w:rsidRDefault="00351C32" w:rsidP="007226D2">
            <w:pPr>
              <w:rPr>
                <w:rFonts w:cs="Calibri"/>
                <w:sz w:val="18"/>
                <w:szCs w:val="18"/>
              </w:rPr>
            </w:pPr>
          </w:p>
          <w:p w14:paraId="322117E9" w14:textId="77777777" w:rsidR="00351C32" w:rsidRPr="00880E1D" w:rsidRDefault="00351C32" w:rsidP="007226D2">
            <w:pPr>
              <w:rPr>
                <w:rFonts w:cs="Calibri"/>
                <w:sz w:val="18"/>
                <w:szCs w:val="18"/>
              </w:rPr>
            </w:pPr>
          </w:p>
          <w:p w14:paraId="0559ABCB" w14:textId="77777777" w:rsidR="00351C32" w:rsidRPr="00880E1D" w:rsidRDefault="00351C32" w:rsidP="007226D2">
            <w:pPr>
              <w:rPr>
                <w:rFonts w:cs="Calibri"/>
                <w:sz w:val="18"/>
                <w:szCs w:val="18"/>
              </w:rPr>
            </w:pPr>
          </w:p>
          <w:p w14:paraId="5A50B5C7" w14:textId="77777777" w:rsidR="00351C32" w:rsidRPr="00880E1D" w:rsidRDefault="00351C32" w:rsidP="007226D2">
            <w:pPr>
              <w:rPr>
                <w:rFonts w:cs="Calibri"/>
                <w:sz w:val="18"/>
                <w:szCs w:val="18"/>
              </w:rPr>
            </w:pPr>
          </w:p>
          <w:p w14:paraId="59AEFC4C" w14:textId="77777777" w:rsidR="00351C32" w:rsidRPr="00880E1D" w:rsidRDefault="00351C32" w:rsidP="007226D2">
            <w:pPr>
              <w:rPr>
                <w:rFonts w:cs="Calibri"/>
                <w:sz w:val="18"/>
                <w:szCs w:val="18"/>
              </w:rPr>
            </w:pPr>
          </w:p>
          <w:p w14:paraId="2CBA37CF" w14:textId="77777777" w:rsidR="00351C32" w:rsidRPr="00880E1D" w:rsidRDefault="00351C32" w:rsidP="007226D2">
            <w:pPr>
              <w:rPr>
                <w:rFonts w:cs="Calibri"/>
                <w:sz w:val="18"/>
                <w:szCs w:val="18"/>
              </w:rPr>
            </w:pPr>
          </w:p>
          <w:p w14:paraId="1E198C9E" w14:textId="77777777" w:rsidR="00351C32" w:rsidRPr="00880E1D" w:rsidRDefault="00351C32" w:rsidP="007226D2">
            <w:pPr>
              <w:rPr>
                <w:rFonts w:cs="Calibri"/>
                <w:sz w:val="18"/>
                <w:szCs w:val="18"/>
              </w:rPr>
            </w:pPr>
          </w:p>
          <w:p w14:paraId="543D7EF0" w14:textId="77777777" w:rsidR="00351C32" w:rsidRPr="00880E1D" w:rsidRDefault="00351C32" w:rsidP="007226D2">
            <w:pPr>
              <w:rPr>
                <w:rFonts w:cs="Calibri"/>
                <w:sz w:val="18"/>
                <w:szCs w:val="18"/>
              </w:rPr>
            </w:pPr>
          </w:p>
          <w:p w14:paraId="4745F767" w14:textId="77777777" w:rsidR="00351C32" w:rsidRPr="00880E1D" w:rsidRDefault="00351C32" w:rsidP="007226D2">
            <w:pPr>
              <w:rPr>
                <w:rFonts w:cs="Calibri"/>
                <w:sz w:val="18"/>
                <w:szCs w:val="18"/>
              </w:rPr>
            </w:pPr>
          </w:p>
          <w:p w14:paraId="10460994" w14:textId="77777777" w:rsidR="00351C32" w:rsidRPr="00880E1D" w:rsidRDefault="00351C32" w:rsidP="007226D2">
            <w:pPr>
              <w:rPr>
                <w:rFonts w:cs="Calibri"/>
                <w:sz w:val="18"/>
                <w:szCs w:val="18"/>
              </w:rPr>
            </w:pPr>
          </w:p>
          <w:p w14:paraId="58C9932D" w14:textId="77777777" w:rsidR="00351C32" w:rsidRPr="00880E1D" w:rsidRDefault="00351C32" w:rsidP="007226D2">
            <w:pPr>
              <w:rPr>
                <w:rFonts w:cs="Calibri"/>
                <w:sz w:val="18"/>
                <w:szCs w:val="18"/>
              </w:rPr>
            </w:pPr>
          </w:p>
          <w:p w14:paraId="0DCA2EE8" w14:textId="77777777" w:rsidR="00351C32" w:rsidRPr="00880E1D" w:rsidRDefault="00351C32" w:rsidP="007226D2">
            <w:pPr>
              <w:rPr>
                <w:rFonts w:cs="Calibri"/>
                <w:sz w:val="18"/>
                <w:szCs w:val="18"/>
              </w:rPr>
            </w:pPr>
          </w:p>
          <w:p w14:paraId="727569BF" w14:textId="77777777" w:rsidR="00351C32" w:rsidRPr="00880E1D" w:rsidRDefault="00351C32" w:rsidP="007226D2">
            <w:pPr>
              <w:rPr>
                <w:rFonts w:cs="Calibri"/>
                <w:sz w:val="18"/>
                <w:szCs w:val="18"/>
              </w:rPr>
            </w:pPr>
          </w:p>
          <w:p w14:paraId="09D8AEE2" w14:textId="77777777" w:rsidR="00351C32" w:rsidRPr="00880E1D" w:rsidRDefault="00351C32" w:rsidP="007226D2">
            <w:pPr>
              <w:rPr>
                <w:rFonts w:cs="Calibri"/>
                <w:sz w:val="18"/>
                <w:szCs w:val="18"/>
              </w:rPr>
            </w:pPr>
          </w:p>
          <w:p w14:paraId="6A6C6776" w14:textId="77777777" w:rsidR="00351C32" w:rsidRPr="00880E1D" w:rsidRDefault="00351C32" w:rsidP="007226D2">
            <w:pPr>
              <w:rPr>
                <w:rFonts w:cs="Calibri"/>
                <w:sz w:val="18"/>
                <w:szCs w:val="18"/>
              </w:rPr>
            </w:pPr>
          </w:p>
          <w:p w14:paraId="7090F627" w14:textId="77777777" w:rsidR="00351C32" w:rsidRPr="00880E1D" w:rsidRDefault="00351C32" w:rsidP="007226D2">
            <w:pPr>
              <w:rPr>
                <w:rFonts w:cs="Calibri"/>
                <w:sz w:val="18"/>
                <w:szCs w:val="18"/>
              </w:rPr>
            </w:pPr>
          </w:p>
          <w:p w14:paraId="2BB26C05" w14:textId="4D24802C" w:rsidR="00351C32" w:rsidRPr="00880E1D" w:rsidRDefault="00351C32" w:rsidP="007226D2">
            <w:pPr>
              <w:rPr>
                <w:rFonts w:cs="Calibri"/>
                <w:sz w:val="18"/>
                <w:szCs w:val="18"/>
              </w:rPr>
            </w:pPr>
          </w:p>
          <w:p w14:paraId="0C560695" w14:textId="5B473980" w:rsidR="00C04226" w:rsidRPr="00880E1D" w:rsidRDefault="00C04226" w:rsidP="007226D2">
            <w:pPr>
              <w:rPr>
                <w:rFonts w:cs="Calibri"/>
                <w:sz w:val="18"/>
                <w:szCs w:val="18"/>
              </w:rPr>
            </w:pPr>
          </w:p>
          <w:p w14:paraId="5675C641" w14:textId="77777777" w:rsidR="00C04226" w:rsidRPr="00880E1D" w:rsidRDefault="00C04226" w:rsidP="007226D2">
            <w:pPr>
              <w:rPr>
                <w:rFonts w:cs="Calibri"/>
                <w:sz w:val="18"/>
                <w:szCs w:val="18"/>
              </w:rPr>
            </w:pPr>
          </w:p>
          <w:p w14:paraId="0E1040B8" w14:textId="77777777" w:rsidR="00CE4EF9" w:rsidRPr="00F96DF2" w:rsidRDefault="00CE4EF9" w:rsidP="007226D2">
            <w:pPr>
              <w:rPr>
                <w:rFonts w:cstheme="minorHAnsi"/>
                <w:color w:val="0B0C0C"/>
                <w:sz w:val="16"/>
                <w:szCs w:val="16"/>
              </w:rPr>
            </w:pPr>
          </w:p>
          <w:p w14:paraId="316B72E2" w14:textId="77777777" w:rsidR="00351C32" w:rsidRDefault="00351C32" w:rsidP="007226D2">
            <w:pPr>
              <w:rPr>
                <w:rFonts w:cstheme="minorHAnsi"/>
                <w:color w:val="0000FF"/>
                <w:sz w:val="18"/>
                <w:szCs w:val="18"/>
                <w:u w:val="single"/>
                <w:bdr w:val="none" w:sz="0" w:space="0" w:color="auto" w:frame="1"/>
              </w:rPr>
            </w:pPr>
            <w:r w:rsidRPr="00880E1D">
              <w:rPr>
                <w:rFonts w:cstheme="minorHAnsi"/>
                <w:color w:val="0B0C0C"/>
                <w:sz w:val="18"/>
                <w:szCs w:val="18"/>
              </w:rPr>
              <w:t xml:space="preserve">Refer to the HSE </w:t>
            </w:r>
            <w:hyperlink r:id="rId156" w:history="1">
              <w:r w:rsidRPr="00880E1D">
                <w:rPr>
                  <w:rFonts w:cstheme="minorHAnsi"/>
                  <w:color w:val="0000FF"/>
                  <w:sz w:val="18"/>
                  <w:szCs w:val="18"/>
                  <w:u w:val="single"/>
                  <w:bdr w:val="none" w:sz="0" w:space="0" w:color="auto" w:frame="1"/>
                </w:rPr>
                <w:t>air conditioning and ventilation during the coronavirus outbreak</w:t>
              </w:r>
            </w:hyperlink>
          </w:p>
          <w:p w14:paraId="18EE0B52" w14:textId="77777777" w:rsidR="00CE4293" w:rsidRDefault="00CE4293" w:rsidP="007226D2">
            <w:pPr>
              <w:rPr>
                <w:rFonts w:cstheme="minorHAnsi"/>
                <w:color w:val="0000FF"/>
                <w:sz w:val="18"/>
                <w:szCs w:val="18"/>
                <w:u w:val="single"/>
                <w:bdr w:val="none" w:sz="0" w:space="0" w:color="auto" w:frame="1"/>
              </w:rPr>
            </w:pPr>
          </w:p>
          <w:p w14:paraId="20DFEDA4" w14:textId="77777777" w:rsidR="00CE4293" w:rsidRDefault="00CE4293" w:rsidP="007226D2">
            <w:pPr>
              <w:rPr>
                <w:rFonts w:cstheme="minorHAnsi"/>
                <w:color w:val="0000FF"/>
                <w:sz w:val="18"/>
                <w:szCs w:val="18"/>
                <w:u w:val="single"/>
                <w:bdr w:val="none" w:sz="0" w:space="0" w:color="auto" w:frame="1"/>
              </w:rPr>
            </w:pPr>
          </w:p>
          <w:p w14:paraId="76B40D53" w14:textId="77777777" w:rsidR="00CE4293" w:rsidRDefault="00CE4293" w:rsidP="007226D2">
            <w:pPr>
              <w:rPr>
                <w:rFonts w:cstheme="minorHAnsi"/>
                <w:color w:val="0000FF"/>
                <w:sz w:val="18"/>
                <w:szCs w:val="18"/>
                <w:u w:val="single"/>
                <w:bdr w:val="none" w:sz="0" w:space="0" w:color="auto" w:frame="1"/>
              </w:rPr>
            </w:pPr>
          </w:p>
          <w:p w14:paraId="0CAA887F" w14:textId="77777777" w:rsidR="00CE4293" w:rsidRDefault="00CE4293" w:rsidP="007226D2">
            <w:pPr>
              <w:rPr>
                <w:rFonts w:cstheme="minorHAnsi"/>
                <w:color w:val="0000FF"/>
                <w:sz w:val="18"/>
                <w:szCs w:val="18"/>
                <w:u w:val="single"/>
                <w:bdr w:val="none" w:sz="0" w:space="0" w:color="auto" w:frame="1"/>
              </w:rPr>
            </w:pPr>
          </w:p>
          <w:p w14:paraId="7E8E6F1D" w14:textId="77777777" w:rsidR="00CE4293" w:rsidRDefault="00CE4293" w:rsidP="007226D2">
            <w:pPr>
              <w:rPr>
                <w:rFonts w:cstheme="minorHAnsi"/>
                <w:color w:val="0000FF"/>
                <w:sz w:val="18"/>
                <w:szCs w:val="18"/>
                <w:u w:val="single"/>
                <w:bdr w:val="none" w:sz="0" w:space="0" w:color="auto" w:frame="1"/>
              </w:rPr>
            </w:pPr>
          </w:p>
          <w:p w14:paraId="59D588D6" w14:textId="77777777" w:rsidR="00CE4293" w:rsidRDefault="00CE4293" w:rsidP="007226D2">
            <w:pPr>
              <w:rPr>
                <w:rFonts w:cstheme="minorHAnsi"/>
                <w:color w:val="0000FF"/>
                <w:sz w:val="18"/>
                <w:szCs w:val="18"/>
                <w:u w:val="single"/>
                <w:bdr w:val="none" w:sz="0" w:space="0" w:color="auto" w:frame="1"/>
              </w:rPr>
            </w:pPr>
          </w:p>
          <w:p w14:paraId="4F517FAA" w14:textId="77777777" w:rsidR="00CE4293" w:rsidRDefault="00CE4293" w:rsidP="007226D2">
            <w:pPr>
              <w:rPr>
                <w:rFonts w:cstheme="minorHAnsi"/>
                <w:color w:val="0000FF"/>
                <w:sz w:val="18"/>
                <w:szCs w:val="18"/>
                <w:u w:val="single"/>
                <w:bdr w:val="none" w:sz="0" w:space="0" w:color="auto" w:frame="1"/>
              </w:rPr>
            </w:pPr>
          </w:p>
          <w:p w14:paraId="5E017C25" w14:textId="77777777" w:rsidR="00CE4293" w:rsidRDefault="00CE4293" w:rsidP="007226D2">
            <w:pPr>
              <w:rPr>
                <w:rFonts w:cstheme="minorHAnsi"/>
                <w:color w:val="0000FF"/>
                <w:sz w:val="18"/>
                <w:szCs w:val="18"/>
                <w:u w:val="single"/>
                <w:bdr w:val="none" w:sz="0" w:space="0" w:color="auto" w:frame="1"/>
              </w:rPr>
            </w:pPr>
          </w:p>
          <w:p w14:paraId="0B474AB7" w14:textId="7A048402" w:rsidR="00CE4293" w:rsidRPr="00880E1D" w:rsidRDefault="00CE4293" w:rsidP="007226D2">
            <w:pPr>
              <w:rPr>
                <w:rFonts w:cs="Calibri"/>
                <w:sz w:val="18"/>
                <w:szCs w:val="18"/>
              </w:rPr>
            </w:pPr>
            <w:r w:rsidRPr="00634E3A">
              <w:rPr>
                <w:rFonts w:cs="Calibri"/>
                <w:sz w:val="18"/>
                <w:szCs w:val="18"/>
                <w:bdr w:val="none" w:sz="0" w:space="0" w:color="auto" w:frame="1"/>
              </w:rPr>
              <w:t>All ACM’s have had a visual inspection on 8.7.20</w:t>
            </w:r>
          </w:p>
        </w:tc>
        <w:tc>
          <w:tcPr>
            <w:tcW w:w="313" w:type="pct"/>
            <w:tcBorders>
              <w:left w:val="single" w:sz="6" w:space="0" w:color="auto"/>
              <w:right w:val="single" w:sz="6" w:space="0" w:color="auto"/>
            </w:tcBorders>
          </w:tcPr>
          <w:p w14:paraId="4909F91D" w14:textId="233F5D7B" w:rsidR="0086656E" w:rsidRPr="00B464B0" w:rsidRDefault="0086656E" w:rsidP="0086656E">
            <w:pPr>
              <w:jc w:val="center"/>
              <w:rPr>
                <w:color w:val="000000"/>
                <w:sz w:val="18"/>
                <w:szCs w:val="18"/>
              </w:rPr>
            </w:pPr>
          </w:p>
        </w:tc>
      </w:tr>
    </w:tbl>
    <w:p w14:paraId="7C782823" w14:textId="77777777" w:rsidR="005A398D" w:rsidRPr="00BB0929" w:rsidRDefault="005A398D">
      <w:pPr>
        <w:rPr>
          <w:sz w:val="8"/>
          <w:szCs w:val="8"/>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52443D" w:rsidRPr="00B464B0" w14:paraId="57292DC0" w14:textId="77777777" w:rsidTr="00BB0929">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28A8B576" w14:textId="77777777" w:rsidR="0052443D" w:rsidRPr="00B464B0" w:rsidRDefault="0052443D" w:rsidP="0095642A">
            <w:pPr>
              <w:jc w:val="center"/>
              <w:rPr>
                <w:b/>
              </w:rPr>
            </w:pPr>
            <w:r w:rsidRPr="00B464B0">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6B463553" w14:textId="77777777" w:rsidR="0052443D" w:rsidRPr="00B464B0" w:rsidRDefault="0052443D" w:rsidP="0095642A">
            <w:pPr>
              <w:jc w:val="center"/>
              <w:rPr>
                <w:b/>
              </w:rPr>
            </w:pPr>
            <w:r w:rsidRPr="00B464B0">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7F789999" w14:textId="77777777" w:rsidR="0052443D" w:rsidRPr="00B464B0" w:rsidRDefault="0052443D" w:rsidP="0095642A">
            <w:pPr>
              <w:jc w:val="center"/>
              <w:rPr>
                <w:b/>
              </w:rPr>
            </w:pPr>
            <w:r w:rsidRPr="00B464B0">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50A98AE0" w14:textId="77777777" w:rsidR="0052443D" w:rsidRPr="00B464B0" w:rsidRDefault="0052443D" w:rsidP="0095642A">
            <w:pPr>
              <w:jc w:val="center"/>
              <w:rPr>
                <w:b/>
              </w:rPr>
            </w:pPr>
            <w:r w:rsidRPr="00B464B0">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13419CCD" w14:textId="77777777" w:rsidR="0052443D" w:rsidRPr="00B464B0" w:rsidRDefault="0052443D" w:rsidP="0095642A">
            <w:pPr>
              <w:jc w:val="center"/>
              <w:rPr>
                <w:b/>
              </w:rPr>
            </w:pPr>
            <w:r w:rsidRPr="00B464B0">
              <w:rPr>
                <w:b/>
              </w:rPr>
              <w:t>Shared with Staff Date or N/A</w:t>
            </w:r>
          </w:p>
        </w:tc>
      </w:tr>
      <w:tr w:rsidR="003F307C" w:rsidRPr="00AC24E5" w14:paraId="5A357492" w14:textId="77777777" w:rsidTr="00733439">
        <w:trPr>
          <w:trHeight w:val="8375"/>
        </w:trPr>
        <w:tc>
          <w:tcPr>
            <w:tcW w:w="3166" w:type="pct"/>
            <w:tcBorders>
              <w:top w:val="single" w:sz="6" w:space="0" w:color="auto"/>
              <w:left w:val="single" w:sz="6" w:space="0" w:color="auto"/>
              <w:bottom w:val="single" w:sz="6" w:space="0" w:color="auto"/>
              <w:right w:val="single" w:sz="6" w:space="0" w:color="auto"/>
            </w:tcBorders>
            <w:shd w:val="clear" w:color="auto" w:fill="auto"/>
          </w:tcPr>
          <w:p w14:paraId="2916602A" w14:textId="00C9920D" w:rsidR="007226D2" w:rsidRPr="00F920B8" w:rsidRDefault="007226D2" w:rsidP="00273C6B">
            <w:pPr>
              <w:spacing w:after="120"/>
              <w:rPr>
                <w:rFonts w:cstheme="minorHAnsi"/>
                <w:color w:val="0B0C0C"/>
                <w:sz w:val="18"/>
                <w:szCs w:val="18"/>
              </w:rPr>
            </w:pPr>
            <w:r w:rsidRPr="00F920B8">
              <w:rPr>
                <w:rFonts w:cstheme="minorHAnsi"/>
                <w:color w:val="0B0C0C"/>
                <w:sz w:val="18"/>
                <w:szCs w:val="18"/>
              </w:rPr>
              <w:t xml:space="preserve">Settings should review and update their </w:t>
            </w:r>
            <w:r w:rsidRPr="00F920B8">
              <w:rPr>
                <w:rFonts w:cstheme="minorHAnsi"/>
                <w:b/>
                <w:bCs/>
                <w:color w:val="0B0C0C"/>
                <w:sz w:val="18"/>
                <w:szCs w:val="18"/>
              </w:rPr>
              <w:t>wider</w:t>
            </w:r>
            <w:r w:rsidRPr="00F920B8">
              <w:rPr>
                <w:rFonts w:cstheme="minorHAnsi"/>
                <w:color w:val="0B0C0C"/>
                <w:sz w:val="18"/>
                <w:szCs w:val="18"/>
              </w:rPr>
              <w:t xml:space="preserve"> risk assessments and consider the need for relevant revised controls in respect of their conventional risk profile considering the implications of coronavirus (</w:t>
            </w:r>
            <w:r w:rsidR="007A7BD7">
              <w:rPr>
                <w:rFonts w:cstheme="minorHAnsi"/>
                <w:color w:val="0B0C0C"/>
                <w:sz w:val="18"/>
                <w:szCs w:val="18"/>
              </w:rPr>
              <w:t>Covid</w:t>
            </w:r>
            <w:r w:rsidRPr="00F920B8">
              <w:rPr>
                <w:rFonts w:cstheme="minorHAnsi"/>
                <w:color w:val="0B0C0C"/>
                <w:sz w:val="18"/>
                <w:szCs w:val="18"/>
              </w:rPr>
              <w:t>-19).</w:t>
            </w:r>
          </w:p>
          <w:p w14:paraId="61CD1150" w14:textId="4E7CE97E" w:rsidR="00823925" w:rsidRPr="00F920B8" w:rsidRDefault="003F307C" w:rsidP="00273C6B">
            <w:pPr>
              <w:spacing w:after="120"/>
              <w:rPr>
                <w:rFonts w:asciiTheme="minorHAnsi" w:hAnsiTheme="minorHAnsi" w:cs="Arial"/>
                <w:sz w:val="18"/>
                <w:szCs w:val="18"/>
              </w:rPr>
            </w:pPr>
            <w:r w:rsidRPr="00F920B8">
              <w:rPr>
                <w:rFonts w:asciiTheme="minorHAnsi" w:hAnsiTheme="minorHAnsi" w:cs="Arial"/>
                <w:sz w:val="18"/>
                <w:szCs w:val="18"/>
              </w:rPr>
              <w:t>This risk assessment must be read and followed in conjunction with other applicable risk assessments</w:t>
            </w:r>
            <w:r w:rsidR="00E97B43" w:rsidRPr="00F920B8">
              <w:rPr>
                <w:rFonts w:asciiTheme="minorHAnsi" w:hAnsiTheme="minorHAnsi" w:cs="Arial"/>
                <w:sz w:val="18"/>
                <w:szCs w:val="18"/>
              </w:rPr>
              <w:t xml:space="preserve"> for the setting</w:t>
            </w:r>
            <w:r w:rsidR="00273C6B" w:rsidRPr="00F920B8">
              <w:rPr>
                <w:rFonts w:asciiTheme="minorHAnsi" w:hAnsiTheme="minorHAnsi" w:cs="Arial"/>
                <w:sz w:val="18"/>
                <w:szCs w:val="18"/>
              </w:rPr>
              <w:t xml:space="preserve">, staff member or </w:t>
            </w:r>
            <w:r w:rsidR="00606187" w:rsidRPr="00F920B8">
              <w:rPr>
                <w:rFonts w:asciiTheme="minorHAnsi" w:hAnsiTheme="minorHAnsi" w:cs="Arial"/>
                <w:sz w:val="18"/>
                <w:szCs w:val="18"/>
              </w:rPr>
              <w:t>pupil</w:t>
            </w:r>
            <w:r w:rsidR="00EB185F" w:rsidRPr="00F920B8">
              <w:rPr>
                <w:rFonts w:asciiTheme="minorHAnsi" w:hAnsiTheme="minorHAnsi" w:cs="Arial"/>
                <w:sz w:val="18"/>
                <w:szCs w:val="18"/>
              </w:rPr>
              <w:t>, adapted as necessary</w:t>
            </w:r>
            <w:r w:rsidR="00ED3E55" w:rsidRPr="00F920B8">
              <w:rPr>
                <w:rFonts w:asciiTheme="minorHAnsi" w:hAnsiTheme="minorHAnsi" w:cs="Arial"/>
                <w:sz w:val="18"/>
                <w:szCs w:val="18"/>
              </w:rPr>
              <w:t>, and:</w:t>
            </w:r>
          </w:p>
          <w:p w14:paraId="05B8B65B" w14:textId="77777777" w:rsidR="00AA310D" w:rsidRPr="00733439" w:rsidRDefault="00DD54A3" w:rsidP="00DB2DF5">
            <w:pPr>
              <w:pStyle w:val="ListParagraph"/>
              <w:numPr>
                <w:ilvl w:val="0"/>
                <w:numId w:val="12"/>
              </w:numPr>
              <w:rPr>
                <w:rStyle w:val="Hyperlink"/>
                <w:color w:val="auto"/>
                <w:sz w:val="18"/>
                <w:szCs w:val="18"/>
                <w:u w:val="none"/>
              </w:rPr>
            </w:pPr>
            <w:hyperlink r:id="rId157" w:history="1">
              <w:r w:rsidR="00AA310D" w:rsidRPr="00733439">
                <w:rPr>
                  <w:rStyle w:val="Hyperlink"/>
                  <w:sz w:val="18"/>
                  <w:szCs w:val="18"/>
                </w:rPr>
                <w:t>Coronavirus (COVID-19): implementing protective measures in education and childcare settings</w:t>
              </w:r>
            </w:hyperlink>
          </w:p>
          <w:p w14:paraId="36F023A0" w14:textId="734D519A" w:rsidR="008E37D1" w:rsidRPr="00733439" w:rsidRDefault="00DD54A3" w:rsidP="00DB2DF5">
            <w:pPr>
              <w:pStyle w:val="ListParagraph"/>
              <w:numPr>
                <w:ilvl w:val="0"/>
                <w:numId w:val="12"/>
              </w:numPr>
              <w:ind w:left="357" w:hanging="357"/>
              <w:rPr>
                <w:rFonts w:asciiTheme="minorHAnsi" w:hAnsiTheme="minorHAnsi" w:cs="Arial"/>
                <w:sz w:val="18"/>
                <w:szCs w:val="18"/>
              </w:rPr>
            </w:pPr>
            <w:hyperlink r:id="rId158" w:history="1">
              <w:r w:rsidR="006B445E" w:rsidRPr="00733439">
                <w:rPr>
                  <w:rStyle w:val="Hyperlink"/>
                  <w:rFonts w:cstheme="minorHAnsi"/>
                  <w:sz w:val="18"/>
                  <w:szCs w:val="18"/>
                </w:rPr>
                <w:t>Actions for schools during the coronavirus outbreak (Full Opening: Schools)</w:t>
              </w:r>
            </w:hyperlink>
          </w:p>
          <w:p w14:paraId="1D7DF379" w14:textId="005AF678" w:rsidR="008E37D1" w:rsidRPr="00733439" w:rsidRDefault="00DD54A3" w:rsidP="00DB2DF5">
            <w:pPr>
              <w:pStyle w:val="ListParagraph"/>
              <w:numPr>
                <w:ilvl w:val="0"/>
                <w:numId w:val="12"/>
              </w:numPr>
              <w:ind w:left="357" w:hanging="357"/>
              <w:rPr>
                <w:rFonts w:asciiTheme="minorHAnsi" w:hAnsiTheme="minorHAnsi" w:cs="Arial"/>
                <w:sz w:val="18"/>
                <w:szCs w:val="18"/>
              </w:rPr>
            </w:pPr>
            <w:hyperlink r:id="rId159" w:history="1">
              <w:r w:rsidR="008E37D1" w:rsidRPr="00733439">
                <w:rPr>
                  <w:rStyle w:val="Hyperlink"/>
                  <w:rFonts w:asciiTheme="minorHAnsi" w:hAnsiTheme="minorHAnsi" w:cstheme="minorHAnsi"/>
                  <w:sz w:val="18"/>
                  <w:szCs w:val="18"/>
                </w:rPr>
                <w:t>Actions for Early years and childcare providers</w:t>
              </w:r>
            </w:hyperlink>
          </w:p>
          <w:p w14:paraId="7DC5F720" w14:textId="3B45D075" w:rsidR="008E37D1"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60" w:history="1">
              <w:r w:rsidR="008E37D1" w:rsidRPr="00733439">
                <w:rPr>
                  <w:rStyle w:val="Hyperlink"/>
                  <w:rFonts w:asciiTheme="minorHAnsi" w:hAnsiTheme="minorHAnsi" w:cstheme="minorHAnsi"/>
                  <w:sz w:val="18"/>
                  <w:szCs w:val="18"/>
                </w:rPr>
                <w:t>Actions for Special schools and other specialist settings</w:t>
              </w:r>
            </w:hyperlink>
          </w:p>
          <w:p w14:paraId="10213BED" w14:textId="03F2341D" w:rsidR="00640622" w:rsidRPr="00733439" w:rsidRDefault="00DD54A3" w:rsidP="00DB2DF5">
            <w:pPr>
              <w:pStyle w:val="ListParagraph"/>
              <w:numPr>
                <w:ilvl w:val="0"/>
                <w:numId w:val="12"/>
              </w:numPr>
              <w:ind w:left="357" w:hanging="357"/>
              <w:rPr>
                <w:rFonts w:asciiTheme="minorHAnsi" w:hAnsiTheme="minorHAnsi" w:cs="Arial"/>
                <w:sz w:val="18"/>
                <w:szCs w:val="18"/>
              </w:rPr>
            </w:pPr>
            <w:hyperlink r:id="rId161" w:history="1">
              <w:r w:rsidR="00640622" w:rsidRPr="00733439">
                <w:rPr>
                  <w:rStyle w:val="Hyperlink"/>
                  <w:rFonts w:asciiTheme="minorHAnsi" w:hAnsiTheme="minorHAnsi" w:cstheme="minorHAnsi"/>
                  <w:sz w:val="18"/>
                  <w:szCs w:val="18"/>
                </w:rPr>
                <w:t>Critical workers who can access schools or settings</w:t>
              </w:r>
            </w:hyperlink>
          </w:p>
          <w:p w14:paraId="5D2C2A6B" w14:textId="77777777" w:rsidR="00AA310D" w:rsidRPr="00733439" w:rsidRDefault="00DD54A3" w:rsidP="00DB2DF5">
            <w:pPr>
              <w:pStyle w:val="ListParagraph"/>
              <w:numPr>
                <w:ilvl w:val="0"/>
                <w:numId w:val="12"/>
              </w:numPr>
              <w:rPr>
                <w:rStyle w:val="Hyperlink"/>
                <w:rFonts w:asciiTheme="minorHAnsi" w:hAnsiTheme="minorHAnsi" w:cs="Calibri"/>
                <w:color w:val="000000" w:themeColor="text1"/>
                <w:sz w:val="18"/>
                <w:szCs w:val="18"/>
              </w:rPr>
            </w:pPr>
            <w:hyperlink r:id="rId162" w:history="1">
              <w:r w:rsidR="00AA310D" w:rsidRPr="00733439">
                <w:rPr>
                  <w:rStyle w:val="Hyperlink"/>
                  <w:rFonts w:asciiTheme="minorHAnsi" w:hAnsiTheme="minorHAnsi" w:cs="Calibri"/>
                  <w:sz w:val="18"/>
                  <w:szCs w:val="18"/>
                </w:rPr>
                <w:t>Stay at home guidance for households with possible Covid-19 infection</w:t>
              </w:r>
            </w:hyperlink>
          </w:p>
          <w:p w14:paraId="026434F9" w14:textId="4DD0E784" w:rsidR="00AA310D"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63" w:history="1">
              <w:r w:rsidR="00AA310D" w:rsidRPr="00733439">
                <w:rPr>
                  <w:rStyle w:val="Hyperlink"/>
                  <w:rFonts w:asciiTheme="minorHAnsi" w:hAnsiTheme="minorHAnsi" w:cstheme="minorHAnsi"/>
                  <w:sz w:val="18"/>
                  <w:szCs w:val="18"/>
                </w:rPr>
                <w:t>Guidance on shielding &amp; protecting extremely vulnerable persons from Covid-19</w:t>
              </w:r>
            </w:hyperlink>
          </w:p>
          <w:p w14:paraId="624E8406" w14:textId="792BC88C" w:rsidR="0044582C"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64" w:anchor="children-who-should-be-advised-to-shield" w:history="1">
              <w:r w:rsidR="0044582C" w:rsidRPr="00733439">
                <w:rPr>
                  <w:rStyle w:val="Hyperlink"/>
                  <w:sz w:val="18"/>
                  <w:szCs w:val="18"/>
                  <w:highlight w:val="magenta"/>
                </w:rPr>
                <w:t>COVID-19 - 'shielding' guidance for children and young people</w:t>
              </w:r>
            </w:hyperlink>
          </w:p>
          <w:p w14:paraId="6AF0B697" w14:textId="68F5B9FE" w:rsidR="008E37D1"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65" w:history="1">
              <w:r w:rsidR="00F920B8" w:rsidRPr="00733439">
                <w:rPr>
                  <w:rStyle w:val="Hyperlink"/>
                  <w:sz w:val="18"/>
                  <w:szCs w:val="18"/>
                </w:rPr>
                <w:t>Staying alert &amp; social distancing</w:t>
              </w:r>
            </w:hyperlink>
          </w:p>
          <w:p w14:paraId="6FB6B270" w14:textId="77777777" w:rsidR="00D90F45" w:rsidRPr="00733439" w:rsidRDefault="00DD54A3" w:rsidP="00DB2DF5">
            <w:pPr>
              <w:pStyle w:val="ListParagraph"/>
              <w:numPr>
                <w:ilvl w:val="0"/>
                <w:numId w:val="12"/>
              </w:numPr>
              <w:ind w:left="357" w:hanging="357"/>
              <w:rPr>
                <w:rFonts w:asciiTheme="minorHAnsi" w:hAnsiTheme="minorHAnsi" w:cs="Arial"/>
                <w:sz w:val="18"/>
                <w:szCs w:val="18"/>
              </w:rPr>
            </w:pPr>
            <w:hyperlink r:id="rId166" w:anchor="making-a-support-bubble-with-another-household" w:history="1">
              <w:r w:rsidR="00D90F45" w:rsidRPr="00733439">
                <w:rPr>
                  <w:rStyle w:val="Hyperlink"/>
                  <w:sz w:val="18"/>
                  <w:szCs w:val="18"/>
                </w:rPr>
                <w:t>Meeting people from outside your-household - making a support bubble with another household</w:t>
              </w:r>
            </w:hyperlink>
          </w:p>
          <w:p w14:paraId="1109800D" w14:textId="6E2E7A00" w:rsidR="00640622" w:rsidRPr="00733439" w:rsidRDefault="00DD54A3" w:rsidP="00193028">
            <w:pPr>
              <w:pStyle w:val="ListParagraph"/>
              <w:numPr>
                <w:ilvl w:val="0"/>
                <w:numId w:val="12"/>
              </w:numPr>
              <w:ind w:left="357" w:hanging="357"/>
              <w:rPr>
                <w:rFonts w:asciiTheme="minorHAnsi" w:hAnsiTheme="minorHAnsi" w:cs="Arial"/>
                <w:sz w:val="18"/>
                <w:szCs w:val="18"/>
              </w:rPr>
            </w:pPr>
            <w:hyperlink r:id="rId167" w:history="1">
              <w:r w:rsidR="008E37D1" w:rsidRPr="00733439">
                <w:rPr>
                  <w:rStyle w:val="Hyperlink"/>
                  <w:sz w:val="18"/>
                  <w:szCs w:val="18"/>
                </w:rPr>
                <w:t>Staying safe outside your home</w:t>
              </w:r>
            </w:hyperlink>
          </w:p>
          <w:p w14:paraId="34823629" w14:textId="795E302B" w:rsidR="00AA310D"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68" w:anchor="essential-workers" w:history="1">
              <w:r w:rsidR="00193028" w:rsidRPr="00733439">
                <w:rPr>
                  <w:rStyle w:val="Hyperlink"/>
                  <w:rFonts w:cstheme="minorHAnsi"/>
                  <w:sz w:val="18"/>
                  <w:szCs w:val="18"/>
                </w:rPr>
                <w:t>Coronavirus (Covid-19) Getting tested</w:t>
              </w:r>
            </w:hyperlink>
          </w:p>
          <w:p w14:paraId="026488A8" w14:textId="77777777" w:rsidR="00640622" w:rsidRPr="00733439" w:rsidRDefault="00DD54A3" w:rsidP="00DB2DF5">
            <w:pPr>
              <w:pStyle w:val="ListParagraph"/>
              <w:numPr>
                <w:ilvl w:val="0"/>
                <w:numId w:val="12"/>
              </w:numPr>
              <w:ind w:left="357" w:hanging="357"/>
              <w:rPr>
                <w:rFonts w:asciiTheme="minorHAnsi" w:hAnsiTheme="minorHAnsi" w:cs="Arial"/>
                <w:sz w:val="18"/>
                <w:szCs w:val="18"/>
              </w:rPr>
            </w:pPr>
            <w:hyperlink r:id="rId169" w:history="1">
              <w:r w:rsidR="00640622" w:rsidRPr="00733439">
                <w:rPr>
                  <w:rStyle w:val="Hyperlink"/>
                  <w:sz w:val="18"/>
                  <w:szCs w:val="18"/>
                </w:rPr>
                <w:t>Providing free school meals during the coronavirus outbreak</w:t>
              </w:r>
            </w:hyperlink>
          </w:p>
          <w:p w14:paraId="65DB4CA0" w14:textId="25B423FF" w:rsidR="00AA310D" w:rsidRPr="00733439" w:rsidRDefault="00DD54A3" w:rsidP="00DB2DF5">
            <w:pPr>
              <w:pStyle w:val="ListParagraph"/>
              <w:numPr>
                <w:ilvl w:val="0"/>
                <w:numId w:val="12"/>
              </w:numPr>
              <w:ind w:left="357" w:hanging="357"/>
              <w:rPr>
                <w:rFonts w:asciiTheme="minorHAnsi" w:hAnsiTheme="minorHAnsi" w:cs="Arial"/>
                <w:sz w:val="18"/>
                <w:szCs w:val="18"/>
              </w:rPr>
            </w:pPr>
            <w:hyperlink r:id="rId170" w:history="1">
              <w:r w:rsidR="001140DF" w:rsidRPr="00733439">
                <w:rPr>
                  <w:rStyle w:val="Hyperlink"/>
                  <w:rFonts w:cstheme="minorHAnsi"/>
                  <w:sz w:val="18"/>
                  <w:szCs w:val="18"/>
                </w:rPr>
                <w:t xml:space="preserve">COVID-19: cleaning of non-healthcare settings </w:t>
              </w:r>
              <w:r w:rsidR="001140DF" w:rsidRPr="00733439">
                <w:rPr>
                  <w:rStyle w:val="Hyperlink"/>
                  <w:rFonts w:cstheme="minorHAnsi"/>
                  <w:sz w:val="18"/>
                  <w:szCs w:val="18"/>
                  <w:highlight w:val="magenta"/>
                </w:rPr>
                <w:t>outside the home</w:t>
              </w:r>
            </w:hyperlink>
          </w:p>
          <w:p w14:paraId="29178DCA" w14:textId="77777777" w:rsidR="00AA310D" w:rsidRPr="00733439" w:rsidRDefault="00DD54A3" w:rsidP="00DB2DF5">
            <w:pPr>
              <w:pStyle w:val="ListParagraph"/>
              <w:numPr>
                <w:ilvl w:val="0"/>
                <w:numId w:val="12"/>
              </w:numPr>
              <w:ind w:left="357" w:hanging="357"/>
              <w:rPr>
                <w:rFonts w:asciiTheme="minorHAnsi" w:hAnsiTheme="minorHAnsi" w:cs="Arial"/>
                <w:sz w:val="18"/>
                <w:szCs w:val="18"/>
              </w:rPr>
            </w:pPr>
            <w:hyperlink r:id="rId171" w:history="1">
              <w:r w:rsidR="00AA310D" w:rsidRPr="00733439">
                <w:rPr>
                  <w:rStyle w:val="Hyperlink"/>
                  <w:rFonts w:cstheme="minorHAnsi"/>
                  <w:sz w:val="18"/>
                  <w:szCs w:val="18"/>
                </w:rPr>
                <w:t>Coronavirus Covid-19 safer travel guidance for passengers</w:t>
              </w:r>
            </w:hyperlink>
          </w:p>
          <w:p w14:paraId="07A74BF0" w14:textId="2D8BCFE9" w:rsidR="00AA310D" w:rsidRPr="001164A5"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72" w:history="1">
              <w:r w:rsidR="00AA310D" w:rsidRPr="00733439">
                <w:rPr>
                  <w:rStyle w:val="Hyperlink"/>
                  <w:rFonts w:cstheme="minorHAnsi"/>
                  <w:sz w:val="18"/>
                  <w:szCs w:val="18"/>
                </w:rPr>
                <w:t>Coronavirus Covid-19 Safer transport guidance for operators</w:t>
              </w:r>
            </w:hyperlink>
          </w:p>
          <w:p w14:paraId="67B3EF3D" w14:textId="7CEDEFF1" w:rsidR="001164A5" w:rsidRPr="001164A5" w:rsidRDefault="00DD54A3" w:rsidP="00DB2DF5">
            <w:pPr>
              <w:pStyle w:val="ListParagraph"/>
              <w:numPr>
                <w:ilvl w:val="0"/>
                <w:numId w:val="12"/>
              </w:numPr>
              <w:ind w:left="357" w:hanging="357"/>
              <w:rPr>
                <w:rStyle w:val="Hyperlink"/>
                <w:rFonts w:asciiTheme="minorHAnsi" w:hAnsiTheme="minorHAnsi" w:cs="Arial"/>
                <w:color w:val="auto"/>
                <w:sz w:val="18"/>
                <w:szCs w:val="18"/>
                <w:highlight w:val="cyan"/>
                <w:u w:val="none"/>
              </w:rPr>
            </w:pPr>
            <w:hyperlink r:id="rId173" w:history="1">
              <w:r w:rsidR="001164A5" w:rsidRPr="001164A5">
                <w:rPr>
                  <w:rStyle w:val="Hyperlink"/>
                  <w:sz w:val="18"/>
                  <w:szCs w:val="18"/>
                  <w:highlight w:val="cyan"/>
                </w:rPr>
                <w:t>LA School Transport guidance</w:t>
              </w:r>
            </w:hyperlink>
          </w:p>
          <w:p w14:paraId="0972812B" w14:textId="77777777" w:rsidR="00EE295F" w:rsidRPr="00733439" w:rsidRDefault="00DD54A3" w:rsidP="00EE295F">
            <w:pPr>
              <w:pStyle w:val="ListParagraph"/>
              <w:numPr>
                <w:ilvl w:val="0"/>
                <w:numId w:val="12"/>
              </w:numPr>
              <w:ind w:left="357" w:hanging="357"/>
              <w:rPr>
                <w:rFonts w:asciiTheme="minorHAnsi" w:hAnsiTheme="minorHAnsi" w:cs="Arial"/>
                <w:sz w:val="18"/>
                <w:szCs w:val="18"/>
                <w:highlight w:val="green"/>
              </w:rPr>
            </w:pPr>
            <w:hyperlink r:id="rId174" w:history="1">
              <w:r w:rsidR="00EE295F" w:rsidRPr="00733439">
                <w:rPr>
                  <w:rStyle w:val="Hyperlink"/>
                  <w:sz w:val="18"/>
                  <w:szCs w:val="18"/>
                  <w:highlight w:val="green"/>
                </w:rPr>
                <w:t>Transport to school and other places of education: autumn term 2020</w:t>
              </w:r>
            </w:hyperlink>
          </w:p>
          <w:p w14:paraId="3818E997" w14:textId="77777777" w:rsidR="00640622"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75" w:history="1">
              <w:r w:rsidR="00640622" w:rsidRPr="00733439">
                <w:rPr>
                  <w:rStyle w:val="Hyperlink"/>
                  <w:rFonts w:asciiTheme="minorHAnsi" w:hAnsiTheme="minorHAnsi" w:cstheme="majorHAnsi"/>
                  <w:sz w:val="18"/>
                  <w:szCs w:val="18"/>
                </w:rPr>
                <w:t>Safe working in education, childcare and children’s social care settings, including the use of PPE</w:t>
              </w:r>
            </w:hyperlink>
          </w:p>
          <w:p w14:paraId="2EC6108F" w14:textId="77777777" w:rsidR="00640622" w:rsidRPr="00733439" w:rsidRDefault="00DD54A3" w:rsidP="00DB2DF5">
            <w:pPr>
              <w:pStyle w:val="ListParagraph"/>
              <w:numPr>
                <w:ilvl w:val="0"/>
                <w:numId w:val="12"/>
              </w:numPr>
              <w:ind w:left="357" w:hanging="357"/>
              <w:rPr>
                <w:rFonts w:asciiTheme="minorHAnsi" w:hAnsiTheme="minorHAnsi" w:cs="Arial"/>
                <w:sz w:val="18"/>
                <w:szCs w:val="18"/>
              </w:rPr>
            </w:pPr>
            <w:hyperlink r:id="rId176" w:history="1">
              <w:r w:rsidR="00640622" w:rsidRPr="00733439">
                <w:rPr>
                  <w:rStyle w:val="Hyperlink"/>
                  <w:sz w:val="18"/>
                  <w:szCs w:val="18"/>
                </w:rPr>
                <w:t>HSE Face Fit Testing Guidance</w:t>
              </w:r>
            </w:hyperlink>
          </w:p>
          <w:p w14:paraId="20FCDCB4" w14:textId="03CC7409" w:rsidR="00733439" w:rsidRPr="00733439" w:rsidRDefault="00DD54A3" w:rsidP="00DB2DF5">
            <w:pPr>
              <w:pStyle w:val="ListParagraph"/>
              <w:numPr>
                <w:ilvl w:val="0"/>
                <w:numId w:val="12"/>
              </w:numPr>
              <w:ind w:left="357" w:hanging="357"/>
              <w:rPr>
                <w:rFonts w:asciiTheme="minorHAnsi" w:hAnsiTheme="minorHAnsi" w:cs="Arial"/>
                <w:sz w:val="18"/>
                <w:szCs w:val="18"/>
                <w:highlight w:val="cyan"/>
              </w:rPr>
            </w:pPr>
            <w:hyperlink r:id="rId177" w:history="1">
              <w:r w:rsidR="00733439" w:rsidRPr="00733439">
                <w:rPr>
                  <w:rStyle w:val="Hyperlink"/>
                  <w:sz w:val="18"/>
                  <w:szCs w:val="18"/>
                  <w:highlight w:val="cyan"/>
                </w:rPr>
                <w:t>Face coverings in education</w:t>
              </w:r>
            </w:hyperlink>
          </w:p>
          <w:p w14:paraId="441C154C" w14:textId="2A552F1B" w:rsidR="00F920B8" w:rsidRPr="00733439" w:rsidRDefault="00DD54A3" w:rsidP="00DB2DF5">
            <w:pPr>
              <w:pStyle w:val="ListParagraph"/>
              <w:numPr>
                <w:ilvl w:val="0"/>
                <w:numId w:val="12"/>
              </w:numPr>
              <w:ind w:left="357" w:hanging="357"/>
              <w:rPr>
                <w:rFonts w:asciiTheme="minorHAnsi" w:hAnsiTheme="minorHAnsi" w:cs="Arial"/>
                <w:sz w:val="18"/>
                <w:szCs w:val="18"/>
                <w:highlight w:val="magenta"/>
              </w:rPr>
            </w:pPr>
            <w:hyperlink r:id="rId178" w:history="1">
              <w:r w:rsidR="00F920B8" w:rsidRPr="00733439">
                <w:rPr>
                  <w:rStyle w:val="Hyperlink"/>
                  <w:sz w:val="18"/>
                  <w:szCs w:val="18"/>
                  <w:highlight w:val="magenta"/>
                </w:rPr>
                <w:t>Face coverings: when to wear one and how to make your own</w:t>
              </w:r>
            </w:hyperlink>
          </w:p>
          <w:p w14:paraId="71084BB7" w14:textId="77777777" w:rsidR="00AA310D" w:rsidRPr="00733439" w:rsidRDefault="00DD54A3" w:rsidP="00DB2DF5">
            <w:pPr>
              <w:pStyle w:val="ListParagraph"/>
              <w:numPr>
                <w:ilvl w:val="0"/>
                <w:numId w:val="12"/>
              </w:numPr>
              <w:ind w:left="357" w:hanging="357"/>
              <w:rPr>
                <w:rFonts w:asciiTheme="minorHAnsi" w:hAnsiTheme="minorHAnsi" w:cs="Arial"/>
                <w:sz w:val="18"/>
                <w:szCs w:val="18"/>
              </w:rPr>
            </w:pPr>
            <w:hyperlink r:id="rId179" w:history="1">
              <w:r w:rsidR="00AA310D" w:rsidRPr="00733439">
                <w:rPr>
                  <w:rStyle w:val="Hyperlink"/>
                  <w:rFonts w:cstheme="minorHAnsi"/>
                  <w:sz w:val="18"/>
                  <w:szCs w:val="18"/>
                </w:rPr>
                <w:t>Early Years Foundation Stage Framework</w:t>
              </w:r>
            </w:hyperlink>
          </w:p>
          <w:p w14:paraId="664DA131" w14:textId="77777777" w:rsidR="00AA310D" w:rsidRPr="00733439" w:rsidRDefault="00DD54A3" w:rsidP="00DB2DF5">
            <w:pPr>
              <w:pStyle w:val="ListParagraph"/>
              <w:numPr>
                <w:ilvl w:val="0"/>
                <w:numId w:val="12"/>
              </w:numPr>
              <w:ind w:left="357" w:hanging="357"/>
              <w:rPr>
                <w:rFonts w:asciiTheme="minorHAnsi" w:hAnsiTheme="minorHAnsi" w:cs="Arial"/>
                <w:sz w:val="18"/>
                <w:szCs w:val="18"/>
              </w:rPr>
            </w:pPr>
            <w:hyperlink r:id="rId180" w:history="1">
              <w:r w:rsidR="00AA310D" w:rsidRPr="00733439">
                <w:rPr>
                  <w:rStyle w:val="Hyperlink"/>
                  <w:rFonts w:cstheme="minorHAnsi"/>
                  <w:sz w:val="18"/>
                  <w:szCs w:val="18"/>
                </w:rPr>
                <w:t>Remote education during Coronavirus (Covid-19)</w:t>
              </w:r>
            </w:hyperlink>
          </w:p>
          <w:p w14:paraId="4B2DBC6D" w14:textId="77777777" w:rsidR="00AA310D"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81" w:history="1">
              <w:r w:rsidR="00AA310D" w:rsidRPr="00733439">
                <w:rPr>
                  <w:rStyle w:val="Hyperlink"/>
                  <w:rFonts w:cs="Calibri"/>
                  <w:sz w:val="18"/>
                  <w:szCs w:val="18"/>
                </w:rPr>
                <w:t>DfE Managing school premises during the coronavirus outbreak</w:t>
              </w:r>
            </w:hyperlink>
          </w:p>
          <w:p w14:paraId="34A28374" w14:textId="77777777" w:rsidR="009B37BC"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82" w:anchor="hot" w:history="1">
              <w:r w:rsidR="009B37BC" w:rsidRPr="00733439">
                <w:rPr>
                  <w:rStyle w:val="Hyperlink"/>
                  <w:sz w:val="18"/>
                  <w:szCs w:val="18"/>
                </w:rPr>
                <w:t>HSE: Legionella Risks during the Coronavirus Outbreak</w:t>
              </w:r>
            </w:hyperlink>
          </w:p>
          <w:p w14:paraId="3D56C98C" w14:textId="273B2B2A" w:rsidR="00623090" w:rsidRPr="00733439" w:rsidRDefault="00DD54A3" w:rsidP="00DB2DF5">
            <w:pPr>
              <w:pStyle w:val="ListParagraph"/>
              <w:numPr>
                <w:ilvl w:val="0"/>
                <w:numId w:val="12"/>
              </w:numPr>
              <w:ind w:left="357" w:hanging="357"/>
              <w:rPr>
                <w:rStyle w:val="Hyperlink"/>
                <w:rFonts w:asciiTheme="minorHAnsi" w:hAnsiTheme="minorHAnsi" w:cs="Arial"/>
                <w:color w:val="auto"/>
                <w:sz w:val="18"/>
                <w:szCs w:val="18"/>
                <w:u w:val="none"/>
              </w:rPr>
            </w:pPr>
            <w:hyperlink r:id="rId183" w:history="1">
              <w:r w:rsidR="006A746E" w:rsidRPr="00733439">
                <w:rPr>
                  <w:rStyle w:val="Hyperlink"/>
                  <w:rFonts w:asciiTheme="minorHAnsi" w:hAnsiTheme="minorHAnsi" w:cstheme="minorHAnsi"/>
                  <w:sz w:val="18"/>
                  <w:szCs w:val="18"/>
                </w:rPr>
                <w:t>Supporting children and young people with SEND as schools prepare for wider opening</w:t>
              </w:r>
            </w:hyperlink>
          </w:p>
          <w:p w14:paraId="0A12F125" w14:textId="3D63D6BA" w:rsidR="008E04CC" w:rsidRPr="00733439" w:rsidRDefault="00DD54A3" w:rsidP="00DB2DF5">
            <w:pPr>
              <w:pStyle w:val="ListParagraph"/>
              <w:numPr>
                <w:ilvl w:val="0"/>
                <w:numId w:val="12"/>
              </w:numPr>
              <w:ind w:left="357" w:hanging="357"/>
              <w:rPr>
                <w:rFonts w:asciiTheme="minorHAnsi" w:hAnsiTheme="minorHAnsi" w:cs="Arial"/>
                <w:sz w:val="18"/>
                <w:szCs w:val="18"/>
              </w:rPr>
            </w:pPr>
            <w:hyperlink r:id="rId184" w:history="1">
              <w:r w:rsidR="008E04CC" w:rsidRPr="00733439">
                <w:rPr>
                  <w:rStyle w:val="Hyperlink"/>
                  <w:sz w:val="18"/>
                  <w:szCs w:val="18"/>
                </w:rPr>
                <w:t>Schools and COVID-19: guidance for Black, Asian and minority ethnic (BAME) staff and their employers in school settings</w:t>
              </w:r>
            </w:hyperlink>
            <w:r w:rsidR="008E04CC" w:rsidRPr="00733439">
              <w:rPr>
                <w:sz w:val="18"/>
                <w:szCs w:val="18"/>
              </w:rPr>
              <w:t xml:space="preserve"> </w:t>
            </w:r>
          </w:p>
          <w:p w14:paraId="66986A0D" w14:textId="77777777" w:rsidR="008E04CC" w:rsidRPr="00733439" w:rsidRDefault="00DD54A3" w:rsidP="00DB2DF5">
            <w:pPr>
              <w:pStyle w:val="ListParagraph"/>
              <w:numPr>
                <w:ilvl w:val="0"/>
                <w:numId w:val="12"/>
              </w:numPr>
              <w:ind w:left="357" w:hanging="357"/>
              <w:rPr>
                <w:rFonts w:asciiTheme="minorHAnsi" w:hAnsiTheme="minorHAnsi" w:cs="Arial"/>
                <w:sz w:val="18"/>
                <w:szCs w:val="18"/>
              </w:rPr>
            </w:pPr>
            <w:hyperlink r:id="rId185" w:history="1">
              <w:r w:rsidR="00A9661C" w:rsidRPr="00733439">
                <w:rPr>
                  <w:rStyle w:val="Hyperlink"/>
                  <w:rFonts w:asciiTheme="minorHAnsi" w:hAnsiTheme="minorHAnsi" w:cs="Arial"/>
                  <w:sz w:val="18"/>
                  <w:szCs w:val="18"/>
                </w:rPr>
                <w:t>AfPE COVID-19: Interpreting the Government Guidance in a PESSPA Context</w:t>
              </w:r>
            </w:hyperlink>
          </w:p>
          <w:p w14:paraId="58D91BC3" w14:textId="77777777" w:rsidR="00A9661C" w:rsidRPr="00733439" w:rsidRDefault="00DD54A3" w:rsidP="00DB2DF5">
            <w:pPr>
              <w:pStyle w:val="ListParagraph"/>
              <w:numPr>
                <w:ilvl w:val="0"/>
                <w:numId w:val="12"/>
              </w:numPr>
              <w:ind w:left="357" w:hanging="357"/>
              <w:rPr>
                <w:rStyle w:val="Hyperlink"/>
                <w:rFonts w:asciiTheme="minorHAnsi" w:hAnsiTheme="minorHAnsi" w:cstheme="minorHAnsi"/>
                <w:color w:val="auto"/>
                <w:sz w:val="18"/>
                <w:szCs w:val="18"/>
                <w:u w:val="none"/>
              </w:rPr>
            </w:pPr>
            <w:hyperlink r:id="rId186" w:history="1">
              <w:r w:rsidR="00A9661C" w:rsidRPr="00733439">
                <w:rPr>
                  <w:rStyle w:val="Hyperlink"/>
                  <w:rFonts w:asciiTheme="minorHAnsi" w:hAnsiTheme="minorHAnsi" w:cstheme="minorHAnsi"/>
                  <w:sz w:val="18"/>
                  <w:szCs w:val="18"/>
                </w:rPr>
                <w:t>Asthma UK COVID-19: Health advice for people with asthma</w:t>
              </w:r>
            </w:hyperlink>
          </w:p>
          <w:p w14:paraId="224CEDC4" w14:textId="1E4341FB" w:rsidR="00D90F45" w:rsidRPr="00F829EA" w:rsidRDefault="00DD54A3" w:rsidP="00DB2DF5">
            <w:pPr>
              <w:pStyle w:val="ListParagraph"/>
              <w:numPr>
                <w:ilvl w:val="0"/>
                <w:numId w:val="12"/>
              </w:numPr>
              <w:ind w:left="357" w:hanging="357"/>
              <w:rPr>
                <w:rStyle w:val="Hyperlink"/>
                <w:rFonts w:asciiTheme="minorHAnsi" w:hAnsiTheme="minorHAnsi" w:cstheme="minorHAnsi"/>
                <w:color w:val="auto"/>
                <w:sz w:val="18"/>
                <w:szCs w:val="18"/>
                <w:u w:val="none"/>
              </w:rPr>
            </w:pPr>
            <w:hyperlink r:id="rId187" w:history="1">
              <w:r w:rsidR="00D90F45" w:rsidRPr="00733439">
                <w:rPr>
                  <w:rStyle w:val="Hyperlink"/>
                  <w:sz w:val="18"/>
                  <w:szCs w:val="18"/>
                </w:rPr>
                <w:t>Staying Secure During Covid-19</w:t>
              </w:r>
            </w:hyperlink>
          </w:p>
          <w:p w14:paraId="5D1DFDCE" w14:textId="77777777" w:rsidR="00F829EA" w:rsidRPr="00B60F00" w:rsidRDefault="00F829EA" w:rsidP="00F829EA">
            <w:pPr>
              <w:pStyle w:val="ListParagraph"/>
              <w:numPr>
                <w:ilvl w:val="0"/>
                <w:numId w:val="12"/>
              </w:numPr>
              <w:ind w:left="357" w:hanging="357"/>
              <w:rPr>
                <w:rFonts w:asciiTheme="minorHAnsi" w:hAnsiTheme="minorHAnsi" w:cstheme="minorHAnsi"/>
                <w:sz w:val="16"/>
                <w:szCs w:val="16"/>
                <w:highlight w:val="lightGray"/>
              </w:rPr>
            </w:pPr>
            <w:hyperlink r:id="rId188" w:history="1">
              <w:r w:rsidRPr="00B60F00">
                <w:rPr>
                  <w:rStyle w:val="Hyperlink"/>
                  <w:sz w:val="18"/>
                  <w:szCs w:val="18"/>
                  <w:highlight w:val="lightGray"/>
                </w:rPr>
                <w:t>Working safely during coronavirus (Covid-19)</w:t>
              </w:r>
            </w:hyperlink>
          </w:p>
          <w:p w14:paraId="1546EDD0" w14:textId="0F9C580B" w:rsidR="00F829EA" w:rsidRPr="00F829EA" w:rsidRDefault="00F829EA" w:rsidP="00F829EA">
            <w:pPr>
              <w:pStyle w:val="ListParagraph"/>
              <w:numPr>
                <w:ilvl w:val="0"/>
                <w:numId w:val="12"/>
              </w:numPr>
              <w:ind w:left="357" w:hanging="357"/>
              <w:rPr>
                <w:rStyle w:val="Hyperlink"/>
                <w:rFonts w:asciiTheme="minorHAnsi" w:hAnsiTheme="minorHAnsi" w:cstheme="minorHAnsi"/>
                <w:color w:val="auto"/>
                <w:sz w:val="16"/>
                <w:szCs w:val="16"/>
                <w:highlight w:val="lightGray"/>
                <w:u w:val="none"/>
              </w:rPr>
            </w:pPr>
            <w:hyperlink r:id="rId189" w:history="1">
              <w:r w:rsidRPr="00E1409C">
                <w:rPr>
                  <w:rStyle w:val="Hyperlink"/>
                  <w:rFonts w:cs="Calibri"/>
                  <w:sz w:val="18"/>
                  <w:szCs w:val="18"/>
                  <w:highlight w:val="lightGray"/>
                </w:rPr>
                <w:t>COVID-19 contain framework: a guide for local decision-makers</w:t>
              </w:r>
            </w:hyperlink>
          </w:p>
          <w:p w14:paraId="6A3E1E5B" w14:textId="77777777" w:rsidR="004A6AAA" w:rsidRPr="00F829EA" w:rsidRDefault="00DD54A3" w:rsidP="00DB2DF5">
            <w:pPr>
              <w:pStyle w:val="ListParagraph"/>
              <w:numPr>
                <w:ilvl w:val="0"/>
                <w:numId w:val="12"/>
              </w:numPr>
              <w:ind w:left="357" w:hanging="357"/>
              <w:rPr>
                <w:rStyle w:val="Hyperlink"/>
                <w:rFonts w:asciiTheme="minorHAnsi" w:hAnsiTheme="minorHAnsi" w:cstheme="minorHAnsi"/>
                <w:color w:val="auto"/>
                <w:sz w:val="18"/>
                <w:szCs w:val="18"/>
                <w:u w:val="none"/>
              </w:rPr>
            </w:pPr>
            <w:hyperlink r:id="rId190" w:history="1">
              <w:r w:rsidR="00EE5B96" w:rsidRPr="00733439">
                <w:rPr>
                  <w:rStyle w:val="Hyperlink"/>
                  <w:rFonts w:asciiTheme="minorHAnsi" w:hAnsiTheme="minorHAnsi" w:cstheme="minorHAnsi"/>
                  <w:sz w:val="18"/>
                  <w:szCs w:val="18"/>
                </w:rPr>
                <w:t>Local lockdowns: guidance for education and childcare settings in Leicester</w:t>
              </w:r>
            </w:hyperlink>
          </w:p>
          <w:p w14:paraId="7E876A1C" w14:textId="7BEA6553" w:rsidR="00F829EA" w:rsidRPr="00F920B8" w:rsidRDefault="00F829EA" w:rsidP="00DB2DF5">
            <w:pPr>
              <w:pStyle w:val="ListParagraph"/>
              <w:numPr>
                <w:ilvl w:val="0"/>
                <w:numId w:val="12"/>
              </w:numPr>
              <w:ind w:left="357" w:hanging="357"/>
              <w:rPr>
                <w:rFonts w:asciiTheme="minorHAnsi" w:hAnsiTheme="minorHAnsi" w:cstheme="minorHAnsi"/>
                <w:sz w:val="18"/>
                <w:szCs w:val="18"/>
              </w:rPr>
            </w:pPr>
          </w:p>
        </w:tc>
        <w:tc>
          <w:tcPr>
            <w:tcW w:w="415" w:type="pct"/>
            <w:tcBorders>
              <w:top w:val="single" w:sz="6" w:space="0" w:color="auto"/>
              <w:left w:val="single" w:sz="6" w:space="0" w:color="auto"/>
              <w:bottom w:val="single" w:sz="6" w:space="0" w:color="auto"/>
              <w:right w:val="single" w:sz="6" w:space="0" w:color="auto"/>
            </w:tcBorders>
            <w:shd w:val="clear" w:color="auto" w:fill="auto"/>
          </w:tcPr>
          <w:p w14:paraId="2BFEAA7C" w14:textId="77777777" w:rsidR="003F307C" w:rsidRPr="00600B18" w:rsidRDefault="003F307C" w:rsidP="003F307C">
            <w:pPr>
              <w:jc w:val="center"/>
            </w:pPr>
          </w:p>
        </w:tc>
        <w:tc>
          <w:tcPr>
            <w:tcW w:w="368" w:type="pct"/>
            <w:tcBorders>
              <w:left w:val="single" w:sz="6" w:space="0" w:color="auto"/>
              <w:right w:val="single" w:sz="6" w:space="0" w:color="auto"/>
            </w:tcBorders>
            <w:shd w:val="clear" w:color="auto" w:fill="FFFFFF"/>
          </w:tcPr>
          <w:p w14:paraId="63DF29B1" w14:textId="77777777" w:rsidR="003F307C" w:rsidRPr="00600B18" w:rsidRDefault="003F307C" w:rsidP="003F307C">
            <w:pPr>
              <w:jc w:val="center"/>
            </w:pPr>
          </w:p>
        </w:tc>
        <w:tc>
          <w:tcPr>
            <w:tcW w:w="461" w:type="pct"/>
            <w:tcBorders>
              <w:left w:val="single" w:sz="6" w:space="0" w:color="auto"/>
              <w:right w:val="single" w:sz="6" w:space="0" w:color="auto"/>
            </w:tcBorders>
            <w:shd w:val="clear" w:color="auto" w:fill="FFFFFF"/>
          </w:tcPr>
          <w:p w14:paraId="034F528E" w14:textId="77777777" w:rsidR="003F307C" w:rsidRPr="00600B18" w:rsidRDefault="003F307C" w:rsidP="003F307C">
            <w:pPr>
              <w:jc w:val="center"/>
            </w:pPr>
          </w:p>
        </w:tc>
        <w:tc>
          <w:tcPr>
            <w:tcW w:w="590" w:type="pct"/>
            <w:tcBorders>
              <w:left w:val="single" w:sz="6" w:space="0" w:color="auto"/>
              <w:right w:val="single" w:sz="6" w:space="0" w:color="auto"/>
            </w:tcBorders>
            <w:shd w:val="clear" w:color="auto" w:fill="FFFFFF"/>
          </w:tcPr>
          <w:p w14:paraId="151ED09B" w14:textId="77777777" w:rsidR="003F307C" w:rsidRPr="00600B18" w:rsidRDefault="003F307C" w:rsidP="003F307C">
            <w:pPr>
              <w:jc w:val="center"/>
            </w:pPr>
          </w:p>
        </w:tc>
      </w:tr>
    </w:tbl>
    <w:p w14:paraId="4FC5E09A" w14:textId="77777777" w:rsidR="001B15E3" w:rsidRPr="00E97B43" w:rsidRDefault="001B15E3" w:rsidP="00600B18">
      <w:pPr>
        <w:rPr>
          <w:sz w:val="2"/>
          <w:szCs w:val="2"/>
        </w:rPr>
      </w:pPr>
    </w:p>
    <w:sectPr w:rsidR="001B15E3" w:rsidRPr="00E97B43" w:rsidSect="00831E0C">
      <w:pgSz w:w="16840" w:h="11907" w:orient="landscape" w:code="9"/>
      <w:pgMar w:top="851"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9375" w14:textId="77777777" w:rsidR="00DD54A3" w:rsidRDefault="00DD54A3">
      <w:r>
        <w:separator/>
      </w:r>
    </w:p>
  </w:endnote>
  <w:endnote w:type="continuationSeparator" w:id="0">
    <w:p w14:paraId="230EE990" w14:textId="77777777" w:rsidR="00DD54A3" w:rsidRDefault="00DD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8F4F" w14:textId="169DA79A" w:rsidR="00007FBA" w:rsidRPr="00D140D1" w:rsidRDefault="00007FBA" w:rsidP="00D140D1">
    <w:pPr>
      <w:pStyle w:val="Footer"/>
      <w:tabs>
        <w:tab w:val="clear" w:pos="4153"/>
        <w:tab w:val="clear" w:pos="8306"/>
        <w:tab w:val="center" w:pos="7569"/>
        <w:tab w:val="right" w:pos="15138"/>
      </w:tabs>
      <w:spacing w:before="120"/>
    </w:pPr>
    <w:r>
      <w:t>V7: 26 August 2020</w:t>
    </w:r>
    <w:r>
      <w:tab/>
    </w:r>
    <w:r>
      <w:tab/>
      <w:t>© Kym Allan Safeguarding, Health &amp; Safety Consultants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B7AD" w14:textId="3551DAF0" w:rsidR="00007FBA" w:rsidRPr="00491A1A" w:rsidRDefault="00007FBA" w:rsidP="00491A1A">
    <w:pPr>
      <w:pStyle w:val="Footer"/>
      <w:tabs>
        <w:tab w:val="clear" w:pos="4153"/>
        <w:tab w:val="clear" w:pos="8306"/>
        <w:tab w:val="center" w:pos="7569"/>
        <w:tab w:val="right" w:pos="15138"/>
      </w:tabs>
      <w:spacing w:before="120"/>
    </w:pPr>
    <w:r>
      <w:t>V</w:t>
    </w:r>
    <w:r w:rsidR="0097676E">
      <w:t>8</w:t>
    </w:r>
    <w:r>
      <w:t xml:space="preserve">: 2 </w:t>
    </w:r>
    <w:r w:rsidR="0097676E">
      <w:t>September</w:t>
    </w:r>
    <w:r>
      <w:t xml:space="preserve"> 2020</w:t>
    </w:r>
    <w:r>
      <w:tab/>
    </w:r>
    <w:r>
      <w:tab/>
      <w:t>© Kym Allan Safeguarding, Health &amp; Safety Consultants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D40E" w14:textId="0179A51E" w:rsidR="00007FBA" w:rsidRPr="00D140D1" w:rsidRDefault="005350DD" w:rsidP="00D140D1">
    <w:pPr>
      <w:pStyle w:val="Footer"/>
      <w:tabs>
        <w:tab w:val="clear" w:pos="4153"/>
        <w:tab w:val="clear" w:pos="8306"/>
        <w:tab w:val="center" w:pos="7569"/>
        <w:tab w:val="right" w:pos="15138"/>
      </w:tabs>
      <w:spacing w:before="120"/>
    </w:pPr>
    <w:r>
      <w:t>V8: 2 September 2020</w:t>
    </w:r>
    <w:r w:rsidR="00007FBA">
      <w:tab/>
    </w:r>
    <w:r w:rsidR="00007FBA">
      <w:fldChar w:fldCharType="begin"/>
    </w:r>
    <w:r w:rsidR="00007FBA">
      <w:instrText xml:space="preserve"> PAGE   \* MERGEFORMAT </w:instrText>
    </w:r>
    <w:r w:rsidR="00007FBA">
      <w:fldChar w:fldCharType="separate"/>
    </w:r>
    <w:r w:rsidR="00007FBA">
      <w:rPr>
        <w:noProof/>
      </w:rPr>
      <w:t>21</w:t>
    </w:r>
    <w:r w:rsidR="00007FBA">
      <w:rPr>
        <w:noProof/>
      </w:rPr>
      <w:fldChar w:fldCharType="end"/>
    </w:r>
    <w:r w:rsidR="00007FBA">
      <w:tab/>
      <w:t>© Kym Allan Safeguarding, Health &amp; Safety Consultants Ltd.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8934" w14:textId="040A110D" w:rsidR="00007FBA" w:rsidRPr="003F71A2" w:rsidRDefault="00007FBA" w:rsidP="003F71A2">
    <w:pPr>
      <w:pStyle w:val="Footer"/>
      <w:tabs>
        <w:tab w:val="clear" w:pos="4153"/>
        <w:tab w:val="clear" w:pos="8306"/>
        <w:tab w:val="center" w:pos="7569"/>
        <w:tab w:val="right" w:pos="15138"/>
      </w:tabs>
      <w:spacing w:before="120"/>
    </w:pPr>
    <w:r>
      <w:t>V</w:t>
    </w:r>
    <w:r w:rsidR="005350DD">
      <w:t>8</w:t>
    </w:r>
    <w:r>
      <w:t xml:space="preserve">: 2 </w:t>
    </w:r>
    <w:r w:rsidR="0097676E">
      <w:t>September</w:t>
    </w:r>
    <w:r>
      <w:t xml:space="preserve"> 2020</w:t>
    </w:r>
    <w:r>
      <w:tab/>
    </w:r>
    <w:r>
      <w:fldChar w:fldCharType="begin"/>
    </w:r>
    <w:r>
      <w:instrText xml:space="preserve"> PAGE   \* MERGEFORMAT </w:instrText>
    </w:r>
    <w:r>
      <w:fldChar w:fldCharType="separate"/>
    </w:r>
    <w:r>
      <w:rPr>
        <w:noProof/>
      </w:rPr>
      <w:t>1</w:t>
    </w:r>
    <w:r>
      <w:rPr>
        <w:noProof/>
      </w:rPr>
      <w:fldChar w:fldCharType="end"/>
    </w:r>
    <w:r>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8CFE" w14:textId="77777777" w:rsidR="00DD54A3" w:rsidRDefault="00DD54A3">
      <w:r>
        <w:separator/>
      </w:r>
    </w:p>
  </w:footnote>
  <w:footnote w:type="continuationSeparator" w:id="0">
    <w:p w14:paraId="30777043" w14:textId="77777777" w:rsidR="00DD54A3" w:rsidRDefault="00DD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9B0A" w14:textId="77777777" w:rsidR="00007FBA" w:rsidRDefault="00007FBA">
    <w:pPr>
      <w:pStyle w:val="Header"/>
      <w:framePr w:wrap="auto" w:vAnchor="text" w:hAnchor="margin" w:xAlign="right" w:y="1"/>
      <w:rPr>
        <w:rStyle w:val="PageNumber"/>
      </w:rPr>
    </w:pPr>
  </w:p>
  <w:p w14:paraId="58019E95" w14:textId="77777777" w:rsidR="00007FBA" w:rsidRDefault="00007FBA" w:rsidP="00491A1A">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7BC6" w14:textId="7D419709" w:rsidR="00007FBA" w:rsidRDefault="00007FBA" w:rsidP="00491A1A">
    <w:pPr>
      <w:pStyle w:val="Header"/>
      <w:spacing w:after="120"/>
      <w:jc w:val="center"/>
    </w:pPr>
    <w:r w:rsidRPr="00880E1D">
      <w:rPr>
        <w:b/>
        <w:bCs/>
        <w:noProof/>
        <w:sz w:val="28"/>
        <w:szCs w:val="28"/>
      </w:rPr>
      <w:drawing>
        <wp:anchor distT="0" distB="0" distL="114300" distR="114300" simplePos="0" relativeHeight="251658240" behindDoc="1" locked="0" layoutInCell="1" allowOverlap="1" wp14:anchorId="1CD96AE6" wp14:editId="406697FB">
          <wp:simplePos x="0" y="0"/>
          <wp:positionH relativeFrom="column">
            <wp:posOffset>9317355</wp:posOffset>
          </wp:positionH>
          <wp:positionV relativeFrom="paragraph">
            <wp:posOffset>-100965</wp:posOffset>
          </wp:positionV>
          <wp:extent cx="481330" cy="363220"/>
          <wp:effectExtent l="0" t="0" r="0" b="0"/>
          <wp:wrapTight wrapText="bothSides">
            <wp:wrapPolygon edited="0">
              <wp:start x="0" y="0"/>
              <wp:lineTo x="0" y="20392"/>
              <wp:lineTo x="20517" y="20392"/>
              <wp:lineTo x="20517" y="0"/>
              <wp:lineTo x="0" y="0"/>
            </wp:wrapPolygon>
          </wp:wrapTight>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E1D">
      <w:rPr>
        <w:b/>
        <w:bCs/>
        <w:noProof/>
        <w:sz w:val="28"/>
        <w:szCs w:val="28"/>
      </w:rPr>
      <w:t>Full</w:t>
    </w:r>
    <w:r>
      <w:rPr>
        <w:b/>
        <w:bCs/>
        <w:noProof/>
        <w:sz w:val="28"/>
        <w:szCs w:val="28"/>
      </w:rPr>
      <w:t xml:space="preserve"> </w:t>
    </w:r>
    <w:r w:rsidRPr="006A6B0A">
      <w:rPr>
        <w:b/>
        <w:bCs/>
        <w:noProof/>
        <w:sz w:val="28"/>
        <w:szCs w:val="28"/>
      </w:rPr>
      <w:t>Opening</w:t>
    </w:r>
    <w:r w:rsidRPr="006A6B0A">
      <w:rPr>
        <w:b/>
        <w:sz w:val="28"/>
        <w:szCs w:val="28"/>
      </w:rPr>
      <w:t xml:space="preserve"> </w:t>
    </w:r>
    <w:r>
      <w:rPr>
        <w:b/>
        <w:sz w:val="28"/>
        <w:szCs w:val="28"/>
      </w:rPr>
      <w:t xml:space="preserve">of </w:t>
    </w:r>
    <w:r w:rsidRPr="006A6B0A">
      <w:rPr>
        <w:b/>
        <w:sz w:val="28"/>
        <w:szCs w:val="28"/>
      </w:rPr>
      <w:t>Schools/Settings</w:t>
    </w:r>
    <w:r>
      <w:rPr>
        <w:b/>
        <w:sz w:val="28"/>
        <w:szCs w:val="28"/>
      </w:rPr>
      <w:t xml:space="preserve"> from Autumn 2020 – Coronavirus (Covid-19) Pandemic R</w:t>
    </w:r>
    <w:r w:rsidRPr="005F10A1">
      <w:rPr>
        <w:b/>
        <w:sz w:val="28"/>
        <w:szCs w:val="28"/>
      </w:rPr>
      <w:t xml:space="preserve">isk Assessment </w:t>
    </w:r>
    <w:r w:rsidRPr="006E0E06">
      <w:rPr>
        <w:b/>
        <w:sz w:val="28"/>
        <w:szCs w:val="28"/>
        <w:highlight w:val="magenta"/>
      </w:rPr>
      <w:t>V4</w:t>
    </w:r>
    <w:r w:rsidRPr="006E0E06">
      <w:rPr>
        <w:b/>
        <w:sz w:val="28"/>
        <w:szCs w:val="28"/>
      </w:rPr>
      <w:t xml:space="preserve">, </w:t>
    </w:r>
    <w:r w:rsidRPr="006E0E06">
      <w:rPr>
        <w:b/>
        <w:sz w:val="28"/>
        <w:szCs w:val="28"/>
        <w:highlight w:val="yellow"/>
      </w:rPr>
      <w:t>V5</w:t>
    </w:r>
    <w:r w:rsidRPr="006E0E06">
      <w:rPr>
        <w:b/>
        <w:sz w:val="28"/>
        <w:szCs w:val="28"/>
      </w:rPr>
      <w:t xml:space="preserve">, </w:t>
    </w:r>
    <w:r w:rsidRPr="006E0E06">
      <w:rPr>
        <w:b/>
        <w:sz w:val="28"/>
        <w:szCs w:val="28"/>
        <w:highlight w:val="green"/>
      </w:rPr>
      <w:t>V6</w:t>
    </w:r>
    <w:r w:rsidRPr="006E0E06">
      <w:rPr>
        <w:b/>
        <w:sz w:val="28"/>
        <w:szCs w:val="28"/>
      </w:rPr>
      <w:t xml:space="preserve">, </w:t>
    </w:r>
    <w:r w:rsidRPr="00CC07A3">
      <w:rPr>
        <w:b/>
        <w:sz w:val="28"/>
        <w:szCs w:val="28"/>
        <w:highlight w:val="cyan"/>
      </w:rPr>
      <w:t>V7</w:t>
    </w:r>
    <w:r w:rsidR="000D077E">
      <w:rPr>
        <w:b/>
        <w:sz w:val="28"/>
        <w:szCs w:val="28"/>
      </w:rPr>
      <w:t xml:space="preserve">, </w:t>
    </w:r>
    <w:r w:rsidR="000D077E" w:rsidRPr="00002590">
      <w:rPr>
        <w:b/>
        <w:sz w:val="28"/>
        <w:szCs w:val="28"/>
        <w:highlight w:val="darkGray"/>
      </w:rPr>
      <w:t>V8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806A" w14:textId="02426B9A" w:rsidR="00007FBA" w:rsidRDefault="00007FBA" w:rsidP="00491A1A">
    <w:pPr>
      <w:pStyle w:val="Header"/>
      <w:spacing w:after="120"/>
      <w:jc w:val="center"/>
    </w:pPr>
    <w:r w:rsidRPr="00880E1D">
      <w:rPr>
        <w:b/>
        <w:bCs/>
        <w:noProof/>
        <w:sz w:val="28"/>
        <w:szCs w:val="28"/>
      </w:rPr>
      <w:drawing>
        <wp:anchor distT="0" distB="0" distL="114300" distR="114300" simplePos="0" relativeHeight="251660288" behindDoc="1" locked="0" layoutInCell="1" allowOverlap="1" wp14:anchorId="4C881263" wp14:editId="1B363C6E">
          <wp:simplePos x="0" y="0"/>
          <wp:positionH relativeFrom="column">
            <wp:posOffset>9164955</wp:posOffset>
          </wp:positionH>
          <wp:positionV relativeFrom="paragraph">
            <wp:posOffset>-100965</wp:posOffset>
          </wp:positionV>
          <wp:extent cx="481330" cy="363220"/>
          <wp:effectExtent l="0" t="0" r="0" b="0"/>
          <wp:wrapTight wrapText="bothSides">
            <wp:wrapPolygon edited="0">
              <wp:start x="0" y="0"/>
              <wp:lineTo x="0" y="20392"/>
              <wp:lineTo x="20517" y="20392"/>
              <wp:lineTo x="20517" y="0"/>
              <wp:lineTo x="0" y="0"/>
            </wp:wrapPolygon>
          </wp:wrapTight>
          <wp:docPr id="1" name="Picture 1"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E1D">
      <w:rPr>
        <w:b/>
        <w:bCs/>
        <w:noProof/>
        <w:sz w:val="28"/>
        <w:szCs w:val="28"/>
      </w:rPr>
      <w:t>Full</w:t>
    </w:r>
    <w:r>
      <w:rPr>
        <w:b/>
        <w:bCs/>
        <w:noProof/>
        <w:sz w:val="28"/>
        <w:szCs w:val="28"/>
      </w:rPr>
      <w:t xml:space="preserve"> </w:t>
    </w:r>
    <w:r w:rsidRPr="006A6B0A">
      <w:rPr>
        <w:b/>
        <w:bCs/>
        <w:noProof/>
        <w:sz w:val="28"/>
        <w:szCs w:val="28"/>
      </w:rPr>
      <w:t>Opening</w:t>
    </w:r>
    <w:r w:rsidRPr="006A6B0A">
      <w:rPr>
        <w:b/>
        <w:sz w:val="28"/>
        <w:szCs w:val="28"/>
      </w:rPr>
      <w:t xml:space="preserve"> </w:t>
    </w:r>
    <w:r>
      <w:rPr>
        <w:b/>
        <w:sz w:val="28"/>
        <w:szCs w:val="28"/>
      </w:rPr>
      <w:t xml:space="preserve">of </w:t>
    </w:r>
    <w:r w:rsidRPr="006A6B0A">
      <w:rPr>
        <w:b/>
        <w:sz w:val="28"/>
        <w:szCs w:val="28"/>
      </w:rPr>
      <w:t>Schools/Settings</w:t>
    </w:r>
    <w:r>
      <w:rPr>
        <w:b/>
        <w:sz w:val="28"/>
        <w:szCs w:val="28"/>
      </w:rPr>
      <w:t xml:space="preserve"> from Autumn 2020 – Coronavirus (Covid-19) Pandemic R</w:t>
    </w:r>
    <w:r w:rsidRPr="005F10A1">
      <w:rPr>
        <w:b/>
        <w:sz w:val="28"/>
        <w:szCs w:val="28"/>
      </w:rPr>
      <w:t xml:space="preserve">isk Assessment </w:t>
    </w:r>
    <w:r w:rsidRPr="00CC07A3">
      <w:rPr>
        <w:b/>
        <w:sz w:val="28"/>
        <w:szCs w:val="28"/>
        <w:highlight w:val="cyan"/>
      </w:rPr>
      <w:t>V7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348"/>
    <w:multiLevelType w:val="hybridMultilevel"/>
    <w:tmpl w:val="C1CE84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E35F6"/>
    <w:multiLevelType w:val="hybridMultilevel"/>
    <w:tmpl w:val="A2AE6E1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57C32"/>
    <w:multiLevelType w:val="hybridMultilevel"/>
    <w:tmpl w:val="9F2CFE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F4356"/>
    <w:multiLevelType w:val="hybridMultilevel"/>
    <w:tmpl w:val="EF3A041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201E6"/>
    <w:multiLevelType w:val="hybridMultilevel"/>
    <w:tmpl w:val="CC94BFD4"/>
    <w:lvl w:ilvl="0" w:tplc="FD78807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A0BBE"/>
    <w:multiLevelType w:val="hybridMultilevel"/>
    <w:tmpl w:val="6338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575B90"/>
    <w:multiLevelType w:val="hybridMultilevel"/>
    <w:tmpl w:val="E126033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4840"/>
    <w:multiLevelType w:val="hybridMultilevel"/>
    <w:tmpl w:val="162C0F5C"/>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60551"/>
    <w:multiLevelType w:val="hybridMultilevel"/>
    <w:tmpl w:val="689815BA"/>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227FD"/>
    <w:multiLevelType w:val="hybridMultilevel"/>
    <w:tmpl w:val="7D56E970"/>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F59CB"/>
    <w:multiLevelType w:val="hybridMultilevel"/>
    <w:tmpl w:val="0CAC75B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0D3A77"/>
    <w:multiLevelType w:val="hybridMultilevel"/>
    <w:tmpl w:val="CCDC9F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BB4750"/>
    <w:multiLevelType w:val="hybridMultilevel"/>
    <w:tmpl w:val="2A38EA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657649"/>
    <w:multiLevelType w:val="hybridMultilevel"/>
    <w:tmpl w:val="207A6E5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F2182"/>
    <w:multiLevelType w:val="hybridMultilevel"/>
    <w:tmpl w:val="6F603A8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07744"/>
    <w:multiLevelType w:val="hybridMultilevel"/>
    <w:tmpl w:val="75FCAF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B0F54"/>
    <w:multiLevelType w:val="hybridMultilevel"/>
    <w:tmpl w:val="9612D78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F15A1E"/>
    <w:multiLevelType w:val="hybridMultilevel"/>
    <w:tmpl w:val="DCE26F6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D2417"/>
    <w:multiLevelType w:val="hybridMultilevel"/>
    <w:tmpl w:val="349480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5B18"/>
    <w:multiLevelType w:val="hybridMultilevel"/>
    <w:tmpl w:val="DB0A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706D24"/>
    <w:multiLevelType w:val="hybridMultilevel"/>
    <w:tmpl w:val="8556CF8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14343"/>
    <w:multiLevelType w:val="hybridMultilevel"/>
    <w:tmpl w:val="4E8241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E4B32F2"/>
    <w:multiLevelType w:val="hybridMultilevel"/>
    <w:tmpl w:val="4BCC5F4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3C7AD4"/>
    <w:multiLevelType w:val="hybridMultilevel"/>
    <w:tmpl w:val="0E2AB46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96748A"/>
    <w:multiLevelType w:val="hybridMultilevel"/>
    <w:tmpl w:val="29786D6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C41A0C"/>
    <w:multiLevelType w:val="hybridMultilevel"/>
    <w:tmpl w:val="EC202B8A"/>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7946CE"/>
    <w:multiLevelType w:val="hybridMultilevel"/>
    <w:tmpl w:val="FB80121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5C34574"/>
    <w:multiLevelType w:val="hybridMultilevel"/>
    <w:tmpl w:val="76680A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2B3ADB"/>
    <w:multiLevelType w:val="hybridMultilevel"/>
    <w:tmpl w:val="59D0D84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8E5A4A"/>
    <w:multiLevelType w:val="hybridMultilevel"/>
    <w:tmpl w:val="1FF6913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EC7E62"/>
    <w:multiLevelType w:val="hybridMultilevel"/>
    <w:tmpl w:val="A528970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687A62"/>
    <w:multiLevelType w:val="hybridMultilevel"/>
    <w:tmpl w:val="8D6C12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B87D3A"/>
    <w:multiLevelType w:val="hybridMultilevel"/>
    <w:tmpl w:val="CC6858A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7A5289"/>
    <w:multiLevelType w:val="hybridMultilevel"/>
    <w:tmpl w:val="5004FF6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E85110"/>
    <w:multiLevelType w:val="hybridMultilevel"/>
    <w:tmpl w:val="1B52656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623CC3"/>
    <w:multiLevelType w:val="hybridMultilevel"/>
    <w:tmpl w:val="8EE694F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AB61BB"/>
    <w:multiLevelType w:val="hybridMultilevel"/>
    <w:tmpl w:val="12BAC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2EE758B"/>
    <w:multiLevelType w:val="hybridMultilevel"/>
    <w:tmpl w:val="3AC0514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3D032C7"/>
    <w:multiLevelType w:val="hybridMultilevel"/>
    <w:tmpl w:val="389883FA"/>
    <w:lvl w:ilvl="0" w:tplc="5EA415A8">
      <w:start w:val="1"/>
      <w:numFmt w:val="bullet"/>
      <w:lvlText w:val=""/>
      <w:lvlJc w:val="left"/>
      <w:pPr>
        <w:ind w:left="1004" w:hanging="360"/>
      </w:pPr>
      <w:rPr>
        <w:rFonts w:ascii="Wingdings" w:hAnsi="Wingdings" w:hint="default"/>
        <w:color w:val="auto"/>
        <w:spacing w:val="0"/>
        <w:w w:val="100"/>
        <w:position w:val="0"/>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983388"/>
    <w:multiLevelType w:val="hybridMultilevel"/>
    <w:tmpl w:val="2BF8265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9CD05D1"/>
    <w:multiLevelType w:val="hybridMultilevel"/>
    <w:tmpl w:val="86E0B4E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C621045"/>
    <w:multiLevelType w:val="hybridMultilevel"/>
    <w:tmpl w:val="FE1622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DEF0492"/>
    <w:multiLevelType w:val="hybridMultilevel"/>
    <w:tmpl w:val="E30268E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7A5211"/>
    <w:multiLevelType w:val="hybridMultilevel"/>
    <w:tmpl w:val="49FEF9B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861ABA"/>
    <w:multiLevelType w:val="hybridMultilevel"/>
    <w:tmpl w:val="EAD47F7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BF43E1"/>
    <w:multiLevelType w:val="hybridMultilevel"/>
    <w:tmpl w:val="A094BB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9450F7"/>
    <w:multiLevelType w:val="hybridMultilevel"/>
    <w:tmpl w:val="B31E1A3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8A02E91"/>
    <w:multiLevelType w:val="hybridMultilevel"/>
    <w:tmpl w:val="EBB081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9EA27C8"/>
    <w:multiLevelType w:val="hybridMultilevel"/>
    <w:tmpl w:val="C3AE92A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B2F5439"/>
    <w:multiLevelType w:val="hybridMultilevel"/>
    <w:tmpl w:val="8708BB5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2835AC"/>
    <w:multiLevelType w:val="hybridMultilevel"/>
    <w:tmpl w:val="70E47C3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BB3F15"/>
    <w:multiLevelType w:val="hybridMultilevel"/>
    <w:tmpl w:val="871CD624"/>
    <w:lvl w:ilvl="0" w:tplc="7FEE7220">
      <w:start w:val="1"/>
      <w:numFmt w:val="bullet"/>
      <w:lvlText w:val="-"/>
      <w:lvlJc w:val="left"/>
      <w:pPr>
        <w:ind w:left="644" w:hanging="360"/>
      </w:pPr>
      <w:rPr>
        <w:rFonts w:ascii="Calibri" w:hAnsi="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5" w15:restartNumberingAfterBreak="0">
    <w:nsid w:val="5D780305"/>
    <w:multiLevelType w:val="hybridMultilevel"/>
    <w:tmpl w:val="4630258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566223"/>
    <w:multiLevelType w:val="hybridMultilevel"/>
    <w:tmpl w:val="2E68A43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1D329FC"/>
    <w:multiLevelType w:val="hybridMultilevel"/>
    <w:tmpl w:val="DB90C0D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733590D"/>
    <w:multiLevelType w:val="hybridMultilevel"/>
    <w:tmpl w:val="149A9AF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7B394D"/>
    <w:multiLevelType w:val="hybridMultilevel"/>
    <w:tmpl w:val="0A1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B9A32C6"/>
    <w:multiLevelType w:val="hybridMultilevel"/>
    <w:tmpl w:val="4A922092"/>
    <w:lvl w:ilvl="0" w:tplc="7FEE7220">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1" w15:restartNumberingAfterBreak="0">
    <w:nsid w:val="6CEB33D7"/>
    <w:multiLevelType w:val="hybridMultilevel"/>
    <w:tmpl w:val="0674FC6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CFD7423"/>
    <w:multiLevelType w:val="hybridMultilevel"/>
    <w:tmpl w:val="585AE5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D3A1384"/>
    <w:multiLevelType w:val="hybridMultilevel"/>
    <w:tmpl w:val="A0E03F1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99623A"/>
    <w:multiLevelType w:val="hybridMultilevel"/>
    <w:tmpl w:val="3AF433F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E31FB1"/>
    <w:multiLevelType w:val="hybridMultilevel"/>
    <w:tmpl w:val="0A56C50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3B53D7"/>
    <w:multiLevelType w:val="hybridMultilevel"/>
    <w:tmpl w:val="451CD6D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844AA7"/>
    <w:multiLevelType w:val="hybridMultilevel"/>
    <w:tmpl w:val="6F30E0E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D55817"/>
    <w:multiLevelType w:val="hybridMultilevel"/>
    <w:tmpl w:val="8842CC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2CF4DFA"/>
    <w:multiLevelType w:val="hybridMultilevel"/>
    <w:tmpl w:val="C5AABDB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D778A5"/>
    <w:multiLevelType w:val="hybridMultilevel"/>
    <w:tmpl w:val="3B3252B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695BA0"/>
    <w:multiLevelType w:val="hybridMultilevel"/>
    <w:tmpl w:val="B8EE31A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AF3023"/>
    <w:multiLevelType w:val="hybridMultilevel"/>
    <w:tmpl w:val="D4CE8DF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C07F21"/>
    <w:multiLevelType w:val="multilevel"/>
    <w:tmpl w:val="E1E0D15E"/>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7181954"/>
    <w:multiLevelType w:val="hybridMultilevel"/>
    <w:tmpl w:val="D19258E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96B505F"/>
    <w:multiLevelType w:val="hybridMultilevel"/>
    <w:tmpl w:val="2A8460EC"/>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9895FD2"/>
    <w:multiLevelType w:val="hybridMultilevel"/>
    <w:tmpl w:val="97C01302"/>
    <w:lvl w:ilvl="0" w:tplc="7FEE7220">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9" w15:restartNumberingAfterBreak="0">
    <w:nsid w:val="7D6D08DD"/>
    <w:multiLevelType w:val="hybridMultilevel"/>
    <w:tmpl w:val="BDC008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0"/>
  </w:num>
  <w:num w:numId="3">
    <w:abstractNumId w:val="19"/>
  </w:num>
  <w:num w:numId="4">
    <w:abstractNumId w:val="44"/>
  </w:num>
  <w:num w:numId="5">
    <w:abstractNumId w:val="56"/>
  </w:num>
  <w:num w:numId="6">
    <w:abstractNumId w:val="36"/>
  </w:num>
  <w:num w:numId="7">
    <w:abstractNumId w:val="58"/>
  </w:num>
  <w:num w:numId="8">
    <w:abstractNumId w:val="11"/>
  </w:num>
  <w:num w:numId="9">
    <w:abstractNumId w:val="16"/>
  </w:num>
  <w:num w:numId="10">
    <w:abstractNumId w:val="2"/>
  </w:num>
  <w:num w:numId="11">
    <w:abstractNumId w:val="41"/>
  </w:num>
  <w:num w:numId="12">
    <w:abstractNumId w:val="75"/>
  </w:num>
  <w:num w:numId="13">
    <w:abstractNumId w:val="38"/>
  </w:num>
  <w:num w:numId="14">
    <w:abstractNumId w:val="73"/>
  </w:num>
  <w:num w:numId="15">
    <w:abstractNumId w:val="71"/>
  </w:num>
  <w:num w:numId="16">
    <w:abstractNumId w:val="10"/>
  </w:num>
  <w:num w:numId="17">
    <w:abstractNumId w:val="69"/>
  </w:num>
  <w:num w:numId="18">
    <w:abstractNumId w:val="8"/>
  </w:num>
  <w:num w:numId="19">
    <w:abstractNumId w:val="24"/>
  </w:num>
  <w:num w:numId="20">
    <w:abstractNumId w:val="18"/>
  </w:num>
  <w:num w:numId="21">
    <w:abstractNumId w:val="14"/>
  </w:num>
  <w:num w:numId="22">
    <w:abstractNumId w:val="35"/>
  </w:num>
  <w:num w:numId="23">
    <w:abstractNumId w:val="13"/>
  </w:num>
  <w:num w:numId="24">
    <w:abstractNumId w:val="45"/>
  </w:num>
  <w:num w:numId="25">
    <w:abstractNumId w:val="32"/>
  </w:num>
  <w:num w:numId="26">
    <w:abstractNumId w:val="57"/>
  </w:num>
  <w:num w:numId="27">
    <w:abstractNumId w:val="6"/>
  </w:num>
  <w:num w:numId="28">
    <w:abstractNumId w:val="53"/>
  </w:num>
  <w:num w:numId="29">
    <w:abstractNumId w:val="31"/>
  </w:num>
  <w:num w:numId="30">
    <w:abstractNumId w:val="20"/>
  </w:num>
  <w:num w:numId="31">
    <w:abstractNumId w:val="59"/>
  </w:num>
  <w:num w:numId="32">
    <w:abstractNumId w:val="4"/>
  </w:num>
  <w:num w:numId="33">
    <w:abstractNumId w:val="55"/>
  </w:num>
  <w:num w:numId="34">
    <w:abstractNumId w:val="67"/>
  </w:num>
  <w:num w:numId="35">
    <w:abstractNumId w:val="65"/>
  </w:num>
  <w:num w:numId="36">
    <w:abstractNumId w:val="37"/>
  </w:num>
  <w:num w:numId="37">
    <w:abstractNumId w:val="21"/>
  </w:num>
  <w:num w:numId="38">
    <w:abstractNumId w:val="49"/>
  </w:num>
  <w:num w:numId="39">
    <w:abstractNumId w:val="74"/>
  </w:num>
  <w:num w:numId="40">
    <w:abstractNumId w:val="66"/>
  </w:num>
  <w:num w:numId="41">
    <w:abstractNumId w:val="63"/>
  </w:num>
  <w:num w:numId="42">
    <w:abstractNumId w:val="79"/>
  </w:num>
  <w:num w:numId="43">
    <w:abstractNumId w:val="62"/>
  </w:num>
  <w:num w:numId="44">
    <w:abstractNumId w:val="42"/>
  </w:num>
  <w:num w:numId="45">
    <w:abstractNumId w:val="77"/>
  </w:num>
  <w:num w:numId="46">
    <w:abstractNumId w:val="27"/>
  </w:num>
  <w:num w:numId="47">
    <w:abstractNumId w:val="48"/>
  </w:num>
  <w:num w:numId="48">
    <w:abstractNumId w:val="23"/>
  </w:num>
  <w:num w:numId="49">
    <w:abstractNumId w:val="12"/>
  </w:num>
  <w:num w:numId="50">
    <w:abstractNumId w:val="51"/>
  </w:num>
  <w:num w:numId="51">
    <w:abstractNumId w:val="7"/>
  </w:num>
  <w:num w:numId="52">
    <w:abstractNumId w:val="76"/>
  </w:num>
  <w:num w:numId="53">
    <w:abstractNumId w:val="64"/>
  </w:num>
  <w:num w:numId="54">
    <w:abstractNumId w:val="39"/>
  </w:num>
  <w:num w:numId="55">
    <w:abstractNumId w:val="17"/>
  </w:num>
  <w:num w:numId="56">
    <w:abstractNumId w:val="52"/>
  </w:num>
  <w:num w:numId="57">
    <w:abstractNumId w:val="33"/>
  </w:num>
  <w:num w:numId="58">
    <w:abstractNumId w:val="9"/>
  </w:num>
  <w:num w:numId="59">
    <w:abstractNumId w:val="28"/>
  </w:num>
  <w:num w:numId="60">
    <w:abstractNumId w:val="0"/>
  </w:num>
  <w:num w:numId="61">
    <w:abstractNumId w:val="40"/>
  </w:num>
  <w:num w:numId="62">
    <w:abstractNumId w:val="43"/>
  </w:num>
  <w:num w:numId="63">
    <w:abstractNumId w:val="34"/>
  </w:num>
  <w:num w:numId="64">
    <w:abstractNumId w:val="46"/>
  </w:num>
  <w:num w:numId="65">
    <w:abstractNumId w:val="47"/>
  </w:num>
  <w:num w:numId="66">
    <w:abstractNumId w:val="3"/>
  </w:num>
  <w:num w:numId="67">
    <w:abstractNumId w:val="22"/>
  </w:num>
  <w:num w:numId="68">
    <w:abstractNumId w:val="29"/>
  </w:num>
  <w:num w:numId="69">
    <w:abstractNumId w:val="54"/>
  </w:num>
  <w:num w:numId="70">
    <w:abstractNumId w:val="5"/>
  </w:num>
  <w:num w:numId="71">
    <w:abstractNumId w:val="68"/>
  </w:num>
  <w:num w:numId="72">
    <w:abstractNumId w:val="78"/>
  </w:num>
  <w:num w:numId="73">
    <w:abstractNumId w:val="60"/>
  </w:num>
  <w:num w:numId="74">
    <w:abstractNumId w:val="25"/>
  </w:num>
  <w:num w:numId="75">
    <w:abstractNumId w:val="1"/>
  </w:num>
  <w:num w:numId="76">
    <w:abstractNumId w:val="61"/>
  </w:num>
  <w:num w:numId="77">
    <w:abstractNumId w:val="70"/>
  </w:num>
  <w:num w:numId="78">
    <w:abstractNumId w:val="72"/>
  </w:num>
  <w:num w:numId="79">
    <w:abstractNumId w:val="26"/>
  </w:num>
  <w:num w:numId="8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14FB"/>
    <w:rsid w:val="00001780"/>
    <w:rsid w:val="00005B23"/>
    <w:rsid w:val="00007FBA"/>
    <w:rsid w:val="000135BE"/>
    <w:rsid w:val="0001383B"/>
    <w:rsid w:val="000153F2"/>
    <w:rsid w:val="00017447"/>
    <w:rsid w:val="00021D13"/>
    <w:rsid w:val="00024D22"/>
    <w:rsid w:val="00025404"/>
    <w:rsid w:val="000258AA"/>
    <w:rsid w:val="0002736A"/>
    <w:rsid w:val="00031668"/>
    <w:rsid w:val="00033C7D"/>
    <w:rsid w:val="00036042"/>
    <w:rsid w:val="00037422"/>
    <w:rsid w:val="0003773E"/>
    <w:rsid w:val="00040DB6"/>
    <w:rsid w:val="00043247"/>
    <w:rsid w:val="00045B83"/>
    <w:rsid w:val="00047894"/>
    <w:rsid w:val="00052288"/>
    <w:rsid w:val="000547D9"/>
    <w:rsid w:val="00055984"/>
    <w:rsid w:val="0005643B"/>
    <w:rsid w:val="000603FF"/>
    <w:rsid w:val="000609BE"/>
    <w:rsid w:val="000617BA"/>
    <w:rsid w:val="00064F21"/>
    <w:rsid w:val="000650ED"/>
    <w:rsid w:val="00065562"/>
    <w:rsid w:val="000709BE"/>
    <w:rsid w:val="00072138"/>
    <w:rsid w:val="00072486"/>
    <w:rsid w:val="00072AEE"/>
    <w:rsid w:val="00073C11"/>
    <w:rsid w:val="00073D4B"/>
    <w:rsid w:val="000747BB"/>
    <w:rsid w:val="00081A9E"/>
    <w:rsid w:val="00082592"/>
    <w:rsid w:val="00083FCA"/>
    <w:rsid w:val="00085623"/>
    <w:rsid w:val="00085DF2"/>
    <w:rsid w:val="0008666F"/>
    <w:rsid w:val="00090F4D"/>
    <w:rsid w:val="00094E8B"/>
    <w:rsid w:val="000958DD"/>
    <w:rsid w:val="00096254"/>
    <w:rsid w:val="000A13AD"/>
    <w:rsid w:val="000A1E4D"/>
    <w:rsid w:val="000A2B93"/>
    <w:rsid w:val="000A612D"/>
    <w:rsid w:val="000A6322"/>
    <w:rsid w:val="000A7B16"/>
    <w:rsid w:val="000B31E8"/>
    <w:rsid w:val="000C40B3"/>
    <w:rsid w:val="000C630A"/>
    <w:rsid w:val="000D077E"/>
    <w:rsid w:val="000D5CA2"/>
    <w:rsid w:val="000D6E01"/>
    <w:rsid w:val="000D789B"/>
    <w:rsid w:val="000E04CF"/>
    <w:rsid w:val="000E0E3B"/>
    <w:rsid w:val="000E1CB6"/>
    <w:rsid w:val="000E343A"/>
    <w:rsid w:val="000E3D98"/>
    <w:rsid w:val="000E51C8"/>
    <w:rsid w:val="000E5D23"/>
    <w:rsid w:val="000E6D37"/>
    <w:rsid w:val="000F3047"/>
    <w:rsid w:val="000F4A61"/>
    <w:rsid w:val="000F7775"/>
    <w:rsid w:val="00104986"/>
    <w:rsid w:val="00112141"/>
    <w:rsid w:val="00112D00"/>
    <w:rsid w:val="00112FF1"/>
    <w:rsid w:val="001140DF"/>
    <w:rsid w:val="001159FE"/>
    <w:rsid w:val="0011617B"/>
    <w:rsid w:val="001164A5"/>
    <w:rsid w:val="001210FB"/>
    <w:rsid w:val="00123902"/>
    <w:rsid w:val="00123B4A"/>
    <w:rsid w:val="00127A7F"/>
    <w:rsid w:val="00133B3F"/>
    <w:rsid w:val="001409BB"/>
    <w:rsid w:val="001430F8"/>
    <w:rsid w:val="00144507"/>
    <w:rsid w:val="00145C5B"/>
    <w:rsid w:val="00146174"/>
    <w:rsid w:val="001477CF"/>
    <w:rsid w:val="001506D6"/>
    <w:rsid w:val="00152C6F"/>
    <w:rsid w:val="0015381E"/>
    <w:rsid w:val="00154586"/>
    <w:rsid w:val="00154E2D"/>
    <w:rsid w:val="00156BEB"/>
    <w:rsid w:val="00161C43"/>
    <w:rsid w:val="0016611C"/>
    <w:rsid w:val="00166CF6"/>
    <w:rsid w:val="00173CB0"/>
    <w:rsid w:val="001747CC"/>
    <w:rsid w:val="00182A00"/>
    <w:rsid w:val="00183F0C"/>
    <w:rsid w:val="0018534C"/>
    <w:rsid w:val="00186126"/>
    <w:rsid w:val="00193028"/>
    <w:rsid w:val="00194266"/>
    <w:rsid w:val="00194D2A"/>
    <w:rsid w:val="001A02A3"/>
    <w:rsid w:val="001A0B18"/>
    <w:rsid w:val="001A4037"/>
    <w:rsid w:val="001A564C"/>
    <w:rsid w:val="001A7769"/>
    <w:rsid w:val="001B0980"/>
    <w:rsid w:val="001B15E3"/>
    <w:rsid w:val="001B32AC"/>
    <w:rsid w:val="001B382E"/>
    <w:rsid w:val="001C16F9"/>
    <w:rsid w:val="001C6DB5"/>
    <w:rsid w:val="001C7050"/>
    <w:rsid w:val="001D61CE"/>
    <w:rsid w:val="001E55C9"/>
    <w:rsid w:val="001E60AC"/>
    <w:rsid w:val="001E7181"/>
    <w:rsid w:val="001F1450"/>
    <w:rsid w:val="001F23B5"/>
    <w:rsid w:val="001F62C4"/>
    <w:rsid w:val="00201677"/>
    <w:rsid w:val="00204297"/>
    <w:rsid w:val="002073E1"/>
    <w:rsid w:val="002078AE"/>
    <w:rsid w:val="00211204"/>
    <w:rsid w:val="00211B26"/>
    <w:rsid w:val="002149F9"/>
    <w:rsid w:val="002158E2"/>
    <w:rsid w:val="00216757"/>
    <w:rsid w:val="0021796B"/>
    <w:rsid w:val="00222ABC"/>
    <w:rsid w:val="00224CC7"/>
    <w:rsid w:val="00230886"/>
    <w:rsid w:val="002314DC"/>
    <w:rsid w:val="00231C48"/>
    <w:rsid w:val="0023430E"/>
    <w:rsid w:val="00236D8D"/>
    <w:rsid w:val="0024129B"/>
    <w:rsid w:val="002432F5"/>
    <w:rsid w:val="00243854"/>
    <w:rsid w:val="00247A6F"/>
    <w:rsid w:val="00251112"/>
    <w:rsid w:val="00252882"/>
    <w:rsid w:val="0025472F"/>
    <w:rsid w:val="002569D0"/>
    <w:rsid w:val="00256E99"/>
    <w:rsid w:val="0026010F"/>
    <w:rsid w:val="0027194A"/>
    <w:rsid w:val="00273C6B"/>
    <w:rsid w:val="00275053"/>
    <w:rsid w:val="00281761"/>
    <w:rsid w:val="00283459"/>
    <w:rsid w:val="00285F04"/>
    <w:rsid w:val="0029020C"/>
    <w:rsid w:val="00291572"/>
    <w:rsid w:val="002A0694"/>
    <w:rsid w:val="002A3231"/>
    <w:rsid w:val="002B2730"/>
    <w:rsid w:val="002B277C"/>
    <w:rsid w:val="002B27DC"/>
    <w:rsid w:val="002B52F6"/>
    <w:rsid w:val="002B53CB"/>
    <w:rsid w:val="002B5BCA"/>
    <w:rsid w:val="002B7F8B"/>
    <w:rsid w:val="002C1FD5"/>
    <w:rsid w:val="002C6E0E"/>
    <w:rsid w:val="002D0D73"/>
    <w:rsid w:val="002D259F"/>
    <w:rsid w:val="002D2BC8"/>
    <w:rsid w:val="002D3B2F"/>
    <w:rsid w:val="002D4B0F"/>
    <w:rsid w:val="002D4E38"/>
    <w:rsid w:val="002D5B27"/>
    <w:rsid w:val="002D5B2E"/>
    <w:rsid w:val="002D5E2E"/>
    <w:rsid w:val="002D7437"/>
    <w:rsid w:val="002E02D2"/>
    <w:rsid w:val="002E0B63"/>
    <w:rsid w:val="002E1AC6"/>
    <w:rsid w:val="002E47DC"/>
    <w:rsid w:val="002E5451"/>
    <w:rsid w:val="002F152A"/>
    <w:rsid w:val="002F2962"/>
    <w:rsid w:val="002F384F"/>
    <w:rsid w:val="002F3DDF"/>
    <w:rsid w:val="002F4281"/>
    <w:rsid w:val="002F64FB"/>
    <w:rsid w:val="00300A38"/>
    <w:rsid w:val="00300F57"/>
    <w:rsid w:val="0030178B"/>
    <w:rsid w:val="003038BE"/>
    <w:rsid w:val="0030398E"/>
    <w:rsid w:val="00304C4C"/>
    <w:rsid w:val="00306DDB"/>
    <w:rsid w:val="003112A5"/>
    <w:rsid w:val="00311796"/>
    <w:rsid w:val="003163C1"/>
    <w:rsid w:val="003331A9"/>
    <w:rsid w:val="00334F76"/>
    <w:rsid w:val="00335F29"/>
    <w:rsid w:val="00336EDF"/>
    <w:rsid w:val="0033739C"/>
    <w:rsid w:val="00337530"/>
    <w:rsid w:val="0034311A"/>
    <w:rsid w:val="0034370B"/>
    <w:rsid w:val="00343C7E"/>
    <w:rsid w:val="003503D4"/>
    <w:rsid w:val="00350AFE"/>
    <w:rsid w:val="00351C32"/>
    <w:rsid w:val="00352497"/>
    <w:rsid w:val="00355BD8"/>
    <w:rsid w:val="0035689E"/>
    <w:rsid w:val="00356EA6"/>
    <w:rsid w:val="0036042E"/>
    <w:rsid w:val="003608FA"/>
    <w:rsid w:val="003623F6"/>
    <w:rsid w:val="00363320"/>
    <w:rsid w:val="0036639B"/>
    <w:rsid w:val="00367428"/>
    <w:rsid w:val="003715EB"/>
    <w:rsid w:val="00375050"/>
    <w:rsid w:val="00375309"/>
    <w:rsid w:val="00375C68"/>
    <w:rsid w:val="00377F5E"/>
    <w:rsid w:val="00382630"/>
    <w:rsid w:val="003922F7"/>
    <w:rsid w:val="003A30CE"/>
    <w:rsid w:val="003A6EC1"/>
    <w:rsid w:val="003A7B88"/>
    <w:rsid w:val="003B0887"/>
    <w:rsid w:val="003B7898"/>
    <w:rsid w:val="003B78F6"/>
    <w:rsid w:val="003C0F6D"/>
    <w:rsid w:val="003C3017"/>
    <w:rsid w:val="003C5F83"/>
    <w:rsid w:val="003C6403"/>
    <w:rsid w:val="003C782E"/>
    <w:rsid w:val="003D1469"/>
    <w:rsid w:val="003D14D3"/>
    <w:rsid w:val="003D3670"/>
    <w:rsid w:val="003D4F70"/>
    <w:rsid w:val="003E204D"/>
    <w:rsid w:val="003E29C5"/>
    <w:rsid w:val="003E3B64"/>
    <w:rsid w:val="003E4F8B"/>
    <w:rsid w:val="003E53D8"/>
    <w:rsid w:val="003E5E9E"/>
    <w:rsid w:val="003E5F00"/>
    <w:rsid w:val="003F307C"/>
    <w:rsid w:val="003F5F59"/>
    <w:rsid w:val="003F71A2"/>
    <w:rsid w:val="003F79E8"/>
    <w:rsid w:val="0040022E"/>
    <w:rsid w:val="0040204B"/>
    <w:rsid w:val="0040328F"/>
    <w:rsid w:val="004036E9"/>
    <w:rsid w:val="00404986"/>
    <w:rsid w:val="00404A45"/>
    <w:rsid w:val="004065B0"/>
    <w:rsid w:val="00407108"/>
    <w:rsid w:val="00411363"/>
    <w:rsid w:val="0041371E"/>
    <w:rsid w:val="004140A2"/>
    <w:rsid w:val="00420C1F"/>
    <w:rsid w:val="00421848"/>
    <w:rsid w:val="004219EB"/>
    <w:rsid w:val="00424452"/>
    <w:rsid w:val="004247EF"/>
    <w:rsid w:val="00426968"/>
    <w:rsid w:val="004347A6"/>
    <w:rsid w:val="004360E3"/>
    <w:rsid w:val="004362FF"/>
    <w:rsid w:val="00436D12"/>
    <w:rsid w:val="0044040C"/>
    <w:rsid w:val="00442C17"/>
    <w:rsid w:val="00444631"/>
    <w:rsid w:val="0044582C"/>
    <w:rsid w:val="00446CC3"/>
    <w:rsid w:val="004504B3"/>
    <w:rsid w:val="0045251F"/>
    <w:rsid w:val="00454748"/>
    <w:rsid w:val="00460ECF"/>
    <w:rsid w:val="00466EEB"/>
    <w:rsid w:val="0047076D"/>
    <w:rsid w:val="00472932"/>
    <w:rsid w:val="004844F6"/>
    <w:rsid w:val="0048482B"/>
    <w:rsid w:val="00491278"/>
    <w:rsid w:val="00491A1A"/>
    <w:rsid w:val="00494662"/>
    <w:rsid w:val="004A045D"/>
    <w:rsid w:val="004A3DE7"/>
    <w:rsid w:val="004A6AAA"/>
    <w:rsid w:val="004B1A20"/>
    <w:rsid w:val="004B4C51"/>
    <w:rsid w:val="004B54BB"/>
    <w:rsid w:val="004B64E6"/>
    <w:rsid w:val="004C465B"/>
    <w:rsid w:val="004C46A1"/>
    <w:rsid w:val="004D0E57"/>
    <w:rsid w:val="004D1A24"/>
    <w:rsid w:val="004D1A40"/>
    <w:rsid w:val="004D1CB0"/>
    <w:rsid w:val="004D3202"/>
    <w:rsid w:val="004D3F8D"/>
    <w:rsid w:val="004D49A7"/>
    <w:rsid w:val="004D526F"/>
    <w:rsid w:val="004D6F8B"/>
    <w:rsid w:val="004D769B"/>
    <w:rsid w:val="004E0667"/>
    <w:rsid w:val="004E2459"/>
    <w:rsid w:val="004E3402"/>
    <w:rsid w:val="004F48CE"/>
    <w:rsid w:val="004F7EA1"/>
    <w:rsid w:val="0050160D"/>
    <w:rsid w:val="00503E38"/>
    <w:rsid w:val="005049F8"/>
    <w:rsid w:val="00506114"/>
    <w:rsid w:val="00511D3C"/>
    <w:rsid w:val="005156C2"/>
    <w:rsid w:val="005169D8"/>
    <w:rsid w:val="0052443D"/>
    <w:rsid w:val="00525D09"/>
    <w:rsid w:val="005276E1"/>
    <w:rsid w:val="00527E28"/>
    <w:rsid w:val="00527F00"/>
    <w:rsid w:val="00531551"/>
    <w:rsid w:val="00532455"/>
    <w:rsid w:val="005332EF"/>
    <w:rsid w:val="00533DCD"/>
    <w:rsid w:val="005350DD"/>
    <w:rsid w:val="00541744"/>
    <w:rsid w:val="00543D53"/>
    <w:rsid w:val="00547009"/>
    <w:rsid w:val="00550336"/>
    <w:rsid w:val="005507C6"/>
    <w:rsid w:val="005516D3"/>
    <w:rsid w:val="005525E7"/>
    <w:rsid w:val="00554982"/>
    <w:rsid w:val="0055632E"/>
    <w:rsid w:val="0055634C"/>
    <w:rsid w:val="005576E6"/>
    <w:rsid w:val="00557D5F"/>
    <w:rsid w:val="00560F00"/>
    <w:rsid w:val="005679A0"/>
    <w:rsid w:val="00572096"/>
    <w:rsid w:val="00573750"/>
    <w:rsid w:val="00577C46"/>
    <w:rsid w:val="00583608"/>
    <w:rsid w:val="00583B77"/>
    <w:rsid w:val="00584068"/>
    <w:rsid w:val="005850F5"/>
    <w:rsid w:val="0059017B"/>
    <w:rsid w:val="00592E90"/>
    <w:rsid w:val="005937DA"/>
    <w:rsid w:val="00596D71"/>
    <w:rsid w:val="005A1FE5"/>
    <w:rsid w:val="005A398D"/>
    <w:rsid w:val="005A46A5"/>
    <w:rsid w:val="005A505F"/>
    <w:rsid w:val="005B1140"/>
    <w:rsid w:val="005B26A6"/>
    <w:rsid w:val="005B30DF"/>
    <w:rsid w:val="005B49FC"/>
    <w:rsid w:val="005B787C"/>
    <w:rsid w:val="005C3922"/>
    <w:rsid w:val="005C4A0B"/>
    <w:rsid w:val="005D36A9"/>
    <w:rsid w:val="005D5F6E"/>
    <w:rsid w:val="005E0DFC"/>
    <w:rsid w:val="005E4843"/>
    <w:rsid w:val="005E4D7D"/>
    <w:rsid w:val="005E68BC"/>
    <w:rsid w:val="005F2254"/>
    <w:rsid w:val="005F4FEF"/>
    <w:rsid w:val="00600B18"/>
    <w:rsid w:val="006056AB"/>
    <w:rsid w:val="00606187"/>
    <w:rsid w:val="00612ED9"/>
    <w:rsid w:val="00613468"/>
    <w:rsid w:val="00616F16"/>
    <w:rsid w:val="00620A75"/>
    <w:rsid w:val="00622AFD"/>
    <w:rsid w:val="00623090"/>
    <w:rsid w:val="00626451"/>
    <w:rsid w:val="00633887"/>
    <w:rsid w:val="00640622"/>
    <w:rsid w:val="00644954"/>
    <w:rsid w:val="00645F61"/>
    <w:rsid w:val="00647CD0"/>
    <w:rsid w:val="006512A6"/>
    <w:rsid w:val="00651569"/>
    <w:rsid w:val="0065415E"/>
    <w:rsid w:val="00655B0C"/>
    <w:rsid w:val="0065612F"/>
    <w:rsid w:val="0066076F"/>
    <w:rsid w:val="00660EF4"/>
    <w:rsid w:val="0066223B"/>
    <w:rsid w:val="0066348A"/>
    <w:rsid w:val="00666819"/>
    <w:rsid w:val="006701CA"/>
    <w:rsid w:val="00673590"/>
    <w:rsid w:val="00674D9E"/>
    <w:rsid w:val="00675B36"/>
    <w:rsid w:val="0067759A"/>
    <w:rsid w:val="00682D13"/>
    <w:rsid w:val="006842E8"/>
    <w:rsid w:val="00686258"/>
    <w:rsid w:val="006910F8"/>
    <w:rsid w:val="00693862"/>
    <w:rsid w:val="00694583"/>
    <w:rsid w:val="00697520"/>
    <w:rsid w:val="006A19D5"/>
    <w:rsid w:val="006A5621"/>
    <w:rsid w:val="006A6B0A"/>
    <w:rsid w:val="006A746E"/>
    <w:rsid w:val="006A74CA"/>
    <w:rsid w:val="006B189C"/>
    <w:rsid w:val="006B3367"/>
    <w:rsid w:val="006B445E"/>
    <w:rsid w:val="006C1E44"/>
    <w:rsid w:val="006C3040"/>
    <w:rsid w:val="006C527E"/>
    <w:rsid w:val="006C60AF"/>
    <w:rsid w:val="006C65C9"/>
    <w:rsid w:val="006D16AB"/>
    <w:rsid w:val="006D5CB5"/>
    <w:rsid w:val="006D5E2D"/>
    <w:rsid w:val="006D627B"/>
    <w:rsid w:val="006D7AAD"/>
    <w:rsid w:val="006E0E06"/>
    <w:rsid w:val="006E44AB"/>
    <w:rsid w:val="006E44E2"/>
    <w:rsid w:val="006E6C4F"/>
    <w:rsid w:val="006F1096"/>
    <w:rsid w:val="006F127A"/>
    <w:rsid w:val="006F5546"/>
    <w:rsid w:val="006F6614"/>
    <w:rsid w:val="006F7F9D"/>
    <w:rsid w:val="00700F86"/>
    <w:rsid w:val="007039E5"/>
    <w:rsid w:val="00710735"/>
    <w:rsid w:val="00712911"/>
    <w:rsid w:val="0071510A"/>
    <w:rsid w:val="00716D39"/>
    <w:rsid w:val="007226D2"/>
    <w:rsid w:val="007244A0"/>
    <w:rsid w:val="00725C31"/>
    <w:rsid w:val="00727FF4"/>
    <w:rsid w:val="00727FFB"/>
    <w:rsid w:val="00730058"/>
    <w:rsid w:val="007313E4"/>
    <w:rsid w:val="00732BB6"/>
    <w:rsid w:val="00733439"/>
    <w:rsid w:val="007337DD"/>
    <w:rsid w:val="007345AF"/>
    <w:rsid w:val="00734B53"/>
    <w:rsid w:val="00735A82"/>
    <w:rsid w:val="00737F3F"/>
    <w:rsid w:val="007407DE"/>
    <w:rsid w:val="00740914"/>
    <w:rsid w:val="007409DB"/>
    <w:rsid w:val="00742416"/>
    <w:rsid w:val="00742E9C"/>
    <w:rsid w:val="0074369A"/>
    <w:rsid w:val="00743B26"/>
    <w:rsid w:val="00745259"/>
    <w:rsid w:val="007505BF"/>
    <w:rsid w:val="0075212C"/>
    <w:rsid w:val="0075242B"/>
    <w:rsid w:val="00755354"/>
    <w:rsid w:val="00755744"/>
    <w:rsid w:val="00760272"/>
    <w:rsid w:val="007617C6"/>
    <w:rsid w:val="00764716"/>
    <w:rsid w:val="007648AF"/>
    <w:rsid w:val="00765859"/>
    <w:rsid w:val="00767C7A"/>
    <w:rsid w:val="007716BB"/>
    <w:rsid w:val="00771AB4"/>
    <w:rsid w:val="007722B7"/>
    <w:rsid w:val="00776240"/>
    <w:rsid w:val="00776BEA"/>
    <w:rsid w:val="007771F6"/>
    <w:rsid w:val="00777A75"/>
    <w:rsid w:val="00780287"/>
    <w:rsid w:val="00784BDD"/>
    <w:rsid w:val="00791F91"/>
    <w:rsid w:val="00796929"/>
    <w:rsid w:val="007A2768"/>
    <w:rsid w:val="007A3545"/>
    <w:rsid w:val="007A4118"/>
    <w:rsid w:val="007A4469"/>
    <w:rsid w:val="007A498C"/>
    <w:rsid w:val="007A7BD7"/>
    <w:rsid w:val="007B0AF8"/>
    <w:rsid w:val="007B3C89"/>
    <w:rsid w:val="007B7DBE"/>
    <w:rsid w:val="007C3236"/>
    <w:rsid w:val="007C4F8E"/>
    <w:rsid w:val="007C5CC1"/>
    <w:rsid w:val="007D031A"/>
    <w:rsid w:val="007D1B67"/>
    <w:rsid w:val="007D2026"/>
    <w:rsid w:val="007D34CA"/>
    <w:rsid w:val="007D6112"/>
    <w:rsid w:val="007E0FA7"/>
    <w:rsid w:val="007E28EE"/>
    <w:rsid w:val="007E5909"/>
    <w:rsid w:val="007E6237"/>
    <w:rsid w:val="007F0EBB"/>
    <w:rsid w:val="007F3B67"/>
    <w:rsid w:val="007F60DA"/>
    <w:rsid w:val="008030A0"/>
    <w:rsid w:val="00805447"/>
    <w:rsid w:val="00810E4B"/>
    <w:rsid w:val="00811F88"/>
    <w:rsid w:val="00816904"/>
    <w:rsid w:val="00816F1B"/>
    <w:rsid w:val="00823925"/>
    <w:rsid w:val="00827BEA"/>
    <w:rsid w:val="00831E0C"/>
    <w:rsid w:val="0083285B"/>
    <w:rsid w:val="00834AEE"/>
    <w:rsid w:val="00843C24"/>
    <w:rsid w:val="0084510C"/>
    <w:rsid w:val="00847ED2"/>
    <w:rsid w:val="0085114A"/>
    <w:rsid w:val="00851171"/>
    <w:rsid w:val="00851BE7"/>
    <w:rsid w:val="00852BF6"/>
    <w:rsid w:val="0085323F"/>
    <w:rsid w:val="00854683"/>
    <w:rsid w:val="008562B7"/>
    <w:rsid w:val="00856A06"/>
    <w:rsid w:val="0086092C"/>
    <w:rsid w:val="00861318"/>
    <w:rsid w:val="00863CE7"/>
    <w:rsid w:val="00865758"/>
    <w:rsid w:val="0086656E"/>
    <w:rsid w:val="00866E76"/>
    <w:rsid w:val="00870E5C"/>
    <w:rsid w:val="0087310C"/>
    <w:rsid w:val="00873389"/>
    <w:rsid w:val="00873F4B"/>
    <w:rsid w:val="00873F53"/>
    <w:rsid w:val="00880E1D"/>
    <w:rsid w:val="0088420D"/>
    <w:rsid w:val="00887935"/>
    <w:rsid w:val="00891427"/>
    <w:rsid w:val="008943F8"/>
    <w:rsid w:val="00896FBC"/>
    <w:rsid w:val="008B354F"/>
    <w:rsid w:val="008B41C7"/>
    <w:rsid w:val="008B42D4"/>
    <w:rsid w:val="008B4A82"/>
    <w:rsid w:val="008B4CD4"/>
    <w:rsid w:val="008B6097"/>
    <w:rsid w:val="008C0059"/>
    <w:rsid w:val="008C2663"/>
    <w:rsid w:val="008C29B2"/>
    <w:rsid w:val="008C3263"/>
    <w:rsid w:val="008C6149"/>
    <w:rsid w:val="008C7625"/>
    <w:rsid w:val="008D0CC8"/>
    <w:rsid w:val="008D0D99"/>
    <w:rsid w:val="008D6D79"/>
    <w:rsid w:val="008E03F3"/>
    <w:rsid w:val="008E04CC"/>
    <w:rsid w:val="008E12B9"/>
    <w:rsid w:val="008E292E"/>
    <w:rsid w:val="008E2FC3"/>
    <w:rsid w:val="008E37D1"/>
    <w:rsid w:val="008E3938"/>
    <w:rsid w:val="008E42E5"/>
    <w:rsid w:val="008F1398"/>
    <w:rsid w:val="008F1672"/>
    <w:rsid w:val="008F3198"/>
    <w:rsid w:val="00900659"/>
    <w:rsid w:val="00900936"/>
    <w:rsid w:val="0090163A"/>
    <w:rsid w:val="0090193C"/>
    <w:rsid w:val="00902683"/>
    <w:rsid w:val="00902BF6"/>
    <w:rsid w:val="00902D35"/>
    <w:rsid w:val="00903316"/>
    <w:rsid w:val="00904CA9"/>
    <w:rsid w:val="00904CDA"/>
    <w:rsid w:val="0090688A"/>
    <w:rsid w:val="00913266"/>
    <w:rsid w:val="00916B37"/>
    <w:rsid w:val="00921D91"/>
    <w:rsid w:val="0092487D"/>
    <w:rsid w:val="00925133"/>
    <w:rsid w:val="009268DA"/>
    <w:rsid w:val="00933255"/>
    <w:rsid w:val="00934F22"/>
    <w:rsid w:val="009376BF"/>
    <w:rsid w:val="009433F1"/>
    <w:rsid w:val="00944337"/>
    <w:rsid w:val="00946A0F"/>
    <w:rsid w:val="00946B03"/>
    <w:rsid w:val="00947592"/>
    <w:rsid w:val="00951723"/>
    <w:rsid w:val="00953F95"/>
    <w:rsid w:val="00955868"/>
    <w:rsid w:val="00955BEB"/>
    <w:rsid w:val="0095642A"/>
    <w:rsid w:val="00957F90"/>
    <w:rsid w:val="009603B3"/>
    <w:rsid w:val="00960758"/>
    <w:rsid w:val="00960890"/>
    <w:rsid w:val="009618FA"/>
    <w:rsid w:val="00961CB0"/>
    <w:rsid w:val="00961D5D"/>
    <w:rsid w:val="0097097A"/>
    <w:rsid w:val="00971D8F"/>
    <w:rsid w:val="0097676E"/>
    <w:rsid w:val="00980533"/>
    <w:rsid w:val="00982972"/>
    <w:rsid w:val="009876F0"/>
    <w:rsid w:val="009878B3"/>
    <w:rsid w:val="009917C8"/>
    <w:rsid w:val="00994FA5"/>
    <w:rsid w:val="00997545"/>
    <w:rsid w:val="009A09CC"/>
    <w:rsid w:val="009A0C01"/>
    <w:rsid w:val="009A53C8"/>
    <w:rsid w:val="009A54A8"/>
    <w:rsid w:val="009A6DE3"/>
    <w:rsid w:val="009B1B58"/>
    <w:rsid w:val="009B37BC"/>
    <w:rsid w:val="009B3944"/>
    <w:rsid w:val="009B3E3C"/>
    <w:rsid w:val="009C5169"/>
    <w:rsid w:val="009C5948"/>
    <w:rsid w:val="009C6923"/>
    <w:rsid w:val="009C7F75"/>
    <w:rsid w:val="009D1552"/>
    <w:rsid w:val="009D34DF"/>
    <w:rsid w:val="009D5517"/>
    <w:rsid w:val="009D6AB3"/>
    <w:rsid w:val="009E2DE2"/>
    <w:rsid w:val="009E66ED"/>
    <w:rsid w:val="009E79F2"/>
    <w:rsid w:val="009F3C00"/>
    <w:rsid w:val="009F5216"/>
    <w:rsid w:val="00A02A2B"/>
    <w:rsid w:val="00A0470A"/>
    <w:rsid w:val="00A06570"/>
    <w:rsid w:val="00A06CB6"/>
    <w:rsid w:val="00A106DE"/>
    <w:rsid w:val="00A16315"/>
    <w:rsid w:val="00A23630"/>
    <w:rsid w:val="00A27F0F"/>
    <w:rsid w:val="00A30A28"/>
    <w:rsid w:val="00A32FFD"/>
    <w:rsid w:val="00A345B6"/>
    <w:rsid w:val="00A35C4E"/>
    <w:rsid w:val="00A45D47"/>
    <w:rsid w:val="00A52CFC"/>
    <w:rsid w:val="00A55D5D"/>
    <w:rsid w:val="00A57345"/>
    <w:rsid w:val="00A64EEA"/>
    <w:rsid w:val="00A65ADB"/>
    <w:rsid w:val="00A65C74"/>
    <w:rsid w:val="00A66BE6"/>
    <w:rsid w:val="00A713AC"/>
    <w:rsid w:val="00A74B60"/>
    <w:rsid w:val="00A80998"/>
    <w:rsid w:val="00A81EDA"/>
    <w:rsid w:val="00A82CF1"/>
    <w:rsid w:val="00A86894"/>
    <w:rsid w:val="00A86F44"/>
    <w:rsid w:val="00A87D2B"/>
    <w:rsid w:val="00A90F59"/>
    <w:rsid w:val="00A91009"/>
    <w:rsid w:val="00A91EC1"/>
    <w:rsid w:val="00A92070"/>
    <w:rsid w:val="00A937BA"/>
    <w:rsid w:val="00A953A0"/>
    <w:rsid w:val="00A9661C"/>
    <w:rsid w:val="00A96B0D"/>
    <w:rsid w:val="00A97695"/>
    <w:rsid w:val="00AA148D"/>
    <w:rsid w:val="00AA1511"/>
    <w:rsid w:val="00AA310D"/>
    <w:rsid w:val="00AA3223"/>
    <w:rsid w:val="00AA39D8"/>
    <w:rsid w:val="00AA6109"/>
    <w:rsid w:val="00AB215A"/>
    <w:rsid w:val="00AB38F4"/>
    <w:rsid w:val="00AB4903"/>
    <w:rsid w:val="00AB58CA"/>
    <w:rsid w:val="00AC1F45"/>
    <w:rsid w:val="00AC24E5"/>
    <w:rsid w:val="00AC2928"/>
    <w:rsid w:val="00AC7D4B"/>
    <w:rsid w:val="00AD06F2"/>
    <w:rsid w:val="00AD2A6D"/>
    <w:rsid w:val="00AD58CC"/>
    <w:rsid w:val="00AD5996"/>
    <w:rsid w:val="00AD7E9C"/>
    <w:rsid w:val="00AE0E28"/>
    <w:rsid w:val="00AE2208"/>
    <w:rsid w:val="00AE501F"/>
    <w:rsid w:val="00AE6D7F"/>
    <w:rsid w:val="00AE7EC2"/>
    <w:rsid w:val="00AF0C4B"/>
    <w:rsid w:val="00AF177A"/>
    <w:rsid w:val="00AF5F8F"/>
    <w:rsid w:val="00AF68F9"/>
    <w:rsid w:val="00B009FE"/>
    <w:rsid w:val="00B01778"/>
    <w:rsid w:val="00B04AFA"/>
    <w:rsid w:val="00B05564"/>
    <w:rsid w:val="00B05726"/>
    <w:rsid w:val="00B07517"/>
    <w:rsid w:val="00B11F00"/>
    <w:rsid w:val="00B128E6"/>
    <w:rsid w:val="00B16D61"/>
    <w:rsid w:val="00B17B97"/>
    <w:rsid w:val="00B209D8"/>
    <w:rsid w:val="00B25DCA"/>
    <w:rsid w:val="00B2728E"/>
    <w:rsid w:val="00B314E9"/>
    <w:rsid w:val="00B3654B"/>
    <w:rsid w:val="00B40CE3"/>
    <w:rsid w:val="00B412FC"/>
    <w:rsid w:val="00B4594E"/>
    <w:rsid w:val="00B464B0"/>
    <w:rsid w:val="00B51F54"/>
    <w:rsid w:val="00B52C02"/>
    <w:rsid w:val="00B55769"/>
    <w:rsid w:val="00B56DB3"/>
    <w:rsid w:val="00B6536D"/>
    <w:rsid w:val="00B65518"/>
    <w:rsid w:val="00B668A8"/>
    <w:rsid w:val="00B71AFE"/>
    <w:rsid w:val="00B73717"/>
    <w:rsid w:val="00B74FCE"/>
    <w:rsid w:val="00B755B0"/>
    <w:rsid w:val="00B756B9"/>
    <w:rsid w:val="00B80C6E"/>
    <w:rsid w:val="00B830BE"/>
    <w:rsid w:val="00B8380A"/>
    <w:rsid w:val="00B87613"/>
    <w:rsid w:val="00B92D83"/>
    <w:rsid w:val="00B93730"/>
    <w:rsid w:val="00B945E7"/>
    <w:rsid w:val="00B978D3"/>
    <w:rsid w:val="00B97DD6"/>
    <w:rsid w:val="00BA0D06"/>
    <w:rsid w:val="00BA2FEB"/>
    <w:rsid w:val="00BA3954"/>
    <w:rsid w:val="00BB0929"/>
    <w:rsid w:val="00BB56CE"/>
    <w:rsid w:val="00BC0E4A"/>
    <w:rsid w:val="00BC3285"/>
    <w:rsid w:val="00BC3ED8"/>
    <w:rsid w:val="00BC4DEE"/>
    <w:rsid w:val="00BC613D"/>
    <w:rsid w:val="00BD0D34"/>
    <w:rsid w:val="00BD3692"/>
    <w:rsid w:val="00BD3A54"/>
    <w:rsid w:val="00BD5623"/>
    <w:rsid w:val="00BD6D0A"/>
    <w:rsid w:val="00BD6E5C"/>
    <w:rsid w:val="00BE339A"/>
    <w:rsid w:val="00BE4AE9"/>
    <w:rsid w:val="00BF0DF6"/>
    <w:rsid w:val="00BF137D"/>
    <w:rsid w:val="00BF3ED7"/>
    <w:rsid w:val="00BF44F4"/>
    <w:rsid w:val="00BF6DC0"/>
    <w:rsid w:val="00C003C3"/>
    <w:rsid w:val="00C00BF7"/>
    <w:rsid w:val="00C00C85"/>
    <w:rsid w:val="00C013EB"/>
    <w:rsid w:val="00C0327A"/>
    <w:rsid w:val="00C04226"/>
    <w:rsid w:val="00C050B2"/>
    <w:rsid w:val="00C07E6C"/>
    <w:rsid w:val="00C1505A"/>
    <w:rsid w:val="00C22476"/>
    <w:rsid w:val="00C232BB"/>
    <w:rsid w:val="00C254B6"/>
    <w:rsid w:val="00C26F1E"/>
    <w:rsid w:val="00C2719D"/>
    <w:rsid w:val="00C31814"/>
    <w:rsid w:val="00C33D84"/>
    <w:rsid w:val="00C34549"/>
    <w:rsid w:val="00C41964"/>
    <w:rsid w:val="00C50274"/>
    <w:rsid w:val="00C51937"/>
    <w:rsid w:val="00C52E8B"/>
    <w:rsid w:val="00C549A1"/>
    <w:rsid w:val="00C6324F"/>
    <w:rsid w:val="00C63356"/>
    <w:rsid w:val="00C65C03"/>
    <w:rsid w:val="00C67E87"/>
    <w:rsid w:val="00C72E52"/>
    <w:rsid w:val="00C73ABA"/>
    <w:rsid w:val="00C73DA7"/>
    <w:rsid w:val="00C73E5D"/>
    <w:rsid w:val="00C74547"/>
    <w:rsid w:val="00C83BE7"/>
    <w:rsid w:val="00C84F78"/>
    <w:rsid w:val="00C85DE3"/>
    <w:rsid w:val="00C87258"/>
    <w:rsid w:val="00C90D7E"/>
    <w:rsid w:val="00C9174C"/>
    <w:rsid w:val="00C92015"/>
    <w:rsid w:val="00C9383D"/>
    <w:rsid w:val="00C944C2"/>
    <w:rsid w:val="00C95090"/>
    <w:rsid w:val="00C968BD"/>
    <w:rsid w:val="00CA1978"/>
    <w:rsid w:val="00CA46BE"/>
    <w:rsid w:val="00CA5DC9"/>
    <w:rsid w:val="00CB0D17"/>
    <w:rsid w:val="00CB57EE"/>
    <w:rsid w:val="00CC076C"/>
    <w:rsid w:val="00CC07A3"/>
    <w:rsid w:val="00CC1F60"/>
    <w:rsid w:val="00CD059A"/>
    <w:rsid w:val="00CD27FD"/>
    <w:rsid w:val="00CD4205"/>
    <w:rsid w:val="00CD5609"/>
    <w:rsid w:val="00CD69B3"/>
    <w:rsid w:val="00CD7EC0"/>
    <w:rsid w:val="00CE1C0D"/>
    <w:rsid w:val="00CE2766"/>
    <w:rsid w:val="00CE3ADF"/>
    <w:rsid w:val="00CE4293"/>
    <w:rsid w:val="00CE4B07"/>
    <w:rsid w:val="00CE4EF9"/>
    <w:rsid w:val="00CE558E"/>
    <w:rsid w:val="00CE6B68"/>
    <w:rsid w:val="00CE6D53"/>
    <w:rsid w:val="00CE7328"/>
    <w:rsid w:val="00CF0532"/>
    <w:rsid w:val="00CF1190"/>
    <w:rsid w:val="00CF26A3"/>
    <w:rsid w:val="00CF36BA"/>
    <w:rsid w:val="00CF7F5F"/>
    <w:rsid w:val="00D022A3"/>
    <w:rsid w:val="00D03275"/>
    <w:rsid w:val="00D03D36"/>
    <w:rsid w:val="00D0579C"/>
    <w:rsid w:val="00D074F6"/>
    <w:rsid w:val="00D100FD"/>
    <w:rsid w:val="00D11716"/>
    <w:rsid w:val="00D135B0"/>
    <w:rsid w:val="00D140D1"/>
    <w:rsid w:val="00D2081A"/>
    <w:rsid w:val="00D2140F"/>
    <w:rsid w:val="00D2146B"/>
    <w:rsid w:val="00D228D0"/>
    <w:rsid w:val="00D22A90"/>
    <w:rsid w:val="00D27F42"/>
    <w:rsid w:val="00D356AF"/>
    <w:rsid w:val="00D36DB1"/>
    <w:rsid w:val="00D379FA"/>
    <w:rsid w:val="00D407FB"/>
    <w:rsid w:val="00D41EE4"/>
    <w:rsid w:val="00D44801"/>
    <w:rsid w:val="00D44841"/>
    <w:rsid w:val="00D46CFF"/>
    <w:rsid w:val="00D50288"/>
    <w:rsid w:val="00D50ECC"/>
    <w:rsid w:val="00D51728"/>
    <w:rsid w:val="00D52B23"/>
    <w:rsid w:val="00D576C7"/>
    <w:rsid w:val="00D6067E"/>
    <w:rsid w:val="00D61F15"/>
    <w:rsid w:val="00D62759"/>
    <w:rsid w:val="00D7104A"/>
    <w:rsid w:val="00D71B23"/>
    <w:rsid w:val="00D724AA"/>
    <w:rsid w:val="00D72E57"/>
    <w:rsid w:val="00D74524"/>
    <w:rsid w:val="00D80030"/>
    <w:rsid w:val="00D816AF"/>
    <w:rsid w:val="00D90715"/>
    <w:rsid w:val="00D90F45"/>
    <w:rsid w:val="00D91083"/>
    <w:rsid w:val="00D92613"/>
    <w:rsid w:val="00D958ED"/>
    <w:rsid w:val="00D960E4"/>
    <w:rsid w:val="00D973F3"/>
    <w:rsid w:val="00D9768B"/>
    <w:rsid w:val="00DA20C3"/>
    <w:rsid w:val="00DA20EC"/>
    <w:rsid w:val="00DA293A"/>
    <w:rsid w:val="00DA433C"/>
    <w:rsid w:val="00DB1C89"/>
    <w:rsid w:val="00DB2DF5"/>
    <w:rsid w:val="00DC0495"/>
    <w:rsid w:val="00DC204F"/>
    <w:rsid w:val="00DC2507"/>
    <w:rsid w:val="00DC30B1"/>
    <w:rsid w:val="00DC5C7E"/>
    <w:rsid w:val="00DD29C7"/>
    <w:rsid w:val="00DD46EE"/>
    <w:rsid w:val="00DD54A3"/>
    <w:rsid w:val="00DD5A8A"/>
    <w:rsid w:val="00DD6D38"/>
    <w:rsid w:val="00DE0B75"/>
    <w:rsid w:val="00DE3610"/>
    <w:rsid w:val="00DE37D0"/>
    <w:rsid w:val="00DF01A5"/>
    <w:rsid w:val="00DF7D7D"/>
    <w:rsid w:val="00E04798"/>
    <w:rsid w:val="00E0626C"/>
    <w:rsid w:val="00E06CD4"/>
    <w:rsid w:val="00E10084"/>
    <w:rsid w:val="00E140D4"/>
    <w:rsid w:val="00E22882"/>
    <w:rsid w:val="00E259BD"/>
    <w:rsid w:val="00E301BC"/>
    <w:rsid w:val="00E3423D"/>
    <w:rsid w:val="00E369C6"/>
    <w:rsid w:val="00E43433"/>
    <w:rsid w:val="00E45583"/>
    <w:rsid w:val="00E501CD"/>
    <w:rsid w:val="00E52EC5"/>
    <w:rsid w:val="00E53E2F"/>
    <w:rsid w:val="00E5401C"/>
    <w:rsid w:val="00E56B10"/>
    <w:rsid w:val="00E572D8"/>
    <w:rsid w:val="00E57C19"/>
    <w:rsid w:val="00E60498"/>
    <w:rsid w:val="00E6108D"/>
    <w:rsid w:val="00E625B0"/>
    <w:rsid w:val="00E65C49"/>
    <w:rsid w:val="00E707DC"/>
    <w:rsid w:val="00E71F9A"/>
    <w:rsid w:val="00E73609"/>
    <w:rsid w:val="00E74C09"/>
    <w:rsid w:val="00E81CEE"/>
    <w:rsid w:val="00E83213"/>
    <w:rsid w:val="00E868B8"/>
    <w:rsid w:val="00E91E5C"/>
    <w:rsid w:val="00E92745"/>
    <w:rsid w:val="00E96340"/>
    <w:rsid w:val="00E97B43"/>
    <w:rsid w:val="00EA350D"/>
    <w:rsid w:val="00EA3BA4"/>
    <w:rsid w:val="00EA5B24"/>
    <w:rsid w:val="00EA600A"/>
    <w:rsid w:val="00EB097C"/>
    <w:rsid w:val="00EB185F"/>
    <w:rsid w:val="00EB5903"/>
    <w:rsid w:val="00EC0BF9"/>
    <w:rsid w:val="00EC3C75"/>
    <w:rsid w:val="00EC4557"/>
    <w:rsid w:val="00EC4E43"/>
    <w:rsid w:val="00EC5345"/>
    <w:rsid w:val="00EC7F0C"/>
    <w:rsid w:val="00ED1E6D"/>
    <w:rsid w:val="00ED26B4"/>
    <w:rsid w:val="00ED3E55"/>
    <w:rsid w:val="00ED5E5A"/>
    <w:rsid w:val="00ED6F11"/>
    <w:rsid w:val="00EE070D"/>
    <w:rsid w:val="00EE295F"/>
    <w:rsid w:val="00EE2BB8"/>
    <w:rsid w:val="00EE4B5C"/>
    <w:rsid w:val="00EE5B96"/>
    <w:rsid w:val="00EE64A7"/>
    <w:rsid w:val="00EE6788"/>
    <w:rsid w:val="00EE6992"/>
    <w:rsid w:val="00EF066E"/>
    <w:rsid w:val="00EF3BF4"/>
    <w:rsid w:val="00EF3FC3"/>
    <w:rsid w:val="00EF58E5"/>
    <w:rsid w:val="00EF6DA0"/>
    <w:rsid w:val="00EF749A"/>
    <w:rsid w:val="00F0388C"/>
    <w:rsid w:val="00F0419E"/>
    <w:rsid w:val="00F05424"/>
    <w:rsid w:val="00F061A6"/>
    <w:rsid w:val="00F10D9A"/>
    <w:rsid w:val="00F11773"/>
    <w:rsid w:val="00F165F0"/>
    <w:rsid w:val="00F173D5"/>
    <w:rsid w:val="00F20245"/>
    <w:rsid w:val="00F22D1D"/>
    <w:rsid w:val="00F23785"/>
    <w:rsid w:val="00F23E91"/>
    <w:rsid w:val="00F23FD7"/>
    <w:rsid w:val="00F240ED"/>
    <w:rsid w:val="00F310A5"/>
    <w:rsid w:val="00F31FF3"/>
    <w:rsid w:val="00F33BA6"/>
    <w:rsid w:val="00F342FB"/>
    <w:rsid w:val="00F35091"/>
    <w:rsid w:val="00F402A7"/>
    <w:rsid w:val="00F54812"/>
    <w:rsid w:val="00F54A91"/>
    <w:rsid w:val="00F56F97"/>
    <w:rsid w:val="00F6299F"/>
    <w:rsid w:val="00F65B9A"/>
    <w:rsid w:val="00F67532"/>
    <w:rsid w:val="00F732C0"/>
    <w:rsid w:val="00F73B4C"/>
    <w:rsid w:val="00F7776C"/>
    <w:rsid w:val="00F8002A"/>
    <w:rsid w:val="00F8226E"/>
    <w:rsid w:val="00F829EA"/>
    <w:rsid w:val="00F84446"/>
    <w:rsid w:val="00F84888"/>
    <w:rsid w:val="00F86342"/>
    <w:rsid w:val="00F87FCB"/>
    <w:rsid w:val="00F906E7"/>
    <w:rsid w:val="00F91990"/>
    <w:rsid w:val="00F920B8"/>
    <w:rsid w:val="00F92FCD"/>
    <w:rsid w:val="00F96DF2"/>
    <w:rsid w:val="00F97334"/>
    <w:rsid w:val="00FA044F"/>
    <w:rsid w:val="00FA05E0"/>
    <w:rsid w:val="00FA2A03"/>
    <w:rsid w:val="00FA5107"/>
    <w:rsid w:val="00FA755C"/>
    <w:rsid w:val="00FB2ED2"/>
    <w:rsid w:val="00FB438F"/>
    <w:rsid w:val="00FC2C2C"/>
    <w:rsid w:val="00FC7337"/>
    <w:rsid w:val="00FD1F8A"/>
    <w:rsid w:val="00FD28EB"/>
    <w:rsid w:val="00FE0FDE"/>
    <w:rsid w:val="00FE113B"/>
    <w:rsid w:val="00FF0599"/>
    <w:rsid w:val="00FF0DF9"/>
    <w:rsid w:val="00FF2F3A"/>
    <w:rsid w:val="00FF355E"/>
    <w:rsid w:val="00FF4001"/>
    <w:rsid w:val="00FF4743"/>
    <w:rsid w:val="00FF4E9B"/>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0EAF5154"/>
  <w15:docId w15:val="{ACC66C9C-F290-4691-A3B7-A08C45F8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link w:val="Heading1Char"/>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qFormat/>
    <w:pPr>
      <w:keepNext/>
      <w:ind w:right="-596"/>
      <w:jc w:val="both"/>
      <w:outlineLvl w:val="8"/>
    </w:pPr>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Heading3Char">
    <w:name w:val="Heading 3 Char"/>
    <w:basedOn w:val="DefaultParagraphFont"/>
    <w:link w:val="Heading3"/>
    <w:rsid w:val="00D724AA"/>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D724AA"/>
    <w:rPr>
      <w:rFonts w:asciiTheme="minorHAnsi" w:hAnsiTheme="minorHAnsi" w:cstheme="minorHAnsi"/>
      <w:b/>
      <w:bCs/>
      <w:i/>
      <w:iCs/>
      <w:color w:val="0B0C0C"/>
      <w:sz w:val="18"/>
      <w:szCs w:val="18"/>
      <w:shd w:val="clear" w:color="auto" w:fill="FFFFFF"/>
    </w:rPr>
  </w:style>
  <w:style w:type="character" w:customStyle="1" w:styleId="Heading1Char">
    <w:name w:val="Heading 1 Char"/>
    <w:basedOn w:val="DefaultParagraphFont"/>
    <w:link w:val="Heading1"/>
    <w:rsid w:val="008D0D99"/>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nhs-test-and-trace-how-it-works" TargetMode="External"/><Relationship Id="rId117" Type="http://schemas.openxmlformats.org/officeDocument/2006/relationships/hyperlink" Target="https://www.kymallanhsc.co.uk/Document/DownloadDocument/9547" TargetMode="External"/><Relationship Id="rId21" Type="http://schemas.openxmlformats.org/officeDocument/2006/relationships/hyperlink" Target="https://www.gov.uk/guidance/nhs-test-and-trace-how-it-works" TargetMode="External"/><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7" Type="http://schemas.openxmlformats.org/officeDocument/2006/relationships/hyperlink" Target="https://e-bug.eu/junior_pack_ks1.aspx?cc=eng&amp;ss=2&amp;t=Horrid%20Hands" TargetMode="External"/><Relationship Id="rId63" Type="http://schemas.openxmlformats.org/officeDocument/2006/relationships/hyperlink" Target="https://www.gov.uk/guidance/coronavirus-covid-19-safer-travel-guidance-for-passengers" TargetMode="External"/><Relationship Id="rId68" Type="http://schemas.openxmlformats.org/officeDocument/2006/relationships/hyperlink" Target="https://www.gov.uk/guidance/working-safely-during-coronavirus-covid-19/providers-of-grassroots-sport-and-gym-leisure-facilities" TargetMode="External"/><Relationship Id="rId8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89" Type="http://schemas.openxmlformats.org/officeDocument/2006/relationships/hyperlink" Target="https://www.youthsporttrust.org/coronavirus-support-schools" TargetMode="External"/><Relationship Id="rId112" Type="http://schemas.openxmlformats.org/officeDocument/2006/relationships/hyperlink" Target="https://www.gov.uk/government/publications/earlyyears-foundation-stage-framework--2" TargetMode="External"/><Relationship Id="rId133" Type="http://schemas.openxmlformats.org/officeDocument/2006/relationships/hyperlink" Target="https://www.gov.uk/guidance/teaching-about-mental-wellbeing" TargetMode="External"/><Relationship Id="rId138" Type="http://schemas.openxmlformats.org/officeDocument/2006/relationships/hyperlink" Target="https://covid.minded.org.uk/" TargetMode="External"/><Relationship Id="rId154" Type="http://schemas.openxmlformats.org/officeDocument/2006/relationships/hyperlink" Target="https://www.gov.uk/government/publications/managing-school-premises-during-the-coronavirus-outbreak?utm_source=dc73fcc5-e81c-4011-a4e9-39fe8863e879&amp;utm_medium=email&amp;utm_campaign=govuk-notifications&amp;utm_content=immediate" TargetMode="External"/><Relationship Id="rId159" Type="http://schemas.openxmlformats.org/officeDocument/2006/relationships/hyperlink" Target="https://www.gov.uk/government/publications/coronavirus-covid-19-early-years-and-childcare-closures/coronavirus-covid-19-early-years-and-childcare-closures" TargetMode="External"/><Relationship Id="rId1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0" Type="http://schemas.openxmlformats.org/officeDocument/2006/relationships/hyperlink" Target="https://www.gov.uk/government/publications/covid-19-decontamination-in-non-healthcare-settings/covid-19-decontamination-in-non-healthcare-settings" TargetMode="External"/><Relationship Id="rId191" Type="http://schemas.openxmlformats.org/officeDocument/2006/relationships/fontTable" Target="fontTable.xml"/><Relationship Id="rId16" Type="http://schemas.openxmlformats.org/officeDocument/2006/relationships/hyperlink" Target="https://www.gov.uk/government/publications/actions-for-schools-during-the-coronavirus-outbreak/guidance-for-full-opening-schools" TargetMode="External"/><Relationship Id="rId107" Type="http://schemas.openxmlformats.org/officeDocument/2006/relationships/hyperlink" Target="https://www.kymallanhsc.co.uk/Document/DownloadDocument/9654" TargetMode="External"/><Relationship Id="rId11" Type="http://schemas.openxmlformats.org/officeDocument/2006/relationships/image" Target="media/image1.jpeg"/><Relationship Id="rId32" Type="http://schemas.openxmlformats.org/officeDocument/2006/relationships/hyperlink" Target="https://www.gov.uk/guidance/maintaining-records-of-staff-customers-and-visitors-to-support-nhs-test-and-trace"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www.lydiamonks.com/wp-content/uploads/2020/04/DrDogDoc.pdf" TargetMode="External"/><Relationship Id="rId58" Type="http://schemas.openxmlformats.org/officeDocument/2006/relationships/hyperlink" Target="https://www.gov.uk/government/publications/covid-19-personal-protective-equipment-use-for-non-aerosol-generating-procedures" TargetMode="External"/><Relationship Id="rId74" Type="http://schemas.openxmlformats.org/officeDocument/2006/relationships/hyperlink" Target="https://www.gov.uk/guidance/working-safely-during-coronavirus-covid-19/performing-arts" TargetMode="External"/><Relationship Id="rId79" Type="http://schemas.openxmlformats.org/officeDocument/2006/relationships/hyperlink" Target="https://www.gov.uk/guidance/coronavirus-covid-19-safer-travel-guidance-for-passengers" TargetMode="External"/><Relationship Id="rId102" Type="http://schemas.openxmlformats.org/officeDocument/2006/relationships/hyperlink" Target="https://www.gov.uk/guidance/remote-education-during-coronavirus-covid-19" TargetMode="External"/><Relationship Id="rId123" Type="http://schemas.openxmlformats.org/officeDocument/2006/relationships/hyperlink" Target="https://www.gov.uk/government/publications/covid-19-safeguarding-in-schools-colleges-and-other-providers" TargetMode="External"/><Relationship Id="rId1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4" Type="http://schemas.openxmlformats.org/officeDocument/2006/relationships/hyperlink" Target="https://www.kymallanhsc.co.uk/Document/DownloadDocument/9813" TargetMode="External"/><Relationship Id="rId149" Type="http://schemas.openxmlformats.org/officeDocument/2006/relationships/hyperlink" Target="https://www.gov.uk/government/publications/fire-safety-in-new-and-existing-school-buildings" TargetMode="External"/><Relationship Id="rId5" Type="http://schemas.openxmlformats.org/officeDocument/2006/relationships/webSettings" Target="webSettings.xml"/><Relationship Id="rId90" Type="http://schemas.openxmlformats.org/officeDocument/2006/relationships/hyperlink" Target="https://www.afpe.org.uk/physical-education/wp-content/uploads/COVID-19-Interpreting-the-Government-Guidance-in-a-PESSPA-Context-FINAL.pdf" TargetMode="External"/><Relationship Id="rId95" Type="http://schemas.openxmlformats.org/officeDocument/2006/relationships/hyperlink" Target="https://www.kymallanhsc.co.uk/Document/DownloadDocument/9836" TargetMode="External"/><Relationship Id="rId160"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165" Type="http://schemas.openxmlformats.org/officeDocument/2006/relationships/hyperlink" Target="https://www.gov.uk/government/publications/staying-alert-and-safe-social-distancing/staying-alert-and-safe-social-distancing-after-4-july" TargetMode="External"/><Relationship Id="rId181" Type="http://schemas.openxmlformats.org/officeDocument/2006/relationships/hyperlink" Target="https://www.gov.uk/government/publications/managing-school-premises-during-the-coronavirus-outbreak" TargetMode="External"/><Relationship Id="rId186" Type="http://schemas.openxmlformats.org/officeDocument/2006/relationships/hyperlink" Target="https://www.kymallanhsc.co.uk/Document/DownloadDocument/9588"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kymallanhsc.co.uk/Document/DownloadDocument/9813" TargetMode="External"/><Relationship Id="rId48" Type="http://schemas.openxmlformats.org/officeDocument/2006/relationships/hyperlink" Target="https://e-bug.eu/junior_pack_ks1.aspx?cc=eng&amp;ss=2&amp;t=Super%20Sneezes" TargetMode="External"/><Relationship Id="rId64" Type="http://schemas.openxmlformats.org/officeDocument/2006/relationships/hyperlink" Target="https://www.kymallanhsc.co.uk/Document/DownloadDocument/9608" TargetMode="External"/><Relationship Id="rId69"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13" Type="http://schemas.openxmlformats.org/officeDocument/2006/relationships/hyperlink" Target="https://www.kymallanhsc.co.uk/Document/DownloadDocument/9678" TargetMode="External"/><Relationship Id="rId118" Type="http://schemas.openxmlformats.org/officeDocument/2006/relationships/hyperlink" Target="https://www.gov.uk/government/publications/covid-19-safeguarding-in-schools-colleges-and-other-providers" TargetMode="External"/><Relationship Id="rId134" Type="http://schemas.openxmlformats.org/officeDocument/2006/relationships/hyperlink" Target="https://www.youtube.com/watch?v=MYmBLnSQh3M" TargetMode="External"/><Relationship Id="rId13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80" Type="http://schemas.openxmlformats.org/officeDocument/2006/relationships/hyperlink" Target="https://www.gov.uk/guidance/coronavirus-covid-19-disposing-of-waste" TargetMode="External"/><Relationship Id="rId85" Type="http://schemas.openxmlformats.org/officeDocument/2006/relationships/hyperlink" Target="https://www.gov.uk/guidance/get-laptops-and-tablets-for-children-who-cannot-attend-school-due-to-coronavirus-covid-19?utm_source=5bf38e89-9406-4a8c-a9f5-3c85dc4ea8b8&amp;utm_medium=email&amp;utm_campaign=govuk-notifications&amp;utm_content=immediate" TargetMode="External"/><Relationship Id="rId150" Type="http://schemas.openxmlformats.org/officeDocument/2006/relationships/hyperlink" Target="https://www.gov.uk/government/publications/managing-school-premises-during-the-coronavirus-outbreak/managing-school-premises-which-are-partially-open-during-the-coronavirus-outbreak" TargetMode="External"/><Relationship Id="rId155"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171" Type="http://schemas.openxmlformats.org/officeDocument/2006/relationships/hyperlink" Target="https://www.gov.uk/guidance/coronavirus-covid-19-safer-travel-guidance-for-passengers" TargetMode="External"/><Relationship Id="rId176" Type="http://schemas.openxmlformats.org/officeDocument/2006/relationships/hyperlink" Target="https://www.hse.gov.uk/respiratory-protective-equipment/fit-testing-basics.htm" TargetMode="External"/><Relationship Id="rId192"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s://www.gov.uk/government/publications/coronavirus-covid-19-early-years-and-childcare-closures/coronavirus-covid-19-early-years-and-childcare-closures" TargetMode="External"/><Relationship Id="rId33" Type="http://schemas.openxmlformats.org/officeDocument/2006/relationships/hyperlink" Target="https://www.gov.uk/government/publications/coronavirus-covid-19-home-test-kits-for-schools-and-fe-providers/coronavirus-covid-19-home-test-kits-for-schools-and-fe-providers" TargetMode="External"/><Relationship Id="rId38" Type="http://schemas.openxmlformats.org/officeDocument/2006/relationships/hyperlink" Target="https://www.rcog.org.uk/globalassets/documents/guidelines/2020-07-24-coronavirus-covid-19-infection-in-pregnancy.pdf" TargetMode="External"/><Relationship Id="rId59" Type="http://schemas.openxmlformats.org/officeDocument/2006/relationships/hyperlink" Target="https://www.kymallanhsc.co.uk/Document/DownloadDocument/9779" TargetMode="External"/><Relationship Id="rId103" Type="http://schemas.openxmlformats.org/officeDocument/2006/relationships/hyperlink" Target="https://www.kymallanhsc.co.uk/Document/DownloadDocument/9788" TargetMode="External"/><Relationship Id="rId108" Type="http://schemas.openxmlformats.org/officeDocument/2006/relationships/hyperlink" Target="http://www.sendgateway.org.uk/download.AFCE48A2-4932-4462-983D77E17A4AAA01.html" TargetMode="External"/><Relationship Id="rId124" Type="http://schemas.openxmlformats.org/officeDocument/2006/relationships/hyperlink" Target="https://www.gov.uk/government/publications/coronavirus-covid-19-how-to-self-isolate-when-you-travel-to-the-uk/coronavirus-covid-19-how-to-self-isolate-when-you-travel-to-the-uk" TargetMode="External"/><Relationship Id="rId129" Type="http://schemas.openxmlformats.org/officeDocument/2006/relationships/hyperlink" Target="https://www.kymallanhsc.co.uk/Document/DownloadDocument/9766" TargetMode="External"/><Relationship Id="rId54" Type="http://schemas.openxmlformats.org/officeDocument/2006/relationships/hyperlink" Target="https://cdn-busybees.ams3.digitaloceanspaces.com/downloads/twoMetreActivity.pdf" TargetMode="External"/><Relationship Id="rId70"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75" Type="http://schemas.openxmlformats.org/officeDocument/2006/relationships/hyperlink" Target="https://www.eventsindustryforum.co.uk/index.php/11-features/14-keepingworkers-and-audiences-safe-during-covid-19" TargetMode="External"/><Relationship Id="rId91" Type="http://schemas.openxmlformats.org/officeDocument/2006/relationships/hyperlink" Target="https://www.afpe.org.uk/physical-education/wp-content/uploads/afPE-Covid-19-FAQs-FINAL.pdf" TargetMode="External"/><Relationship Id="rId96" Type="http://schemas.openxmlformats.org/officeDocument/2006/relationships/hyperlink" Target="https://www.kymallanhsc.co.uk/Document/DownloadDocument/9810" TargetMode="External"/><Relationship Id="rId140" Type="http://schemas.openxmlformats.org/officeDocument/2006/relationships/hyperlink" Target="https://www.gov.uk/government/news/extra-mental-health-support-for-pupils-and-teachers" TargetMode="External"/><Relationship Id="rId145" Type="http://schemas.openxmlformats.org/officeDocument/2006/relationships/hyperlink" Target="http://www.educationsupport.org.uk/" TargetMode="External"/><Relationship Id="rId16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66" Type="http://schemas.openxmlformats.org/officeDocument/2006/relationships/hyperlink" Target="https://www.gov.uk/guidance/meeting-people-from-outside-your-household" TargetMode="External"/><Relationship Id="rId182"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187" Type="http://schemas.openxmlformats.org/officeDocument/2006/relationships/hyperlink" Target="https://www.cpni.gov.uk/staying-secure-during-covid-1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9" Type="http://schemas.openxmlformats.org/officeDocument/2006/relationships/hyperlink" Target="https://e-bug.eu/junior_pack.aspx?cc=eng&amp;ss=2&amp;t=Hand%20Hygiene" TargetMode="External"/><Relationship Id="rId114" Type="http://schemas.openxmlformats.org/officeDocument/2006/relationships/hyperlink" Target="https://www.hse.gov.uk/news/first-aid-certificate-coronavirus.htm" TargetMode="External"/><Relationship Id="rId119" Type="http://schemas.openxmlformats.org/officeDocument/2006/relationships/hyperlink" Target="https://www.gov.uk/government/publications/early-years-foundation-stage-framework--2" TargetMode="External"/><Relationship Id="rId44" Type="http://schemas.openxmlformats.org/officeDocument/2006/relationships/hyperlink" Target="https://www.gov.uk/government/publications/covid-19-review-of-disparities-in-risks-and-outcomes" TargetMode="External"/><Relationship Id="rId60" Type="http://schemas.openxmlformats.org/officeDocument/2006/relationships/hyperlink" Target="https://www.gov.uk/government/publications/covid-19-safeguarding-in-schools-colleges-and-other-providers/coronavirus-covid-19-safeguarding-in-schools-colleges-and-other-providers" TargetMode="External"/><Relationship Id="rId65" Type="http://schemas.openxmlformats.org/officeDocument/2006/relationships/hyperlink" Target="https://www.food.gov.uk/business-hygiene" TargetMode="External"/><Relationship Id="rId81" Type="http://schemas.openxmlformats.org/officeDocument/2006/relationships/hyperlink" Target="https://www.gov.uk/government/publications/early-years-foundation-stage-framework--2/early-years-foundation-stage-coronavirus-disapplications" TargetMode="External"/><Relationship Id="rId86" Type="http://schemas.openxmlformats.org/officeDocument/2006/relationships/hyperlink" Target="https://www.gov.uk/government/publications/coronavirus-covid-19-guidance-on-phased-return-of-sport-and-recreation" TargetMode="External"/><Relationship Id="rId130" Type="http://schemas.openxmlformats.org/officeDocument/2006/relationships/hyperlink" Target="https://www.constructionleadershipcouncil.co.uk/news/site-operating-procedures-during-covid-19/" TargetMode="External"/><Relationship Id="rId135" Type="http://schemas.openxmlformats.org/officeDocument/2006/relationships/hyperlink" Target="https://www.bameednetwork.com/wp-content/uploads/2020/05/BAMEed-Network-_Schools-and-Covid-19_-guidance-for-BAME-staff-and-their-employers-2.pdf" TargetMode="External"/><Relationship Id="rId151" Type="http://schemas.openxmlformats.org/officeDocument/2006/relationships/hyperlink" Target="https://www.gov.uk/government/publications/managing-school-premises-during-the-coronavirus-outbreak/managing-school-premises-which-are-partially-open-during-the-coronavirus-outbreak" TargetMode="External"/><Relationship Id="rId156" Type="http://schemas.openxmlformats.org/officeDocument/2006/relationships/hyperlink" Target="https://www.hse.gov.uk/coronavirus/equipment-and-machinery/air-conditioning-and-ventilation.htm" TargetMode="External"/><Relationship Id="rId177" Type="http://schemas.openxmlformats.org/officeDocument/2006/relationships/hyperlink" Target="https://www.gov.uk/government/publications/face-coverings-in-education" TargetMode="External"/><Relationship Id="rId172" Type="http://schemas.openxmlformats.org/officeDocument/2006/relationships/hyperlink" Target="https://www.gov.uk/government/publications/coronavirus-covid-19-safer-transport-guidance-for-operators/coronavirus-covid-19-safer-transport-guidance-for-operators" TargetMode="External"/><Relationship Id="rId13" Type="http://schemas.openxmlformats.org/officeDocument/2006/relationships/footer" Target="footer1.xml"/><Relationship Id="rId18"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9" Type="http://schemas.openxmlformats.org/officeDocument/2006/relationships/hyperlink" Target="https://www.gov.uk/government/publications/actions-for-schools-during-the-coronavirus-outbreak/guidance-for-full-opening-schools" TargetMode="External"/><Relationship Id="rId109" Type="http://schemas.openxmlformats.org/officeDocument/2006/relationships/hyperlink" Target="http://www.sendgateway.org.uk/download.19DF2054-9B87-436C-9D3C8774964FA5EC.html" TargetMode="External"/><Relationship Id="rId34"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50" Type="http://schemas.openxmlformats.org/officeDocument/2006/relationships/hyperlink" Target="https://e-bug.eu/junior_pack.aspx?cc=eng&amp;ss=2&amp;t=Respiratory%20Hygiene" TargetMode="External"/><Relationship Id="rId55" Type="http://schemas.openxmlformats.org/officeDocument/2006/relationships/hyperlink" Target="https://cdnbusybees.ams3.digitaloceanspaces.com/downloads/handWashingSongActivity.pdf" TargetMode="External"/><Relationship Id="rId76" Type="http://schemas.openxmlformats.org/officeDocument/2006/relationships/hyperlink" Target="https://www.artscouncil.org.uk/music-education/music-education-hubs" TargetMode="External"/><Relationship Id="rId97" Type="http://schemas.openxmlformats.org/officeDocument/2006/relationships/hyperlink" Target="https://www.gov.uk/guidance/working-safely-during-coronavirus-covid-19/performing-arts" TargetMode="External"/><Relationship Id="rId10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20" Type="http://schemas.openxmlformats.org/officeDocument/2006/relationships/hyperlink" Target="https://www.gov.uk/government/publications/earlyyears-foundation-stage-framework--2" TargetMode="External"/><Relationship Id="rId125" Type="http://schemas.openxmlformats.org/officeDocument/2006/relationships/hyperlink" Target="https://www.gov.uk/guidance/coronavirus-covid-19-travel-corridors" TargetMode="External"/><Relationship Id="rId141" Type="http://schemas.openxmlformats.org/officeDocument/2006/relationships/hyperlink" Target="https://www.bameednetwork.com/wp-content/uploads/2020/05/BAMEed-Network-_Schools-and-Covid-19_-guidance-for-BAME-staff-and-their-employers-2.pdf" TargetMode="External"/><Relationship Id="rId146" Type="http://schemas.openxmlformats.org/officeDocument/2006/relationships/footer" Target="footer3.xml"/><Relationship Id="rId167" Type="http://schemas.openxmlformats.org/officeDocument/2006/relationships/hyperlink" Target="https://www.gov.uk/government/publications/staying-safe-outside-your-home/staying-safe-outside-your-home" TargetMode="External"/><Relationship Id="rId188" Type="http://schemas.openxmlformats.org/officeDocument/2006/relationships/hyperlink" Target="https://www.gov.uk/guidance/working-safely-during-coronavirus-covid-19" TargetMode="External"/><Relationship Id="rId7" Type="http://schemas.openxmlformats.org/officeDocument/2006/relationships/endnotes" Target="endnote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s://www.swimming.org/swimengland/pool-return-guidance-documents/" TargetMode="External"/><Relationship Id="rId162" Type="http://schemas.openxmlformats.org/officeDocument/2006/relationships/hyperlink" Target="https://www.gov.uk/government/publications/covid-19-stay-at-home-guidance/stay-at-home-guidance-for-households-with-possible-coronavirus-covid-19-infection" TargetMode="External"/><Relationship Id="rId183" Type="http://schemas.openxmlformats.org/officeDocument/2006/relationships/hyperlink" Target="https://www.gov.uk/government/publications/coronavirus-covid-19-send-risk-assessment-guidance/coronavirus-covid-19-send-risk-assessment-guidance" TargetMode="External"/><Relationship Id="rId2" Type="http://schemas.openxmlformats.org/officeDocument/2006/relationships/numbering" Target="numbering.xml"/><Relationship Id="rId29" Type="http://schemas.openxmlformats.org/officeDocument/2006/relationships/hyperlink" Target="https://www.gov.uk/guidance/coronavirus-covid-19-getting-tested" TargetMode="External"/><Relationship Id="rId24" Type="http://schemas.openxmlformats.org/officeDocument/2006/relationships/hyperlink" Target="https://www.gov.uk/guidance/coronavirus-covid-19-getting-tested" TargetMode="External"/><Relationship Id="rId40" Type="http://schemas.openxmlformats.org/officeDocument/2006/relationships/hyperlink" Target="https://www.rcpch.ac.uk/resources/covid-19-shielding-guidance-children-young-people" TargetMode="External"/><Relationship Id="rId45" Type="http://schemas.openxmlformats.org/officeDocument/2006/relationships/hyperlink" Target="https://www.kymallanhsc.co.uk/Document/DownloadDocument/9730" TargetMode="External"/><Relationship Id="rId66" Type="http://schemas.openxmlformats.org/officeDocument/2006/relationships/hyperlink" Target="https://www.kymallanhsc.co.uk/Document/DownloadDocument/9608" TargetMode="External"/><Relationship Id="rId87" Type="http://schemas.openxmlformats.org/officeDocument/2006/relationships/hyperlink" Target="https://www.gov.uk/guidance/working-safely-during-coronavirus-covid-19/providers-of-grassroots-sport-and-gym-leisure-facilities" TargetMode="External"/><Relationship Id="rId110" Type="http://schemas.openxmlformats.org/officeDocument/2006/relationships/hyperlink" Target="https://www.gov.uk/government/publications/coronavirus-covid-19-travel-advice-for-educational-settings/coronavirus-travel-guidance-for-educational-settings" TargetMode="External"/><Relationship Id="rId115" Type="http://schemas.openxmlformats.org/officeDocument/2006/relationships/hyperlink" Target="https://www.gov.uk/government/publications/early-years-foundation-stage-framework--2/early-years-foundation-stage-coronavirus-disapplications" TargetMode="External"/><Relationship Id="rId131" Type="http://schemas.openxmlformats.org/officeDocument/2006/relationships/hyperlink" Target="https://covid.minded.org.uk/" TargetMode="External"/><Relationship Id="rId136" Type="http://schemas.openxmlformats.org/officeDocument/2006/relationships/hyperlink" Target="https://www.kymallanhsc.co.uk/Document/DownloadDocument/9813" TargetMode="External"/><Relationship Id="rId157" Type="http://schemas.openxmlformats.org/officeDocument/2006/relationships/hyperlink" Target="https://www.gov.uk/government/publications/coronavirus-covid-19-implementing-protective-measures-in-education-and-childcare-settings" TargetMode="External"/><Relationship Id="rId178" Type="http://schemas.openxmlformats.org/officeDocument/2006/relationships/hyperlink" Target="https://www.gov.uk/government/publications/face-coverings-when-to-wear-one-and-how-to-make-your-own/face-coverings-when-to-wear-one-and-how-to-make-your-own" TargetMode="External"/><Relationship Id="rId61" Type="http://schemas.openxmlformats.org/officeDocument/2006/relationships/hyperlink" Target="https://www.kymallanhsc.co.uk/Document/DownloadDocument/9616" TargetMode="External"/><Relationship Id="rId82"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152" Type="http://schemas.openxmlformats.org/officeDocument/2006/relationships/hyperlink" Target="https://www.hse.gov.uk/respiratory-protective-equipment/index.htm" TargetMode="External"/><Relationship Id="rId173" Type="http://schemas.openxmlformats.org/officeDocument/2006/relationships/hyperlink" Target="https://www.kymallanhsc.co.uk/Document/DownloadDocument/9861" TargetMode="External"/><Relationship Id="rId19" Type="http://schemas.openxmlformats.org/officeDocument/2006/relationships/hyperlink" Target="https://www.kymallanhsc.co.uk/Document/DownloadDocument/9608" TargetMode="External"/><Relationship Id="rId14" Type="http://schemas.openxmlformats.org/officeDocument/2006/relationships/header" Target="header2.xm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overnment/publications/covid-19-stay-at-home-guidance" TargetMode="External"/><Relationship Id="rId56" Type="http://schemas.openxmlformats.org/officeDocument/2006/relationships/hyperlink" Target="https://www.brighthorizons.com/family-resources/talking-to-children-about-covid19" TargetMode="External"/><Relationship Id="rId77" Type="http://schemas.openxmlformats.org/officeDocument/2006/relationships/hyperlink" Target="https://www.gov.uk/government/publications/covid-19-stay-at-home-guidance" TargetMode="External"/><Relationship Id="rId100" Type="http://schemas.openxmlformats.org/officeDocument/2006/relationships/hyperlink" Target="https://www.gov.uk/government/publications/local-lockdowns-guidance-for-education-and-childcare-settings/guidance-for-educational-and-childcare-settings-in-leicester-and-the-affected-parts-of-leicestershire" TargetMode="External"/><Relationship Id="rId105" Type="http://schemas.openxmlformats.org/officeDocument/2006/relationships/hyperlink" Target="https://www.gov.uk/guidance/get-laptops-and-tablets-for-children-who-cannot-attend-school-due-to-coronavirus-covid-19?utm_source=5bf38e89-9406-4a8c-a9f5-3c85dc4ea8b8&amp;utm_medium=email&amp;utm_campaign=govuk-notifications&amp;utm_content=immediate" TargetMode="External"/><Relationship Id="rId126" Type="http://schemas.openxmlformats.org/officeDocument/2006/relationships/hyperlink" Target="https://teaching.blog.gov.uk/2020/05/29/recruiting-during-lockdown-how-we-did-it/" TargetMode="External"/><Relationship Id="rId147" Type="http://schemas.openxmlformats.org/officeDocument/2006/relationships/header" Target="header3.xml"/><Relationship Id="rId168" Type="http://schemas.openxmlformats.org/officeDocument/2006/relationships/hyperlink" Target="https://www.gov.uk/guidance/coronavirus-covid-19-getting-tested"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e-bug.eu/lang_eng/UK%20KS1%20Pack/Microbe%20Mania/Microbe-Mania-Poster.pdf" TargetMode="External"/><Relationship Id="rId72" Type="http://schemas.openxmlformats.org/officeDocument/2006/relationships/hyperlink" Target="https://www.gov.uk/government/publications/coronavirus-covid-19-guidance-on-phased-return-of-sport-and-recreation" TargetMode="External"/><Relationship Id="rId93" Type="http://schemas.openxmlformats.org/officeDocument/2006/relationships/hyperlink" Target="https://www.kymallanhsc.co.uk/Document/DownloadDocument/9736" TargetMode="External"/><Relationship Id="rId98" Type="http://schemas.openxmlformats.org/officeDocument/2006/relationships/hyperlink" Target="https://www.eventsindustryforum.co.uk/index.php/11-features/14-keepingworkers-and-audiences-safe-during-covid-19" TargetMode="External"/><Relationship Id="rId121" Type="http://schemas.openxmlformats.org/officeDocument/2006/relationships/hyperlink" Target="https://educationendowmentfoundation.org.uk/tools/guidance-reports/making-best-use-of-teaching-assistants/" TargetMode="External"/><Relationship Id="rId142" Type="http://schemas.openxmlformats.org/officeDocument/2006/relationships/hyperlink" Target="https://www.gov.uk/guidance/school-workload-reduction-toolkit" TargetMode="External"/><Relationship Id="rId1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4" Type="http://schemas.openxmlformats.org/officeDocument/2006/relationships/hyperlink" Target="https://www.kymallanhsc.co.uk/Document/DownloadDocument/9730" TargetMode="External"/><Relationship Id="rId189" Type="http://schemas.openxmlformats.org/officeDocument/2006/relationships/hyperlink" Target="https://www.gov.uk/government/publications/containing-and-managing-local-coronavirus-covid-19-outbreaks/covid-19-contain-framework-a-guide-for-local-decision-makers" TargetMode="External"/><Relationship Id="rId3" Type="http://schemas.openxmlformats.org/officeDocument/2006/relationships/styles" Target="styles.xml"/><Relationship Id="rId25" Type="http://schemas.openxmlformats.org/officeDocument/2006/relationships/hyperlink" Target="https://www.gov.uk/guidance/meeting-people-from-outside-your-household" TargetMode="External"/><Relationship Id="rId46" Type="http://schemas.openxmlformats.org/officeDocument/2006/relationships/hyperlink" Target="https://e-bug.eu/eng_home.aspx?cc=eng&amp;ss=1&amp;t=Information%20about%20the%20Coronavirus" TargetMode="External"/><Relationship Id="rId6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6" Type="http://schemas.openxmlformats.org/officeDocument/2006/relationships/hyperlink" Target="https://www.gov.uk/government/publications/coronavirus-covid-19-early-years-and-childcare-closures?utm_source=be357592-21bf-44bb-a6e1-d0b39703de99&amp;utm_medium=email&amp;utm_campaign=govuk-notifications&amp;utm_content=immediate" TargetMode="External"/><Relationship Id="rId137" Type="http://schemas.openxmlformats.org/officeDocument/2006/relationships/hyperlink" Target="https://www.minded.org.uk/" TargetMode="External"/><Relationship Id="rId158"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kymallanhsc.co.uk/Document/DownloadDocument/9790" TargetMode="External"/><Relationship Id="rId41" Type="http://schemas.openxmlformats.org/officeDocument/2006/relationships/hyperlink" Target="https://www.gov.uk/government/publications/school-attendance/addendum-recording-attendance-in-relation-to-coronavirus-covid-19-during-the-2020-to-2021-academic-year" TargetMode="External"/><Relationship Id="rId62" Type="http://schemas.openxmlformats.org/officeDocument/2006/relationships/hyperlink" Target="https://www.gov.uk/government/publications/covid-19-decontamination-in-non-healthcare-settings" TargetMode="External"/><Relationship Id="rId83" Type="http://schemas.openxmlformats.org/officeDocument/2006/relationships/hyperlink" Target="https://www.kymallanhsc.co.uk/Document/DownloadDocument/9788" TargetMode="External"/><Relationship Id="rId88" Type="http://schemas.openxmlformats.org/officeDocument/2006/relationships/hyperlink" Target="https://www.sportengland.org/how-we-can-help/coronavirus" TargetMode="External"/><Relationship Id="rId111" Type="http://schemas.openxmlformats.org/officeDocument/2006/relationships/hyperlink" Target="https://www.gov.uk/government/publications/health-and-safety-on-educational-visits/health-and-safety-on-educational-visits" TargetMode="External"/><Relationship Id="rId132" Type="http://schemas.openxmlformats.org/officeDocument/2006/relationships/hyperlink" Target="https://www.gov.uk/government/publications/healthy-child-programme-0-to-19-health-visitor-and-school-nurse-commissioning" TargetMode="External"/><Relationship Id="rId153" Type="http://schemas.openxmlformats.org/officeDocument/2006/relationships/hyperlink" Target="https://www.cibse.org/coronavirus-covid-19/emerging-from-lockdown" TargetMode="External"/><Relationship Id="rId17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179" Type="http://schemas.openxmlformats.org/officeDocument/2006/relationships/hyperlink" Target="https://www.gov.uk/government/publications/early-years-foundation-stage-framework--2" TargetMode="External"/><Relationship Id="rId190" Type="http://schemas.openxmlformats.org/officeDocument/2006/relationships/hyperlink" Target="https://www.gov.uk/government/publications/local-lockdowns-guidance-for-education-and-childcare-settings/guidance-for-educational-and-childcare-settings-in-leicester-and-the-affected-parts-of-leicestershire" TargetMode="External"/><Relationship Id="rId15" Type="http://schemas.openxmlformats.org/officeDocument/2006/relationships/footer" Target="footer2.xml"/><Relationship Id="rId36"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publications/wuhan-novel-coronavirus-infection-prevention-and-control/covid-19-personal-protective-equipment-ppe" TargetMode="External"/><Relationship Id="rId106" Type="http://schemas.openxmlformats.org/officeDocument/2006/relationships/hyperlink" Target="https://www.kymallanhsc.co.uk/Document/DownloadDocument/9723" TargetMode="External"/><Relationship Id="rId127" Type="http://schemas.openxmlformats.org/officeDocument/2006/relationships/hyperlink" Target="https://teaching.blog.gov.uk/2020/06/12/attending-your-first-remote-interview/" TargetMode="External"/><Relationship Id="rId10"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1" Type="http://schemas.openxmlformats.org/officeDocument/2006/relationships/hyperlink" Target="https://www.gov.uk/government/publications/covid-19-stay-at-home-guidance" TargetMode="External"/><Relationship Id="rId52" Type="http://schemas.openxmlformats.org/officeDocument/2006/relationships/hyperlink" Target="https://www.pacey.org.uk/working-in-childcare/spotlight-on/coronavirus/supporting-children-in-your-settingcoronavirus/" TargetMode="External"/><Relationship Id="rId73" Type="http://schemas.openxmlformats.org/officeDocument/2006/relationships/hyperlink" Target="https://www.gov.uk/guidance/working-safely-during-coronavirus-covid-19/performing-arts" TargetMode="External"/><Relationship Id="rId78" Type="http://schemas.openxmlformats.org/officeDocument/2006/relationships/hyperlink" Target="https://assets.publishing.service.gov.uk/government/uploads/system/uploads/attachment_data/file/903464/staying-covid-19-secure-2020-230720.pdf" TargetMode="External"/><Relationship Id="rId94" Type="http://schemas.openxmlformats.org/officeDocument/2006/relationships/hyperlink" Target="https://www.kymallanhsc.co.uk/Document/DownloadDocument/9835" TargetMode="External"/><Relationship Id="rId99" Type="http://schemas.openxmlformats.org/officeDocument/2006/relationships/hyperlink" Target="https://www.gov.uk/government/publications/containing-and-managing-local-coronavirus-covid-19-outbreaks/covid-19-contain-framework-a-guide-for-local-decision-makers" TargetMode="External"/><Relationship Id="rId101" Type="http://schemas.openxmlformats.org/officeDocument/2006/relationships/hyperlink" Target="https://www.gov.uk/government/publications/containing-and-managing-local-coronavirus-covid-19-outbreaks/covid-19-contain-framework-a-guide-for-local-decision-makers" TargetMode="External"/><Relationship Id="rId122" Type="http://schemas.openxmlformats.org/officeDocument/2006/relationships/hyperlink" Target="https://www.kymallanhsc.co.uk/Document/DownloadDocument/9825" TargetMode="External"/><Relationship Id="rId143" Type="http://schemas.openxmlformats.org/officeDocument/2006/relationships/hyperlink" Target="https://www.gov.uk/government/collections/case-studies-remote-education-practice-for-schools-during-coronavirus-covid-19" TargetMode="External"/><Relationship Id="rId148" Type="http://schemas.openxmlformats.org/officeDocument/2006/relationships/footer" Target="footer4.xml"/><Relationship Id="rId164" Type="http://schemas.openxmlformats.org/officeDocument/2006/relationships/hyperlink" Target="https://www.rcpch.ac.uk/resources/covid-19-shielding-guidance-children-young-people" TargetMode="External"/><Relationship Id="rId169" Type="http://schemas.openxmlformats.org/officeDocument/2006/relationships/hyperlink" Target="https://www.gov.uk/government/publications/covid-19-free-school-meals-guidance" TargetMode="External"/><Relationship Id="rId185" Type="http://schemas.openxmlformats.org/officeDocument/2006/relationships/hyperlink" Target="https://www.kymallanhsc.co.uk/Document/DownloadDocument/9728"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80" Type="http://schemas.openxmlformats.org/officeDocument/2006/relationships/hyperlink" Target="https://www.gov.uk/guidance/remote-education-during-coronavirus-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4085-02C3-45B0-A4A8-A15B7BC7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22416</Words>
  <Characters>127774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149891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Kerry Stafford-Roberts</cp:lastModifiedBy>
  <cp:revision>44</cp:revision>
  <cp:lastPrinted>2014-02-11T12:49:00Z</cp:lastPrinted>
  <dcterms:created xsi:type="dcterms:W3CDTF">2020-09-02T12:31:00Z</dcterms:created>
  <dcterms:modified xsi:type="dcterms:W3CDTF">2020-09-02T13:25:00Z</dcterms:modified>
  <cp:category>HEALTH &amp; SAFETY</cp:category>
</cp:coreProperties>
</file>