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9950" w14:textId="5515EB1C" w:rsidR="0086526F" w:rsidRDefault="00513F95">
      <w:r>
        <w:rPr>
          <w:noProof/>
          <w:lang w:eastAsia="en-GB"/>
        </w:rPr>
        <mc:AlternateContent>
          <mc:Choice Requires="wps">
            <w:drawing>
              <wp:anchor distT="0" distB="0" distL="114300" distR="114300" simplePos="0" relativeHeight="251661824" behindDoc="0" locked="0" layoutInCell="1" allowOverlap="1" wp14:anchorId="1A42E91E" wp14:editId="312E94FE">
                <wp:simplePos x="0" y="0"/>
                <wp:positionH relativeFrom="column">
                  <wp:posOffset>-695325</wp:posOffset>
                </wp:positionH>
                <wp:positionV relativeFrom="paragraph">
                  <wp:posOffset>4629150</wp:posOffset>
                </wp:positionV>
                <wp:extent cx="3467100" cy="1743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467100" cy="1743075"/>
                        </a:xfrm>
                        <a:prstGeom prst="rect">
                          <a:avLst/>
                        </a:prstGeom>
                        <a:solidFill>
                          <a:schemeClr val="lt1"/>
                        </a:solidFill>
                        <a:ln w="6350">
                          <a:solidFill>
                            <a:prstClr val="black"/>
                          </a:solidFill>
                        </a:ln>
                      </wps:spPr>
                      <wps:txbx>
                        <w:txbxContent>
                          <w:p w14:paraId="2A803B4E" w14:textId="77777777" w:rsidR="00513F95" w:rsidRDefault="00513F95">
                            <w:pPr>
                              <w:rPr>
                                <w:rFonts w:ascii="Comic Sans MS" w:hAnsi="Comic Sans MS"/>
                                <w:sz w:val="24"/>
                                <w:szCs w:val="24"/>
                                <w:u w:val="single"/>
                              </w:rPr>
                            </w:pPr>
                            <w:r>
                              <w:rPr>
                                <w:rFonts w:ascii="Comic Sans MS" w:hAnsi="Comic Sans MS"/>
                                <w:sz w:val="24"/>
                                <w:szCs w:val="24"/>
                                <w:u w:val="single"/>
                              </w:rPr>
                              <w:t>Times tables</w:t>
                            </w:r>
                          </w:p>
                          <w:p w14:paraId="31B2EFD0" w14:textId="485EAAFE" w:rsidR="00EB42A6" w:rsidRPr="00513F95" w:rsidRDefault="00513F95">
                            <w:pPr>
                              <w:rPr>
                                <w:rFonts w:ascii="Comic Sans MS" w:hAnsi="Comic Sans MS"/>
                                <w:sz w:val="24"/>
                                <w:szCs w:val="24"/>
                                <w:u w:val="single"/>
                              </w:rPr>
                            </w:pPr>
                            <w:r>
                              <w:rPr>
                                <w:rFonts w:ascii="Comic Sans MS" w:hAnsi="Comic Sans MS"/>
                                <w:sz w:val="24"/>
                                <w:szCs w:val="24"/>
                              </w:rPr>
                              <w:t xml:space="preserve">Times tables knowledge comes into so many </w:t>
                            </w:r>
                            <w:r w:rsidR="00B7674B">
                              <w:rPr>
                                <w:rFonts w:ascii="Comic Sans MS" w:hAnsi="Comic Sans MS"/>
                                <w:sz w:val="24"/>
                                <w:szCs w:val="24"/>
                              </w:rPr>
                              <w:t>different problems,</w:t>
                            </w:r>
                            <w:r>
                              <w:rPr>
                                <w:rFonts w:ascii="Comic Sans MS" w:hAnsi="Comic Sans MS"/>
                                <w:sz w:val="24"/>
                                <w:szCs w:val="24"/>
                              </w:rPr>
                              <w:t xml:space="preserve"> it is</w:t>
                            </w:r>
                            <w:r w:rsidR="00B7674B">
                              <w:rPr>
                                <w:rFonts w:ascii="Comic Sans MS" w:hAnsi="Comic Sans MS"/>
                                <w:sz w:val="24"/>
                                <w:szCs w:val="24"/>
                              </w:rPr>
                              <w:t xml:space="preserve"> therefore</w:t>
                            </w:r>
                            <w:r>
                              <w:rPr>
                                <w:rFonts w:ascii="Comic Sans MS" w:hAnsi="Comic Sans MS"/>
                                <w:sz w:val="24"/>
                                <w:szCs w:val="24"/>
                              </w:rPr>
                              <w:t xml:space="preserve"> </w:t>
                            </w:r>
                            <w:r w:rsidR="00826CC1">
                              <w:rPr>
                                <w:rFonts w:ascii="Comic Sans MS" w:hAnsi="Comic Sans MS"/>
                                <w:sz w:val="24"/>
                                <w:szCs w:val="24"/>
                              </w:rPr>
                              <w:t>important</w:t>
                            </w:r>
                            <w:r>
                              <w:rPr>
                                <w:rFonts w:ascii="Comic Sans MS" w:hAnsi="Comic Sans MS"/>
                                <w:sz w:val="24"/>
                                <w:szCs w:val="24"/>
                              </w:rPr>
                              <w:t xml:space="preserve"> that your child knows their times tables off by heart.  They do practice them every day in school but back up at home is essential too.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1A42E91E" id="_x0000_t202" coordsize="21600,21600" o:spt="202" path="m,l,21600r21600,l21600,xe">
                <v:stroke joinstyle="miter"/>
                <v:path gradientshapeok="t" o:connecttype="rect"/>
              </v:shapetype>
              <v:shape id="Text Box 2" o:spid="_x0000_s1026" type="#_x0000_t202" style="position:absolute;margin-left:-54.75pt;margin-top:364.5pt;width:273pt;height:13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" fillcolor="white [3201]" strokeweight=".5pt">
                <v:textbox>
                  <w:txbxContent>
                    <w:p w14:paraId="2A803B4E" w14:textId="77777777" w:rsidR="00513F95" w:rsidRDefault="00513F95">
                      <w:pPr>
                        <w:rPr>
                          <w:rFonts w:ascii="Comic Sans MS" w:hAnsi="Comic Sans MS"/>
                          <w:sz w:val="24"/>
                          <w:szCs w:val="24"/>
                          <w:u w:val="single"/>
                        </w:rPr>
                      </w:pPr>
                      <w:r>
                        <w:rPr>
                          <w:rFonts w:ascii="Comic Sans MS" w:hAnsi="Comic Sans MS"/>
                          <w:sz w:val="24"/>
                          <w:szCs w:val="24"/>
                          <w:u w:val="single"/>
                        </w:rPr>
                        <w:t>Times tables</w:t>
                      </w:r>
                    </w:p>
                    <w:p w14:paraId="31B2EFD0" w14:textId="485EAAFE" w:rsidR="00EB42A6" w:rsidRPr="00513F95" w:rsidRDefault="00513F95">
                      <w:pPr>
                        <w:rPr>
                          <w:rFonts w:ascii="Comic Sans MS" w:hAnsi="Comic Sans MS"/>
                          <w:sz w:val="24"/>
                          <w:szCs w:val="24"/>
                          <w:u w:val="single"/>
                        </w:rPr>
                      </w:pPr>
                      <w:r>
                        <w:rPr>
                          <w:rFonts w:ascii="Comic Sans MS" w:hAnsi="Comic Sans MS"/>
                          <w:sz w:val="24"/>
                          <w:szCs w:val="24"/>
                        </w:rPr>
                        <w:t xml:space="preserve">Times tables knowledge comes into so many </w:t>
                      </w:r>
                      <w:r w:rsidR="00B7674B">
                        <w:rPr>
                          <w:rFonts w:ascii="Comic Sans MS" w:hAnsi="Comic Sans MS"/>
                          <w:sz w:val="24"/>
                          <w:szCs w:val="24"/>
                        </w:rPr>
                        <w:t>different problems,</w:t>
                      </w:r>
                      <w:r>
                        <w:rPr>
                          <w:rFonts w:ascii="Comic Sans MS" w:hAnsi="Comic Sans MS"/>
                          <w:sz w:val="24"/>
                          <w:szCs w:val="24"/>
                        </w:rPr>
                        <w:t xml:space="preserve"> it is</w:t>
                      </w:r>
                      <w:r w:rsidR="00B7674B">
                        <w:rPr>
                          <w:rFonts w:ascii="Comic Sans MS" w:hAnsi="Comic Sans MS"/>
                          <w:sz w:val="24"/>
                          <w:szCs w:val="24"/>
                        </w:rPr>
                        <w:t xml:space="preserve"> therefore</w:t>
                      </w:r>
                      <w:r>
                        <w:rPr>
                          <w:rFonts w:ascii="Comic Sans MS" w:hAnsi="Comic Sans MS"/>
                          <w:sz w:val="24"/>
                          <w:szCs w:val="24"/>
                        </w:rPr>
                        <w:t xml:space="preserve"> </w:t>
                      </w:r>
                      <w:r w:rsidR="00826CC1">
                        <w:rPr>
                          <w:rFonts w:ascii="Comic Sans MS" w:hAnsi="Comic Sans MS"/>
                          <w:sz w:val="24"/>
                          <w:szCs w:val="24"/>
                        </w:rPr>
                        <w:t>important</w:t>
                      </w:r>
                      <w:r>
                        <w:rPr>
                          <w:rFonts w:ascii="Comic Sans MS" w:hAnsi="Comic Sans MS"/>
                          <w:sz w:val="24"/>
                          <w:szCs w:val="24"/>
                        </w:rPr>
                        <w:t xml:space="preserve"> that your child knows their times tables off by heart.  They do practice them every day in school but back up at home is essential too.  </w:t>
                      </w:r>
                    </w:p>
                  </w:txbxContent>
                </v:textbox>
              </v:shape>
            </w:pict>
          </mc:Fallback>
        </mc:AlternateContent>
      </w:r>
      <w:r>
        <w:rPr>
          <w:noProof/>
          <w:lang w:eastAsia="en-GB"/>
        </w:rPr>
        <mc:AlternateContent>
          <mc:Choice Requires="wps">
            <w:drawing>
              <wp:anchor distT="0" distB="0" distL="114300" distR="114300" simplePos="0" relativeHeight="251645440" behindDoc="0" locked="0" layoutInCell="1" allowOverlap="1" wp14:anchorId="6D183BA7" wp14:editId="2D98184C">
                <wp:simplePos x="0" y="0"/>
                <wp:positionH relativeFrom="column">
                  <wp:posOffset>-695325</wp:posOffset>
                </wp:positionH>
                <wp:positionV relativeFrom="paragraph">
                  <wp:posOffset>-438150</wp:posOffset>
                </wp:positionV>
                <wp:extent cx="2374265" cy="4931410"/>
                <wp:effectExtent l="0" t="0" r="1714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31410"/>
                        </a:xfrm>
                        <a:prstGeom prst="rect">
                          <a:avLst/>
                        </a:prstGeom>
                        <a:solidFill>
                          <a:srgbClr val="FFFFFF"/>
                        </a:solidFill>
                        <a:ln w="9525">
                          <a:solidFill>
                            <a:srgbClr val="000000"/>
                          </a:solidFill>
                          <a:miter lim="800000"/>
                          <a:headEnd/>
                          <a:tailEnd/>
                        </a:ln>
                      </wps:spPr>
                      <wps:txbx>
                        <w:txbxContent>
                          <w:p w14:paraId="2C703BAF" w14:textId="71E49233" w:rsidR="00EB42A6" w:rsidRDefault="00842204">
                            <w:pPr>
                              <w:rPr>
                                <w:rFonts w:ascii="Comic Sans MS" w:hAnsi="Comic Sans MS"/>
                                <w:sz w:val="24"/>
                                <w:szCs w:val="24"/>
                              </w:rPr>
                            </w:pPr>
                            <w:r>
                              <w:rPr>
                                <w:rFonts w:ascii="Comic Sans MS" w:hAnsi="Comic Sans MS"/>
                                <w:sz w:val="24"/>
                                <w:szCs w:val="24"/>
                                <w:u w:val="single"/>
                              </w:rPr>
                              <w:t>Addition</w:t>
                            </w:r>
                            <w:r w:rsidR="00455C1C">
                              <w:rPr>
                                <w:rFonts w:ascii="Comic Sans MS" w:hAnsi="Comic Sans MS"/>
                                <w:sz w:val="24"/>
                                <w:szCs w:val="24"/>
                                <w:u w:val="single"/>
                              </w:rPr>
                              <w:t xml:space="preserve"> and place value</w:t>
                            </w:r>
                          </w:p>
                          <w:p w14:paraId="01537FC1" w14:textId="152BBA5A" w:rsidR="00842204" w:rsidRDefault="00842204">
                            <w:pPr>
                              <w:rPr>
                                <w:rFonts w:ascii="Comic Sans MS" w:hAnsi="Comic Sans MS"/>
                                <w:sz w:val="24"/>
                                <w:szCs w:val="24"/>
                              </w:rPr>
                            </w:pPr>
                            <w:r>
                              <w:rPr>
                                <w:rFonts w:ascii="Comic Sans MS" w:hAnsi="Comic Sans MS"/>
                                <w:sz w:val="24"/>
                                <w:szCs w:val="24"/>
                              </w:rPr>
                              <w:t xml:space="preserve">Adding 2 and 3 digit numbers, understanding the place value of the numbers and positioning them on a </w:t>
                            </w:r>
                            <w:proofErr w:type="spellStart"/>
                            <w:r>
                              <w:rPr>
                                <w:rFonts w:ascii="Comic Sans MS" w:hAnsi="Comic Sans MS"/>
                                <w:sz w:val="24"/>
                                <w:szCs w:val="24"/>
                              </w:rPr>
                              <w:t>numberline</w:t>
                            </w:r>
                            <w:proofErr w:type="spellEnd"/>
                            <w:r>
                              <w:rPr>
                                <w:rFonts w:ascii="Comic Sans MS" w:hAnsi="Comic Sans MS"/>
                                <w:sz w:val="24"/>
                                <w:szCs w:val="24"/>
                              </w:rPr>
                              <w:t>.  The application of this understanding of number is an important part of the children’s learning.  To do this the children will need to use the inverse to solve problems, round numbers and choose the right operation to solve a problem.</w:t>
                            </w:r>
                          </w:p>
                          <w:p w14:paraId="3577D71F" w14:textId="179C5D39" w:rsidR="00455C1C" w:rsidRDefault="00842204">
                            <w:pPr>
                              <w:rPr>
                                <w:rFonts w:ascii="Comic Sans MS" w:hAnsi="Comic Sans MS"/>
                                <w:sz w:val="24"/>
                                <w:szCs w:val="24"/>
                              </w:rPr>
                            </w:pPr>
                            <w:r>
                              <w:rPr>
                                <w:rFonts w:ascii="Comic Sans MS" w:hAnsi="Comic Sans MS"/>
                                <w:sz w:val="24"/>
                                <w:szCs w:val="24"/>
                              </w:rPr>
                              <w:t xml:space="preserve">This will also be linked to measures and money.  </w:t>
                            </w:r>
                            <w:r w:rsidR="00455C1C">
                              <w:rPr>
                                <w:rFonts w:ascii="Comic Sans MS" w:hAnsi="Comic Sans MS"/>
                                <w:sz w:val="24"/>
                                <w:szCs w:val="24"/>
                              </w:rPr>
                              <w:t>Measuring accurately, ordering numbers and decimal numbers.</w:t>
                            </w:r>
                          </w:p>
                          <w:p w14:paraId="6FB3A053" w14:textId="3ED20715" w:rsidR="00842204" w:rsidRPr="00842204" w:rsidRDefault="00455C1C">
                            <w:pPr>
                              <w:rPr>
                                <w:rFonts w:ascii="Comic Sans MS" w:hAnsi="Comic Sans MS"/>
                                <w:sz w:val="24"/>
                                <w:szCs w:val="24"/>
                              </w:rPr>
                            </w:pPr>
                            <w:r>
                              <w:rPr>
                                <w:rFonts w:ascii="Comic Sans MS" w:hAnsi="Comic Sans MS"/>
                                <w:sz w:val="24"/>
                                <w:szCs w:val="24"/>
                              </w:rPr>
                              <w:t>All children will be expected to apply their knowledge both independently and with support.  They will be assessed regularly and their learning extended depending on their learning needs.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6D183BA7" id="_x0000_s1027" type="#_x0000_t202" style="position:absolute;margin-left:-54.75pt;margin-top:-34.5pt;width:186.95pt;height:388.3pt;z-index:251645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">
                <v:textbox>
                  <w:txbxContent>
                    <w:p w14:paraId="2C703BAF" w14:textId="71E49233" w:rsidR="00EB42A6" w:rsidRDefault="00842204">
                      <w:pPr>
                        <w:rPr>
                          <w:rFonts w:ascii="Comic Sans MS" w:hAnsi="Comic Sans MS"/>
                          <w:sz w:val="24"/>
                          <w:szCs w:val="24"/>
                        </w:rPr>
                      </w:pPr>
                      <w:r>
                        <w:rPr>
                          <w:rFonts w:ascii="Comic Sans MS" w:hAnsi="Comic Sans MS"/>
                          <w:sz w:val="24"/>
                          <w:szCs w:val="24"/>
                          <w:u w:val="single"/>
                        </w:rPr>
                        <w:t>Addition</w:t>
                      </w:r>
                      <w:r w:rsidR="00455C1C">
                        <w:rPr>
                          <w:rFonts w:ascii="Comic Sans MS" w:hAnsi="Comic Sans MS"/>
                          <w:sz w:val="24"/>
                          <w:szCs w:val="24"/>
                          <w:u w:val="single"/>
                        </w:rPr>
                        <w:t xml:space="preserve"> and place value</w:t>
                      </w:r>
                    </w:p>
                    <w:p w14:paraId="01537FC1" w14:textId="152BBA5A" w:rsidR="00842204" w:rsidRDefault="00842204">
                      <w:pPr>
                        <w:rPr>
                          <w:rFonts w:ascii="Comic Sans MS" w:hAnsi="Comic Sans MS"/>
                          <w:sz w:val="24"/>
                          <w:szCs w:val="24"/>
                        </w:rPr>
                      </w:pPr>
                      <w:r>
                        <w:rPr>
                          <w:rFonts w:ascii="Comic Sans MS" w:hAnsi="Comic Sans MS"/>
                          <w:sz w:val="24"/>
                          <w:szCs w:val="24"/>
                        </w:rPr>
                        <w:t>Adding 2 and 3 digit numbers, understanding the place value of the numbers and positioning them on a numberline.  The application of this understanding of number is an important part of the children’s learning.  To do this the children will need to use the inverse to solve problems, round numbers and choose the right operation to solve a problem.</w:t>
                      </w:r>
                    </w:p>
                    <w:p w14:paraId="3577D71F" w14:textId="179C5D39" w:rsidR="00455C1C" w:rsidRDefault="00842204">
                      <w:pPr>
                        <w:rPr>
                          <w:rFonts w:ascii="Comic Sans MS" w:hAnsi="Comic Sans MS"/>
                          <w:sz w:val="24"/>
                          <w:szCs w:val="24"/>
                        </w:rPr>
                      </w:pPr>
                      <w:r>
                        <w:rPr>
                          <w:rFonts w:ascii="Comic Sans MS" w:hAnsi="Comic Sans MS"/>
                          <w:sz w:val="24"/>
                          <w:szCs w:val="24"/>
                        </w:rPr>
                        <w:t xml:space="preserve">This will also be linked to measures and money.  </w:t>
                      </w:r>
                      <w:r w:rsidR="00455C1C">
                        <w:rPr>
                          <w:rFonts w:ascii="Comic Sans MS" w:hAnsi="Comic Sans MS"/>
                          <w:sz w:val="24"/>
                          <w:szCs w:val="24"/>
                        </w:rPr>
                        <w:t>Measuring accurately, ordering numbers and decimal numbers.</w:t>
                      </w:r>
                    </w:p>
                    <w:p w14:paraId="6FB3A053" w14:textId="3ED20715" w:rsidR="00842204" w:rsidRPr="00842204" w:rsidRDefault="00455C1C">
                      <w:pPr>
                        <w:rPr>
                          <w:rFonts w:ascii="Comic Sans MS" w:hAnsi="Comic Sans MS"/>
                          <w:sz w:val="24"/>
                          <w:szCs w:val="24"/>
                        </w:rPr>
                      </w:pPr>
                      <w:r>
                        <w:rPr>
                          <w:rFonts w:ascii="Comic Sans MS" w:hAnsi="Comic Sans MS"/>
                          <w:sz w:val="24"/>
                          <w:szCs w:val="24"/>
                        </w:rPr>
                        <w:t>All children will be expected to apply their knowledge both independently and with support.  They will be assessed regularly and their learning extended depending on their learning needs.</w:t>
                      </w:r>
                    </w:p>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14:anchorId="288F965A" wp14:editId="30C0AEB3">
                <wp:simplePos x="0" y="0"/>
                <wp:positionH relativeFrom="column">
                  <wp:posOffset>6029325</wp:posOffset>
                </wp:positionH>
                <wp:positionV relativeFrom="paragraph">
                  <wp:posOffset>-409575</wp:posOffset>
                </wp:positionV>
                <wp:extent cx="3528060" cy="4905375"/>
                <wp:effectExtent l="0" t="0" r="15240" b="28575"/>
                <wp:wrapNone/>
                <wp:docPr id="6" name="Text Box 6"/>
                <wp:cNvGraphicFramePr/>
                <a:graphic xmlns:a="http://schemas.openxmlformats.org/drawingml/2006/main">
                  <a:graphicData uri="http://schemas.microsoft.com/office/word/2010/wordprocessingShape">
                    <wps:wsp>
                      <wps:cNvSpPr txBox="1"/>
                      <wps:spPr>
                        <a:xfrm>
                          <a:off x="0" y="0"/>
                          <a:ext cx="3528060" cy="490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3948FA" w14:textId="302EE76F" w:rsidR="00EB42A6" w:rsidRPr="00324214" w:rsidRDefault="00842204" w:rsidP="00516FEC">
                            <w:pPr>
                              <w:rPr>
                                <w:rFonts w:ascii="Comic Sans MS" w:hAnsi="Comic Sans MS"/>
                                <w:sz w:val="24"/>
                                <w:szCs w:val="24"/>
                              </w:rPr>
                            </w:pPr>
                            <w:r>
                              <w:rPr>
                                <w:rFonts w:ascii="Comic Sans MS" w:hAnsi="Comic Sans MS"/>
                                <w:sz w:val="24"/>
                                <w:szCs w:val="24"/>
                                <w:u w:val="single"/>
                              </w:rPr>
                              <w:t>Multiplication</w:t>
                            </w:r>
                          </w:p>
                          <w:p w14:paraId="414B10DE" w14:textId="77777777" w:rsidR="00455C1C" w:rsidRDefault="00455C1C">
                            <w:pPr>
                              <w:rPr>
                                <w:rFonts w:ascii="Comic Sans MS" w:hAnsi="Comic Sans MS"/>
                                <w:sz w:val="24"/>
                                <w:szCs w:val="24"/>
                              </w:rPr>
                            </w:pPr>
                            <w:r w:rsidRPr="00455C1C">
                              <w:rPr>
                                <w:rFonts w:ascii="Comic Sans MS" w:hAnsi="Comic Sans MS"/>
                                <w:sz w:val="24"/>
                                <w:szCs w:val="24"/>
                              </w:rPr>
                              <w:t>Understanding their times tables here is imperative.</w:t>
                            </w:r>
                            <w:r>
                              <w:rPr>
                                <w:rFonts w:ascii="Comic Sans MS" w:hAnsi="Comic Sans MS"/>
                                <w:sz w:val="24"/>
                                <w:szCs w:val="24"/>
                              </w:rPr>
                              <w:t xml:space="preserve">  The children will be asked to quickly recall their times tables and apply their understanding to larger sums </w:t>
                            </w:r>
                            <w:proofErr w:type="spellStart"/>
                            <w:r>
                              <w:rPr>
                                <w:rFonts w:ascii="Comic Sans MS" w:hAnsi="Comic Sans MS"/>
                                <w:sz w:val="24"/>
                                <w:szCs w:val="24"/>
                              </w:rPr>
                              <w:t>e.g</w:t>
                            </w:r>
                            <w:proofErr w:type="spellEnd"/>
                            <w:r>
                              <w:rPr>
                                <w:rFonts w:ascii="Comic Sans MS" w:hAnsi="Comic Sans MS"/>
                                <w:sz w:val="24"/>
                                <w:szCs w:val="24"/>
                              </w:rPr>
                              <w:t xml:space="preserve"> 4 x 5 = 20, so 40 x 5 = 200.  </w:t>
                            </w:r>
                          </w:p>
                          <w:p w14:paraId="524C4ACD" w14:textId="256A5000" w:rsidR="00EB42A6" w:rsidRDefault="00455C1C">
                            <w:pPr>
                              <w:rPr>
                                <w:rFonts w:ascii="Comic Sans MS" w:hAnsi="Comic Sans MS"/>
                                <w:sz w:val="24"/>
                                <w:szCs w:val="24"/>
                              </w:rPr>
                            </w:pPr>
                            <w:r>
                              <w:rPr>
                                <w:rFonts w:ascii="Comic Sans MS" w:hAnsi="Comic Sans MS"/>
                                <w:sz w:val="24"/>
                                <w:szCs w:val="24"/>
                              </w:rPr>
                              <w:t xml:space="preserve">They will use the grid method to </w:t>
                            </w:r>
                            <w:r w:rsidR="00513F95">
                              <w:rPr>
                                <w:rFonts w:ascii="Comic Sans MS" w:hAnsi="Comic Sans MS"/>
                                <w:sz w:val="24"/>
                                <w:szCs w:val="24"/>
                              </w:rPr>
                              <w:t>solve larger multiplication problems and will times by 10 and 100.  Moving into decimal numbers and extending their understanding of place value.</w:t>
                            </w:r>
                          </w:p>
                          <w:p w14:paraId="7A8BE7F6" w14:textId="59EDDC09" w:rsidR="00513F95" w:rsidRPr="00455C1C" w:rsidRDefault="00513F95">
                            <w:pPr>
                              <w:rPr>
                                <w:rFonts w:ascii="Comic Sans MS" w:hAnsi="Comic Sans MS"/>
                                <w:sz w:val="24"/>
                                <w:szCs w:val="24"/>
                              </w:rPr>
                            </w:pPr>
                            <w:r>
                              <w:rPr>
                                <w:rFonts w:ascii="Comic Sans MS" w:hAnsi="Comic Sans MS"/>
                                <w:sz w:val="24"/>
                                <w:szCs w:val="24"/>
                              </w:rPr>
                              <w:t>As with all the other sections the children will be assessed regularly and moved on with their learning if necessary.  It is important that your children try their best to apply th</w:t>
                            </w:r>
                            <w:r w:rsidR="00517957">
                              <w:rPr>
                                <w:rFonts w:ascii="Comic Sans MS" w:hAnsi="Comic Sans MS"/>
                                <w:sz w:val="24"/>
                                <w:szCs w:val="24"/>
                              </w:rPr>
                              <w:t xml:space="preserve">e knowledge they have learnt, </w:t>
                            </w:r>
                            <w:r>
                              <w:rPr>
                                <w:rFonts w:ascii="Comic Sans MS" w:hAnsi="Comic Sans MS"/>
                                <w:sz w:val="24"/>
                                <w:szCs w:val="24"/>
                              </w:rPr>
                              <w:t>the classroom must be a partnership between teacher and child.  Everyone is asked to put in 100% effort.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288F965A" id="Text Box 6" o:spid="_x0000_s1028" type="#_x0000_t202" style="position:absolute;margin-left:474.75pt;margin-top:-32.25pt;width:277.8pt;height:38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" fillcolor="white [3201]" strokeweight=".5pt">
                <v:textbox>
                  <w:txbxContent>
                    <w:p w14:paraId="713948FA" w14:textId="302EE76F" w:rsidR="00EB42A6" w:rsidRPr="00324214" w:rsidRDefault="00842204" w:rsidP="00516FEC">
                      <w:pPr>
                        <w:rPr>
                          <w:rFonts w:ascii="Comic Sans MS" w:hAnsi="Comic Sans MS"/>
                          <w:sz w:val="24"/>
                          <w:szCs w:val="24"/>
                        </w:rPr>
                      </w:pPr>
                      <w:r>
                        <w:rPr>
                          <w:rFonts w:ascii="Comic Sans MS" w:hAnsi="Comic Sans MS"/>
                          <w:sz w:val="24"/>
                          <w:szCs w:val="24"/>
                          <w:u w:val="single"/>
                        </w:rPr>
                        <w:t>Multiplication</w:t>
                      </w:r>
                    </w:p>
                    <w:p w14:paraId="414B10DE" w14:textId="77777777" w:rsidR="00455C1C" w:rsidRDefault="00455C1C">
                      <w:pPr>
                        <w:rPr>
                          <w:rFonts w:ascii="Comic Sans MS" w:hAnsi="Comic Sans MS"/>
                          <w:sz w:val="24"/>
                          <w:szCs w:val="24"/>
                        </w:rPr>
                      </w:pPr>
                      <w:r w:rsidRPr="00455C1C">
                        <w:rPr>
                          <w:rFonts w:ascii="Comic Sans MS" w:hAnsi="Comic Sans MS"/>
                          <w:sz w:val="24"/>
                          <w:szCs w:val="24"/>
                        </w:rPr>
                        <w:t>Understanding their times tables here is imperative.</w:t>
                      </w:r>
                      <w:r>
                        <w:rPr>
                          <w:rFonts w:ascii="Comic Sans MS" w:hAnsi="Comic Sans MS"/>
                          <w:sz w:val="24"/>
                          <w:szCs w:val="24"/>
                        </w:rPr>
                        <w:t xml:space="preserve">  The children will be asked to quickly recall their times tables and apply their understanding to larger sums e.g 4 x 5 = 20, so 40 x 5 = 200.  </w:t>
                      </w:r>
                    </w:p>
                    <w:p w14:paraId="524C4ACD" w14:textId="256A5000" w:rsidR="00EB42A6" w:rsidRDefault="00455C1C">
                      <w:pPr>
                        <w:rPr>
                          <w:rFonts w:ascii="Comic Sans MS" w:hAnsi="Comic Sans MS"/>
                          <w:sz w:val="24"/>
                          <w:szCs w:val="24"/>
                        </w:rPr>
                      </w:pPr>
                      <w:r>
                        <w:rPr>
                          <w:rFonts w:ascii="Comic Sans MS" w:hAnsi="Comic Sans MS"/>
                          <w:sz w:val="24"/>
                          <w:szCs w:val="24"/>
                        </w:rPr>
                        <w:t xml:space="preserve">They will use the grid method to </w:t>
                      </w:r>
                      <w:r w:rsidR="00513F95">
                        <w:rPr>
                          <w:rFonts w:ascii="Comic Sans MS" w:hAnsi="Comic Sans MS"/>
                          <w:sz w:val="24"/>
                          <w:szCs w:val="24"/>
                        </w:rPr>
                        <w:t>solve larger multiplication problems and will times by 10 and 100.  Moving into decimal numbers and extending their understanding of place value.</w:t>
                      </w:r>
                    </w:p>
                    <w:p w14:paraId="7A8BE7F6" w14:textId="59EDDC09" w:rsidR="00513F95" w:rsidRPr="00455C1C" w:rsidRDefault="00513F95">
                      <w:pPr>
                        <w:rPr>
                          <w:rFonts w:ascii="Comic Sans MS" w:hAnsi="Comic Sans MS"/>
                          <w:sz w:val="24"/>
                          <w:szCs w:val="24"/>
                        </w:rPr>
                      </w:pPr>
                      <w:r>
                        <w:rPr>
                          <w:rFonts w:ascii="Comic Sans MS" w:hAnsi="Comic Sans MS"/>
                          <w:sz w:val="24"/>
                          <w:szCs w:val="24"/>
                        </w:rPr>
                        <w:t>As with all the other sections the children will be assessed regularly and moved on with their learning if necessary.  It is important that your children try their best to apply th</w:t>
                      </w:r>
                      <w:r w:rsidR="00517957">
                        <w:rPr>
                          <w:rFonts w:ascii="Comic Sans MS" w:hAnsi="Comic Sans MS"/>
                          <w:sz w:val="24"/>
                          <w:szCs w:val="24"/>
                        </w:rPr>
                        <w:t xml:space="preserve">e knowledge they have learnt, </w:t>
                      </w:r>
                      <w:r>
                        <w:rPr>
                          <w:rFonts w:ascii="Comic Sans MS" w:hAnsi="Comic Sans MS"/>
                          <w:sz w:val="24"/>
                          <w:szCs w:val="24"/>
                        </w:rPr>
                        <w:t>the classroom must be a partnership between teacher and child.  Everyone is asked to put in 100% effort.</w:t>
                      </w:r>
                    </w:p>
                  </w:txbxContent>
                </v:textbox>
              </v:shape>
            </w:pict>
          </mc:Fallback>
        </mc:AlternateContent>
      </w:r>
      <w:r w:rsidR="00455C1C">
        <w:rPr>
          <w:noProof/>
          <w:lang w:eastAsia="en-GB"/>
        </w:rPr>
        <w:drawing>
          <wp:anchor distT="0" distB="0" distL="114300" distR="114300" simplePos="0" relativeHeight="251677184" behindDoc="0" locked="0" layoutInCell="1" allowOverlap="1" wp14:anchorId="52C0ADF7" wp14:editId="04D65374">
            <wp:simplePos x="0" y="0"/>
            <wp:positionH relativeFrom="column">
              <wp:posOffset>3067050</wp:posOffset>
            </wp:positionH>
            <wp:positionV relativeFrom="paragraph">
              <wp:posOffset>4572000</wp:posOffset>
            </wp:positionV>
            <wp:extent cx="2590800" cy="1933575"/>
            <wp:effectExtent l="0" t="0" r="0" b="9525"/>
            <wp:wrapNone/>
            <wp:docPr id="8" name="Picture 8" descr="Image result for learn your times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arn your times tab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550" cy="193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C1C">
        <w:rPr>
          <w:noProof/>
          <w:lang w:eastAsia="en-GB"/>
        </w:rPr>
        <mc:AlternateContent>
          <mc:Choice Requires="wps">
            <w:drawing>
              <wp:anchor distT="0" distB="0" distL="114300" distR="114300" simplePos="0" relativeHeight="251653632" behindDoc="0" locked="0" layoutInCell="1" allowOverlap="1" wp14:anchorId="5F0C979C" wp14:editId="426A1E8F">
                <wp:simplePos x="0" y="0"/>
                <wp:positionH relativeFrom="column">
                  <wp:posOffset>3000375</wp:posOffset>
                </wp:positionH>
                <wp:positionV relativeFrom="paragraph">
                  <wp:posOffset>371475</wp:posOffset>
                </wp:positionV>
                <wp:extent cx="2714625" cy="40957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095750"/>
                        </a:xfrm>
                        <a:prstGeom prst="rect">
                          <a:avLst/>
                        </a:prstGeom>
                        <a:solidFill>
                          <a:srgbClr val="FFFFFF"/>
                        </a:solidFill>
                        <a:ln w="9525">
                          <a:solidFill>
                            <a:srgbClr val="000000"/>
                          </a:solidFill>
                          <a:miter lim="800000"/>
                          <a:headEnd/>
                          <a:tailEnd/>
                        </a:ln>
                      </wps:spPr>
                      <wps:txbx>
                        <w:txbxContent>
                          <w:p w14:paraId="173BB6DB" w14:textId="092DEB87" w:rsidR="00EB42A6" w:rsidRDefault="00842204">
                            <w:pPr>
                              <w:rPr>
                                <w:rFonts w:ascii="Comic Sans MS" w:hAnsi="Comic Sans MS"/>
                                <w:sz w:val="24"/>
                                <w:szCs w:val="24"/>
                                <w:u w:val="single"/>
                              </w:rPr>
                            </w:pPr>
                            <w:r>
                              <w:rPr>
                                <w:rFonts w:ascii="Comic Sans MS" w:hAnsi="Comic Sans MS"/>
                                <w:sz w:val="24"/>
                                <w:szCs w:val="24"/>
                                <w:u w:val="single"/>
                              </w:rPr>
                              <w:t>Subtraction</w:t>
                            </w:r>
                          </w:p>
                          <w:p w14:paraId="41B13EFC" w14:textId="183885DF" w:rsidR="00455C1C" w:rsidRDefault="00455C1C">
                            <w:pPr>
                              <w:rPr>
                                <w:rFonts w:ascii="Comic Sans MS" w:hAnsi="Comic Sans MS"/>
                                <w:sz w:val="24"/>
                                <w:szCs w:val="24"/>
                              </w:rPr>
                            </w:pPr>
                            <w:r>
                              <w:rPr>
                                <w:rFonts w:ascii="Comic Sans MS" w:hAnsi="Comic Sans MS"/>
                                <w:sz w:val="24"/>
                                <w:szCs w:val="24"/>
                              </w:rPr>
                              <w:t xml:space="preserve">Subtracting 2 and 3 digit numbers, understanding different vocabulary for subtraction and solving problems will all feature here.  Subtracting near multiples of 10 and using different strategies to solve take away sums.  For example, they might choose counting on, a </w:t>
                            </w:r>
                            <w:proofErr w:type="spellStart"/>
                            <w:r>
                              <w:rPr>
                                <w:rFonts w:ascii="Comic Sans MS" w:hAnsi="Comic Sans MS"/>
                                <w:sz w:val="24"/>
                                <w:szCs w:val="24"/>
                              </w:rPr>
                              <w:t>numberline</w:t>
                            </w:r>
                            <w:proofErr w:type="spellEnd"/>
                            <w:r>
                              <w:rPr>
                                <w:rFonts w:ascii="Comic Sans MS" w:hAnsi="Comic Sans MS"/>
                                <w:sz w:val="24"/>
                                <w:szCs w:val="24"/>
                              </w:rPr>
                              <w:t xml:space="preserve"> or column (expanded) subtraction depending on the problem.</w:t>
                            </w:r>
                          </w:p>
                          <w:p w14:paraId="08C3F21C" w14:textId="51FB5072" w:rsidR="00455C1C" w:rsidRDefault="00455C1C">
                            <w:pPr>
                              <w:rPr>
                                <w:rFonts w:ascii="Comic Sans MS" w:hAnsi="Comic Sans MS"/>
                                <w:sz w:val="24"/>
                                <w:szCs w:val="24"/>
                              </w:rPr>
                            </w:pPr>
                            <w:r>
                              <w:rPr>
                                <w:rFonts w:ascii="Comic Sans MS" w:hAnsi="Comic Sans MS"/>
                                <w:sz w:val="24"/>
                                <w:szCs w:val="24"/>
                              </w:rPr>
                              <w:t>Part of securing their knowledge will involve applying their understanding to problems.</w:t>
                            </w:r>
                          </w:p>
                          <w:p w14:paraId="3E8B58A4" w14:textId="77777777" w:rsidR="00455C1C" w:rsidRPr="00455C1C" w:rsidRDefault="00455C1C">
                            <w:pPr>
                              <w:rPr>
                                <w:rFonts w:ascii="Comic Sans MS" w:hAnsi="Comic Sans MS"/>
                                <w:sz w:val="24"/>
                                <w:szCs w:val="24"/>
                              </w:rPr>
                            </w:pPr>
                          </w:p>
                          <w:p w14:paraId="39C786F4" w14:textId="42C179A4" w:rsidR="00EB42A6" w:rsidRPr="004A587B" w:rsidRDefault="00EB42A6" w:rsidP="00842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5F0C979C" id="_x0000_s1029" type="#_x0000_t202" style="position:absolute;margin-left:236.25pt;margin-top:29.25pt;width:213.7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">
                <v:textbox>
                  <w:txbxContent>
                    <w:p w14:paraId="173BB6DB" w14:textId="092DEB87" w:rsidR="00EB42A6" w:rsidRDefault="00842204">
                      <w:pPr>
                        <w:rPr>
                          <w:rFonts w:ascii="Comic Sans MS" w:hAnsi="Comic Sans MS"/>
                          <w:sz w:val="24"/>
                          <w:szCs w:val="24"/>
                          <w:u w:val="single"/>
                        </w:rPr>
                      </w:pPr>
                      <w:r>
                        <w:rPr>
                          <w:rFonts w:ascii="Comic Sans MS" w:hAnsi="Comic Sans MS"/>
                          <w:sz w:val="24"/>
                          <w:szCs w:val="24"/>
                          <w:u w:val="single"/>
                        </w:rPr>
                        <w:t>Subtraction</w:t>
                      </w:r>
                    </w:p>
                    <w:p w14:paraId="41B13EFC" w14:textId="183885DF" w:rsidR="00455C1C" w:rsidRDefault="00455C1C">
                      <w:pPr>
                        <w:rPr>
                          <w:rFonts w:ascii="Comic Sans MS" w:hAnsi="Comic Sans MS"/>
                          <w:sz w:val="24"/>
                          <w:szCs w:val="24"/>
                        </w:rPr>
                      </w:pPr>
                      <w:r>
                        <w:rPr>
                          <w:rFonts w:ascii="Comic Sans MS" w:hAnsi="Comic Sans MS"/>
                          <w:sz w:val="24"/>
                          <w:szCs w:val="24"/>
                        </w:rPr>
                        <w:t>Subtracting 2 and 3 digit numbers, understanding different vocabulary for subtraction and solving problems will all feature here.  Subtracting near multiples of 10 and using different strategies to solve take away sums.  For example, they might choose counting on, a numberline or column (expanded) subtraction depending on the problem.</w:t>
                      </w:r>
                    </w:p>
                    <w:p w14:paraId="08C3F21C" w14:textId="51FB5072" w:rsidR="00455C1C" w:rsidRDefault="00455C1C">
                      <w:pPr>
                        <w:rPr>
                          <w:rFonts w:ascii="Comic Sans MS" w:hAnsi="Comic Sans MS"/>
                          <w:sz w:val="24"/>
                          <w:szCs w:val="24"/>
                        </w:rPr>
                      </w:pPr>
                      <w:r>
                        <w:rPr>
                          <w:rFonts w:ascii="Comic Sans MS" w:hAnsi="Comic Sans MS"/>
                          <w:sz w:val="24"/>
                          <w:szCs w:val="24"/>
                        </w:rPr>
                        <w:t>Part of securing their knowledge will involve applying their understanding to problems.</w:t>
                      </w:r>
                    </w:p>
                    <w:p w14:paraId="3E8B58A4" w14:textId="77777777" w:rsidR="00455C1C" w:rsidRPr="00455C1C" w:rsidRDefault="00455C1C">
                      <w:pPr>
                        <w:rPr>
                          <w:rFonts w:ascii="Comic Sans MS" w:hAnsi="Comic Sans MS"/>
                          <w:sz w:val="24"/>
                          <w:szCs w:val="24"/>
                        </w:rPr>
                      </w:pPr>
                    </w:p>
                    <w:p w14:paraId="39C786F4" w14:textId="42C179A4" w:rsidR="00EB42A6" w:rsidRPr="004A587B" w:rsidRDefault="00EB42A6" w:rsidP="00842204"/>
                  </w:txbxContent>
                </v:textbox>
              </v:shape>
            </w:pict>
          </mc:Fallback>
        </mc:AlternateContent>
      </w:r>
      <w:r w:rsidR="00054498">
        <w:rPr>
          <w:noProof/>
          <w:lang w:eastAsia="en-GB"/>
        </w:rPr>
        <mc:AlternateContent>
          <mc:Choice Requires="wps">
            <w:drawing>
              <wp:anchor distT="0" distB="0" distL="114300" distR="114300" simplePos="0" relativeHeight="251663872" behindDoc="0" locked="0" layoutInCell="1" allowOverlap="1" wp14:anchorId="12546B0A" wp14:editId="770795FF">
                <wp:simplePos x="0" y="0"/>
                <wp:positionH relativeFrom="column">
                  <wp:posOffset>6029325</wp:posOffset>
                </wp:positionH>
                <wp:positionV relativeFrom="paragraph">
                  <wp:posOffset>4638675</wp:posOffset>
                </wp:positionV>
                <wp:extent cx="3505200" cy="1905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505200" cy="1905000"/>
                        </a:xfrm>
                        <a:prstGeom prst="rect">
                          <a:avLst/>
                        </a:prstGeom>
                        <a:solidFill>
                          <a:schemeClr val="lt1"/>
                        </a:solidFill>
                        <a:ln w="6350">
                          <a:solidFill>
                            <a:prstClr val="black"/>
                          </a:solidFill>
                        </a:ln>
                      </wps:spPr>
                      <wps:txbx>
                        <w:txbxContent>
                          <w:p w14:paraId="6D32774F" w14:textId="6E750EBA" w:rsidR="00513F95" w:rsidRDefault="00513F95">
                            <w:pPr>
                              <w:rPr>
                                <w:rFonts w:ascii="Comic Sans MS" w:hAnsi="Comic Sans MS"/>
                                <w:sz w:val="24"/>
                                <w:szCs w:val="24"/>
                              </w:rPr>
                            </w:pPr>
                            <w:r>
                              <w:rPr>
                                <w:rFonts w:ascii="Comic Sans MS" w:hAnsi="Comic Sans MS"/>
                                <w:sz w:val="24"/>
                                <w:szCs w:val="24"/>
                              </w:rPr>
                              <w:t>Division</w:t>
                            </w:r>
                            <w:r w:rsidR="00F948FD">
                              <w:rPr>
                                <w:rFonts w:ascii="Comic Sans MS" w:hAnsi="Comic Sans MS"/>
                                <w:sz w:val="24"/>
                                <w:szCs w:val="24"/>
                              </w:rPr>
                              <w:t>/fractions</w:t>
                            </w:r>
                          </w:p>
                          <w:p w14:paraId="4651880E" w14:textId="06786C71" w:rsidR="00EB42A6" w:rsidRPr="00054498" w:rsidRDefault="006770A6">
                            <w:pPr>
                              <w:rPr>
                                <w:rFonts w:ascii="Comic Sans MS" w:hAnsi="Comic Sans MS"/>
                                <w:sz w:val="24"/>
                                <w:szCs w:val="24"/>
                              </w:rPr>
                            </w:pPr>
                            <w:r>
                              <w:rPr>
                                <w:rFonts w:ascii="Comic Sans MS" w:hAnsi="Comic Sans MS"/>
                                <w:sz w:val="24"/>
                                <w:szCs w:val="24"/>
                              </w:rPr>
                              <w:t xml:space="preserve">Understanding </w:t>
                            </w:r>
                            <w:r w:rsidR="00513F95">
                              <w:rPr>
                                <w:rFonts w:ascii="Comic Sans MS" w:hAnsi="Comic Sans MS"/>
                                <w:sz w:val="24"/>
                                <w:szCs w:val="24"/>
                              </w:rPr>
                              <w:t>division</w:t>
                            </w:r>
                            <w:r>
                              <w:rPr>
                                <w:rFonts w:ascii="Comic Sans MS" w:hAnsi="Comic Sans MS"/>
                                <w:sz w:val="24"/>
                                <w:szCs w:val="24"/>
                              </w:rPr>
                              <w:t xml:space="preserve"> is</w:t>
                            </w:r>
                            <w:r w:rsidR="00513F95">
                              <w:rPr>
                                <w:rFonts w:ascii="Comic Sans MS" w:hAnsi="Comic Sans MS"/>
                                <w:sz w:val="24"/>
                                <w:szCs w:val="24"/>
                              </w:rPr>
                              <w:t xml:space="preserve"> </w:t>
                            </w:r>
                            <w:r>
                              <w:rPr>
                                <w:rFonts w:ascii="Comic Sans MS" w:hAnsi="Comic Sans MS"/>
                                <w:sz w:val="24"/>
                                <w:szCs w:val="24"/>
                              </w:rPr>
                              <w:t xml:space="preserve">the inverse of division </w:t>
                            </w:r>
                            <w:r w:rsidR="00513F95">
                              <w:rPr>
                                <w:rFonts w:ascii="Comic Sans MS" w:hAnsi="Comic Sans MS"/>
                                <w:sz w:val="24"/>
                                <w:szCs w:val="24"/>
                              </w:rPr>
                              <w:t>is essential here.  The children start off using a more visual image of grouping and move gradually onto larger numbers</w:t>
                            </w:r>
                            <w:r>
                              <w:rPr>
                                <w:rFonts w:ascii="Comic Sans MS" w:hAnsi="Comic Sans MS"/>
                                <w:sz w:val="24"/>
                                <w:szCs w:val="24"/>
                              </w:rPr>
                              <w:t>,</w:t>
                            </w:r>
                            <w:r w:rsidR="00513F95">
                              <w:rPr>
                                <w:rFonts w:ascii="Comic Sans MS" w:hAnsi="Comic Sans MS"/>
                                <w:sz w:val="24"/>
                                <w:szCs w:val="24"/>
                              </w:rPr>
                              <w:t xml:space="preserve"> which involves using the bus stop method to solve problems.  </w:t>
                            </w:r>
                            <w:r w:rsidR="00EB42A6">
                              <w:rPr>
                                <w:rFonts w:ascii="Comic Sans MS" w:hAnsi="Comic Sans M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w14:anchorId="12546B0A" id="Text Box 3" o:spid="_x0000_s1030" type="#_x0000_t202" style="position:absolute;margin-left:474.75pt;margin-top:365.25pt;width:276pt;height:150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" fillcolor="white [3201]" strokeweight=".5pt">
                <v:textbox>
                  <w:txbxContent>
                    <w:p w14:paraId="6D32774F" w14:textId="6E750EBA" w:rsidR="00513F95" w:rsidRDefault="00513F95">
                      <w:pPr>
                        <w:rPr>
                          <w:rFonts w:ascii="Comic Sans MS" w:hAnsi="Comic Sans MS"/>
                          <w:sz w:val="24"/>
                          <w:szCs w:val="24"/>
                        </w:rPr>
                      </w:pPr>
                      <w:r>
                        <w:rPr>
                          <w:rFonts w:ascii="Comic Sans MS" w:hAnsi="Comic Sans MS"/>
                          <w:sz w:val="24"/>
                          <w:szCs w:val="24"/>
                        </w:rPr>
                        <w:t>Division</w:t>
                      </w:r>
                      <w:r w:rsidR="00F948FD">
                        <w:rPr>
                          <w:rFonts w:ascii="Comic Sans MS" w:hAnsi="Comic Sans MS"/>
                          <w:sz w:val="24"/>
                          <w:szCs w:val="24"/>
                        </w:rPr>
                        <w:t>/fractions</w:t>
                      </w:r>
                    </w:p>
                    <w:p w14:paraId="4651880E" w14:textId="06786C71" w:rsidR="00EB42A6" w:rsidRPr="00054498" w:rsidRDefault="006770A6">
                      <w:pPr>
                        <w:rPr>
                          <w:rFonts w:ascii="Comic Sans MS" w:hAnsi="Comic Sans MS"/>
                          <w:sz w:val="24"/>
                          <w:szCs w:val="24"/>
                        </w:rPr>
                      </w:pPr>
                      <w:r>
                        <w:rPr>
                          <w:rFonts w:ascii="Comic Sans MS" w:hAnsi="Comic Sans MS"/>
                          <w:sz w:val="24"/>
                          <w:szCs w:val="24"/>
                        </w:rPr>
                        <w:t xml:space="preserve">Understanding </w:t>
                      </w:r>
                      <w:r w:rsidR="00513F95">
                        <w:rPr>
                          <w:rFonts w:ascii="Comic Sans MS" w:hAnsi="Comic Sans MS"/>
                          <w:sz w:val="24"/>
                          <w:szCs w:val="24"/>
                        </w:rPr>
                        <w:t>division</w:t>
                      </w:r>
                      <w:r>
                        <w:rPr>
                          <w:rFonts w:ascii="Comic Sans MS" w:hAnsi="Comic Sans MS"/>
                          <w:sz w:val="24"/>
                          <w:szCs w:val="24"/>
                        </w:rPr>
                        <w:t xml:space="preserve"> is</w:t>
                      </w:r>
                      <w:bookmarkStart w:id="1" w:name="_GoBack"/>
                      <w:bookmarkEnd w:id="1"/>
                      <w:r w:rsidR="00513F95">
                        <w:rPr>
                          <w:rFonts w:ascii="Comic Sans MS" w:hAnsi="Comic Sans MS"/>
                          <w:sz w:val="24"/>
                          <w:szCs w:val="24"/>
                        </w:rPr>
                        <w:t xml:space="preserve"> </w:t>
                      </w:r>
                      <w:r>
                        <w:rPr>
                          <w:rFonts w:ascii="Comic Sans MS" w:hAnsi="Comic Sans MS"/>
                          <w:sz w:val="24"/>
                          <w:szCs w:val="24"/>
                        </w:rPr>
                        <w:t xml:space="preserve">the inverse of division </w:t>
                      </w:r>
                      <w:r w:rsidR="00513F95">
                        <w:rPr>
                          <w:rFonts w:ascii="Comic Sans MS" w:hAnsi="Comic Sans MS"/>
                          <w:sz w:val="24"/>
                          <w:szCs w:val="24"/>
                        </w:rPr>
                        <w:t>is essential here.  The children start off using a more visual image of grouping and move gradually onto larger numbers</w:t>
                      </w:r>
                      <w:r>
                        <w:rPr>
                          <w:rFonts w:ascii="Comic Sans MS" w:hAnsi="Comic Sans MS"/>
                          <w:sz w:val="24"/>
                          <w:szCs w:val="24"/>
                        </w:rPr>
                        <w:t>,</w:t>
                      </w:r>
                      <w:r w:rsidR="00513F95">
                        <w:rPr>
                          <w:rFonts w:ascii="Comic Sans MS" w:hAnsi="Comic Sans MS"/>
                          <w:sz w:val="24"/>
                          <w:szCs w:val="24"/>
                        </w:rPr>
                        <w:t xml:space="preserve"> which involves using the bus stop method to solve problems.  </w:t>
                      </w:r>
                      <w:r w:rsidR="00EB42A6">
                        <w:rPr>
                          <w:rFonts w:ascii="Comic Sans MS" w:hAnsi="Comic Sans MS"/>
                          <w:sz w:val="24"/>
                          <w:szCs w:val="24"/>
                        </w:rPr>
                        <w:t xml:space="preserve"> </w:t>
                      </w:r>
                    </w:p>
                  </w:txbxContent>
                </v:textbox>
              </v:shape>
            </w:pict>
          </mc:Fallback>
        </mc:AlternateContent>
      </w:r>
      <w:r w:rsidR="002976C1">
        <w:rPr>
          <w:noProof/>
          <w:lang w:eastAsia="en-GB"/>
        </w:rPr>
        <mc:AlternateContent>
          <mc:Choice Requires="wps">
            <w:drawing>
              <wp:anchor distT="0" distB="0" distL="114300" distR="114300" simplePos="0" relativeHeight="251659264" behindDoc="0" locked="0" layoutInCell="1" allowOverlap="1" wp14:anchorId="79E80D40" wp14:editId="5FB965DB">
                <wp:simplePos x="0" y="0"/>
                <wp:positionH relativeFrom="column">
                  <wp:posOffset>3004185</wp:posOffset>
                </wp:positionH>
                <wp:positionV relativeFrom="paragraph">
                  <wp:posOffset>-610870</wp:posOffset>
                </wp:positionV>
                <wp:extent cx="2771775" cy="812800"/>
                <wp:effectExtent l="57150" t="38100" r="85725" b="101600"/>
                <wp:wrapNone/>
                <wp:docPr id="1" name="Rectangle 1"/>
                <wp:cNvGraphicFramePr/>
                <a:graphic xmlns:a="http://schemas.openxmlformats.org/drawingml/2006/main">
                  <a:graphicData uri="http://schemas.microsoft.com/office/word/2010/wordprocessingShape">
                    <wps:wsp>
                      <wps:cNvSpPr/>
                      <wps:spPr>
                        <a:xfrm>
                          <a:off x="0" y="0"/>
                          <a:ext cx="2771775" cy="812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C8F1FAB" w14:textId="5BFB50F2" w:rsidR="00EB42A6" w:rsidRPr="002976C1" w:rsidRDefault="00EC2BEB" w:rsidP="0045098F">
                            <w:pPr>
                              <w:jc w:val="center"/>
                              <w:rPr>
                                <w:rFonts w:ascii="Comic Sans MS" w:hAnsi="Comic Sans MS"/>
                                <w:sz w:val="28"/>
                                <w:szCs w:val="28"/>
                              </w:rPr>
                            </w:pPr>
                            <w:r>
                              <w:rPr>
                                <w:rFonts w:ascii="Comic Sans MS" w:hAnsi="Comic Sans MS"/>
                                <w:sz w:val="28"/>
                                <w:szCs w:val="28"/>
                              </w:rPr>
                              <w:t>Year 3 / 4</w:t>
                            </w:r>
                            <w:r w:rsidR="00EB42A6" w:rsidRPr="002976C1">
                              <w:rPr>
                                <w:rFonts w:ascii="Comic Sans MS" w:hAnsi="Comic Sans MS"/>
                                <w:sz w:val="28"/>
                                <w:szCs w:val="28"/>
                              </w:rPr>
                              <w:t xml:space="preserve"> Plan</w:t>
                            </w:r>
                            <w:r>
                              <w:rPr>
                                <w:rFonts w:ascii="Comic Sans MS" w:hAnsi="Comic Sans MS"/>
                                <w:sz w:val="28"/>
                                <w:szCs w:val="28"/>
                              </w:rPr>
                              <w:t>s</w:t>
                            </w:r>
                            <w:bookmarkStart w:id="0" w:name="_GoBack"/>
                            <w:bookmarkEnd w:id="0"/>
                            <w:r w:rsidR="00EB42A6" w:rsidRPr="002976C1">
                              <w:rPr>
                                <w:rFonts w:ascii="Comic Sans MS" w:hAnsi="Comic Sans MS"/>
                                <w:sz w:val="28"/>
                                <w:szCs w:val="28"/>
                              </w:rPr>
                              <w:t xml:space="preserve"> </w:t>
                            </w:r>
                            <w:r w:rsidR="0045098F">
                              <w:rPr>
                                <w:rFonts w:ascii="Comic Sans MS" w:hAnsi="Comic Sans MS"/>
                                <w:sz w:val="28"/>
                                <w:szCs w:val="28"/>
                              </w:rPr>
                              <w:t>- Mrs Cook</w:t>
                            </w:r>
                          </w:p>
                          <w:p w14:paraId="79BED0F6" w14:textId="51065107" w:rsidR="00EB42A6" w:rsidRPr="002976C1" w:rsidRDefault="00842204" w:rsidP="002976C1">
                            <w:pPr>
                              <w:jc w:val="center"/>
                              <w:rPr>
                                <w:rFonts w:ascii="Comic Sans MS" w:hAnsi="Comic Sans MS"/>
                                <w:sz w:val="28"/>
                                <w:szCs w:val="28"/>
                              </w:rPr>
                            </w:pPr>
                            <w:r>
                              <w:rPr>
                                <w:rFonts w:ascii="Comic Sans MS" w:hAnsi="Comic Sans MS"/>
                                <w:sz w:val="28"/>
                                <w:szCs w:val="28"/>
                              </w:rPr>
                              <w:t>Numeracy</w:t>
                            </w:r>
                            <w:r w:rsidR="00EB42A6">
                              <w:rPr>
                                <w:rFonts w:ascii="Comic Sans MS" w:hAnsi="Comic Sans MS"/>
                                <w:sz w:val="28"/>
                                <w:szCs w:val="28"/>
                              </w:rPr>
                              <w:t xml:space="preserve"> Spring</w:t>
                            </w:r>
                            <w:r w:rsidR="00EB42A6" w:rsidRPr="002976C1">
                              <w:rPr>
                                <w:rFonts w:ascii="Comic Sans MS" w:hAnsi="Comic Sans MS"/>
                                <w:sz w:val="28"/>
                                <w:szCs w:val="28"/>
                              </w:rPr>
                              <w:t xml:space="preserve">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80D40" id="Rectangle 1" o:spid="_x0000_s1031" style="position:absolute;margin-left:236.55pt;margin-top:-48.1pt;width:218.25pt;height: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14:paraId="5C8F1FAB" w14:textId="5BFB50F2" w:rsidR="00EB42A6" w:rsidRPr="002976C1" w:rsidRDefault="00EC2BEB" w:rsidP="0045098F">
                      <w:pPr>
                        <w:jc w:val="center"/>
                        <w:rPr>
                          <w:rFonts w:ascii="Comic Sans MS" w:hAnsi="Comic Sans MS"/>
                          <w:sz w:val="28"/>
                          <w:szCs w:val="28"/>
                        </w:rPr>
                      </w:pPr>
                      <w:r>
                        <w:rPr>
                          <w:rFonts w:ascii="Comic Sans MS" w:hAnsi="Comic Sans MS"/>
                          <w:sz w:val="28"/>
                          <w:szCs w:val="28"/>
                        </w:rPr>
                        <w:t>Year 3 / 4</w:t>
                      </w:r>
                      <w:r w:rsidR="00EB42A6" w:rsidRPr="002976C1">
                        <w:rPr>
                          <w:rFonts w:ascii="Comic Sans MS" w:hAnsi="Comic Sans MS"/>
                          <w:sz w:val="28"/>
                          <w:szCs w:val="28"/>
                        </w:rPr>
                        <w:t xml:space="preserve"> Plan</w:t>
                      </w:r>
                      <w:r>
                        <w:rPr>
                          <w:rFonts w:ascii="Comic Sans MS" w:hAnsi="Comic Sans MS"/>
                          <w:sz w:val="28"/>
                          <w:szCs w:val="28"/>
                        </w:rPr>
                        <w:t>s</w:t>
                      </w:r>
                      <w:bookmarkStart w:id="1" w:name="_GoBack"/>
                      <w:bookmarkEnd w:id="1"/>
                      <w:r w:rsidR="00EB42A6" w:rsidRPr="002976C1">
                        <w:rPr>
                          <w:rFonts w:ascii="Comic Sans MS" w:hAnsi="Comic Sans MS"/>
                          <w:sz w:val="28"/>
                          <w:szCs w:val="28"/>
                        </w:rPr>
                        <w:t xml:space="preserve"> </w:t>
                      </w:r>
                      <w:r w:rsidR="0045098F">
                        <w:rPr>
                          <w:rFonts w:ascii="Comic Sans MS" w:hAnsi="Comic Sans MS"/>
                          <w:sz w:val="28"/>
                          <w:szCs w:val="28"/>
                        </w:rPr>
                        <w:t>- Mrs Cook</w:t>
                      </w:r>
                    </w:p>
                    <w:p w14:paraId="79BED0F6" w14:textId="51065107" w:rsidR="00EB42A6" w:rsidRPr="002976C1" w:rsidRDefault="00842204" w:rsidP="002976C1">
                      <w:pPr>
                        <w:jc w:val="center"/>
                        <w:rPr>
                          <w:rFonts w:ascii="Comic Sans MS" w:hAnsi="Comic Sans MS"/>
                          <w:sz w:val="28"/>
                          <w:szCs w:val="28"/>
                        </w:rPr>
                      </w:pPr>
                      <w:r>
                        <w:rPr>
                          <w:rFonts w:ascii="Comic Sans MS" w:hAnsi="Comic Sans MS"/>
                          <w:sz w:val="28"/>
                          <w:szCs w:val="28"/>
                        </w:rPr>
                        <w:t>Numeracy</w:t>
                      </w:r>
                      <w:r w:rsidR="00EB42A6">
                        <w:rPr>
                          <w:rFonts w:ascii="Comic Sans MS" w:hAnsi="Comic Sans MS"/>
                          <w:sz w:val="28"/>
                          <w:szCs w:val="28"/>
                        </w:rPr>
                        <w:t xml:space="preserve"> Spring</w:t>
                      </w:r>
                      <w:r w:rsidR="00EB42A6" w:rsidRPr="002976C1">
                        <w:rPr>
                          <w:rFonts w:ascii="Comic Sans MS" w:hAnsi="Comic Sans MS"/>
                          <w:sz w:val="28"/>
                          <w:szCs w:val="28"/>
                        </w:rPr>
                        <w:t xml:space="preserve"> Term</w:t>
                      </w:r>
                    </w:p>
                  </w:txbxContent>
                </v:textbox>
              </v:rect>
            </w:pict>
          </mc:Fallback>
        </mc:AlternateContent>
      </w:r>
    </w:p>
    <w:sectPr w:rsidR="0086526F" w:rsidSect="002976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8A9"/>
    <w:multiLevelType w:val="hybridMultilevel"/>
    <w:tmpl w:val="E812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BE0C32"/>
    <w:multiLevelType w:val="hybridMultilevel"/>
    <w:tmpl w:val="38D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C1"/>
    <w:rsid w:val="000051B1"/>
    <w:rsid w:val="00032248"/>
    <w:rsid w:val="00054498"/>
    <w:rsid w:val="00291D03"/>
    <w:rsid w:val="002976C1"/>
    <w:rsid w:val="00324214"/>
    <w:rsid w:val="0045098F"/>
    <w:rsid w:val="00455C1C"/>
    <w:rsid w:val="0049092E"/>
    <w:rsid w:val="004A587B"/>
    <w:rsid w:val="00513F95"/>
    <w:rsid w:val="00516FEC"/>
    <w:rsid w:val="00517957"/>
    <w:rsid w:val="006770A6"/>
    <w:rsid w:val="00702E0E"/>
    <w:rsid w:val="00826CC1"/>
    <w:rsid w:val="00842204"/>
    <w:rsid w:val="0086526F"/>
    <w:rsid w:val="00B41B01"/>
    <w:rsid w:val="00B7674B"/>
    <w:rsid w:val="00D352C3"/>
    <w:rsid w:val="00EB42A6"/>
    <w:rsid w:val="00EC2BEB"/>
    <w:rsid w:val="00F8586F"/>
    <w:rsid w:val="00F9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8678"/>
  <w15:docId w15:val="{509BCF9D-AE0F-4A6B-9A7D-586742D4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C1"/>
    <w:rPr>
      <w:rFonts w:ascii="Tahoma" w:hAnsi="Tahoma" w:cs="Tahoma"/>
      <w:sz w:val="16"/>
      <w:szCs w:val="16"/>
    </w:rPr>
  </w:style>
  <w:style w:type="paragraph" w:styleId="ListParagraph">
    <w:name w:val="List Paragraph"/>
    <w:basedOn w:val="Normal"/>
    <w:uiPriority w:val="34"/>
    <w:qFormat/>
    <w:rsid w:val="00324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Kerry Stafford-Roberts</cp:lastModifiedBy>
  <cp:revision>2</cp:revision>
  <dcterms:created xsi:type="dcterms:W3CDTF">2017-01-06T10:00:00Z</dcterms:created>
  <dcterms:modified xsi:type="dcterms:W3CDTF">2017-01-06T10:00:00Z</dcterms:modified>
</cp:coreProperties>
</file>